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4C144" w14:textId="77777777" w:rsidR="004C6F53" w:rsidRPr="00794A18" w:rsidRDefault="001738DF" w:rsidP="004C6F53">
      <w:pPr>
        <w:ind w:left="4536"/>
      </w:pPr>
      <w:r w:rsidRPr="00794A18">
        <w:t xml:space="preserve">Приложение к протоколу </w:t>
      </w:r>
    </w:p>
    <w:p w14:paraId="154A8599" w14:textId="6ADC3CC8" w:rsidR="00F84ACF" w:rsidRDefault="001738DF" w:rsidP="004C6F53">
      <w:pPr>
        <w:ind w:left="4536"/>
      </w:pPr>
      <w:r w:rsidRPr="00794A18">
        <w:t>постоянно действующей экспертной группы №</w:t>
      </w:r>
      <w:r w:rsidR="004C6F53" w:rsidRPr="00794A18">
        <w:t>___</w:t>
      </w:r>
      <w:r w:rsidRPr="00794A18">
        <w:t xml:space="preserve"> </w:t>
      </w:r>
    </w:p>
    <w:p w14:paraId="19622ADA" w14:textId="6612A5FD" w:rsidR="001738DF" w:rsidRDefault="001738DF" w:rsidP="001738DF">
      <w:pPr>
        <w:jc w:val="right"/>
      </w:pPr>
    </w:p>
    <w:p w14:paraId="732E0553" w14:textId="77777777" w:rsidR="00DA7BD9" w:rsidRDefault="00DA7BD9" w:rsidP="001738DF">
      <w:pPr>
        <w:jc w:val="center"/>
        <w:rPr>
          <w:sz w:val="28"/>
          <w:szCs w:val="28"/>
        </w:rPr>
      </w:pPr>
    </w:p>
    <w:p w14:paraId="4501F471" w14:textId="56AFDE40" w:rsidR="006A0EBA" w:rsidRPr="00E605C1" w:rsidRDefault="00BD2F26" w:rsidP="006A0EBA">
      <w:pPr>
        <w:ind w:firstLine="709"/>
        <w:jc w:val="center"/>
        <w:rPr>
          <w:b/>
          <w:bCs/>
          <w:sz w:val="26"/>
          <w:szCs w:val="26"/>
        </w:rPr>
      </w:pPr>
      <w:r w:rsidRPr="00794A18">
        <w:rPr>
          <w:b/>
          <w:bCs/>
          <w:sz w:val="26"/>
          <w:szCs w:val="26"/>
        </w:rPr>
        <w:t xml:space="preserve">Методические </w:t>
      </w:r>
      <w:r w:rsidR="003B2278" w:rsidRPr="00794A18">
        <w:rPr>
          <w:b/>
          <w:bCs/>
          <w:sz w:val="26"/>
          <w:szCs w:val="26"/>
        </w:rPr>
        <w:t>р</w:t>
      </w:r>
      <w:r w:rsidR="006A0EBA" w:rsidRPr="00794A18">
        <w:rPr>
          <w:b/>
          <w:bCs/>
          <w:sz w:val="26"/>
          <w:szCs w:val="26"/>
        </w:rPr>
        <w:t xml:space="preserve">екомендации по формированию образовательных программ, реализуемых организациями, осуществляющими образовательную деятельность, </w:t>
      </w:r>
      <w:r w:rsidR="00AB3D33" w:rsidRPr="00794A18">
        <w:rPr>
          <w:b/>
          <w:bCs/>
          <w:sz w:val="26"/>
          <w:szCs w:val="26"/>
        </w:rPr>
        <w:t xml:space="preserve">а также расчету их стоимости </w:t>
      </w:r>
      <w:r w:rsidR="006A0EBA" w:rsidRPr="00794A18">
        <w:rPr>
          <w:b/>
          <w:bCs/>
          <w:sz w:val="26"/>
          <w:szCs w:val="26"/>
        </w:rPr>
        <w:t>для обеспечения мероприятий по организации профессионального образования</w:t>
      </w:r>
      <w:r w:rsidR="00AB3D33" w:rsidRPr="00794A18">
        <w:rPr>
          <w:b/>
          <w:bCs/>
          <w:sz w:val="26"/>
          <w:szCs w:val="26"/>
        </w:rPr>
        <w:t xml:space="preserve"> о</w:t>
      </w:r>
      <w:r w:rsidR="006A0EBA" w:rsidRPr="00794A18">
        <w:rPr>
          <w:b/>
          <w:bCs/>
          <w:sz w:val="26"/>
          <w:szCs w:val="26"/>
        </w:rPr>
        <w:t>тдельных категорий граждан в рамках федерального проекта «Активные меры содействия занятости», входящего</w:t>
      </w:r>
      <w:r w:rsidR="006A0EBA" w:rsidRPr="00AB3D33">
        <w:rPr>
          <w:b/>
          <w:bCs/>
          <w:sz w:val="26"/>
          <w:szCs w:val="26"/>
        </w:rPr>
        <w:t xml:space="preserve"> в состав национального проекта «Кадры»</w:t>
      </w:r>
    </w:p>
    <w:p w14:paraId="5ACB9442" w14:textId="77777777" w:rsidR="00DA7BD9" w:rsidRPr="00E605C1" w:rsidRDefault="00DA7BD9" w:rsidP="006A0EBA">
      <w:pPr>
        <w:spacing w:line="360" w:lineRule="auto"/>
        <w:ind w:firstLine="709"/>
        <w:jc w:val="center"/>
        <w:rPr>
          <w:b/>
          <w:bCs/>
          <w:sz w:val="26"/>
          <w:szCs w:val="26"/>
        </w:rPr>
      </w:pPr>
    </w:p>
    <w:p w14:paraId="0BCA9F19" w14:textId="1F20CD4D" w:rsidR="006A0EBA" w:rsidRPr="00E605C1" w:rsidRDefault="006A0EBA" w:rsidP="006A0EBA">
      <w:pPr>
        <w:pStyle w:val="a5"/>
        <w:spacing w:line="360" w:lineRule="auto"/>
        <w:ind w:left="0" w:firstLine="709"/>
        <w:jc w:val="both"/>
        <w:rPr>
          <w:sz w:val="26"/>
          <w:szCs w:val="26"/>
        </w:rPr>
      </w:pPr>
      <w:r w:rsidRPr="00E605C1">
        <w:rPr>
          <w:sz w:val="26"/>
          <w:szCs w:val="26"/>
        </w:rPr>
        <w:t>1. Для обеспечения мероприятий по организации профессионального обучения и дополнительного профессионального образования отдельных категорий граждан в рамках федерального проекта «Активные меры содействия занятости»</w:t>
      </w:r>
      <w:r>
        <w:rPr>
          <w:sz w:val="26"/>
          <w:szCs w:val="26"/>
        </w:rPr>
        <w:t>, входящего в состав</w:t>
      </w:r>
      <w:r w:rsidRPr="00E605C1">
        <w:rPr>
          <w:sz w:val="26"/>
          <w:szCs w:val="26"/>
        </w:rPr>
        <w:t xml:space="preserve"> национального проекта «Кадры»</w:t>
      </w:r>
      <w:r>
        <w:rPr>
          <w:sz w:val="26"/>
          <w:szCs w:val="26"/>
        </w:rPr>
        <w:t>,</w:t>
      </w:r>
      <w:r w:rsidRPr="00E605C1">
        <w:rPr>
          <w:sz w:val="26"/>
          <w:szCs w:val="26"/>
        </w:rPr>
        <w:t xml:space="preserve"> организациями, прошедшими предварительны</w:t>
      </w:r>
      <w:r>
        <w:rPr>
          <w:sz w:val="26"/>
          <w:szCs w:val="26"/>
        </w:rPr>
        <w:t>й</w:t>
      </w:r>
      <w:r w:rsidRPr="00E605C1">
        <w:rPr>
          <w:sz w:val="26"/>
          <w:szCs w:val="26"/>
        </w:rPr>
        <w:t xml:space="preserve"> квалификационный отбор со стороны федерального оператора – Федеральное государственное бюджетное учреждение «Всероссийский научно-исследовательский институт труда» Министерства труда и социальной защиты Российской Федерации (далее – ФГБУ «ВНИИ труда» Минтруда России)</w:t>
      </w:r>
      <w:r>
        <w:rPr>
          <w:sz w:val="26"/>
          <w:szCs w:val="26"/>
        </w:rPr>
        <w:t>,</w:t>
      </w:r>
      <w:r w:rsidR="003B2278">
        <w:rPr>
          <w:sz w:val="26"/>
          <w:szCs w:val="26"/>
        </w:rPr>
        <w:t xml:space="preserve"> </w:t>
      </w:r>
      <w:r w:rsidRPr="00E605C1">
        <w:rPr>
          <w:sz w:val="26"/>
          <w:szCs w:val="26"/>
        </w:rPr>
        <w:t>реализуются следующие образовательные программы:</w:t>
      </w:r>
    </w:p>
    <w:p w14:paraId="7746478A" w14:textId="77777777" w:rsidR="006A0EBA" w:rsidRPr="00E605C1" w:rsidRDefault="006A0EBA" w:rsidP="005C79E8">
      <w:pPr>
        <w:pStyle w:val="a5"/>
        <w:numPr>
          <w:ilvl w:val="0"/>
          <w:numId w:val="8"/>
        </w:numPr>
        <w:tabs>
          <w:tab w:val="left" w:pos="993"/>
          <w:tab w:val="left" w:pos="1276"/>
        </w:tabs>
        <w:spacing w:line="360" w:lineRule="auto"/>
        <w:ind w:left="0" w:firstLine="709"/>
        <w:jc w:val="both"/>
        <w:rPr>
          <w:sz w:val="26"/>
          <w:szCs w:val="26"/>
        </w:rPr>
      </w:pPr>
      <w:r w:rsidRPr="00E605C1">
        <w:rPr>
          <w:sz w:val="26"/>
          <w:szCs w:val="26"/>
        </w:rPr>
        <w:t>дополнительные профессиональные программы (дополнительные профессиональные программы повышения квалификации и дополнительные профессиональные программы профессиональной переподготовки);</w:t>
      </w:r>
    </w:p>
    <w:p w14:paraId="5E336195" w14:textId="77777777" w:rsidR="006A0EBA" w:rsidRPr="00E605C1" w:rsidRDefault="006A0EBA" w:rsidP="005C79E8">
      <w:pPr>
        <w:pStyle w:val="a5"/>
        <w:numPr>
          <w:ilvl w:val="0"/>
          <w:numId w:val="8"/>
        </w:numPr>
        <w:tabs>
          <w:tab w:val="left" w:pos="993"/>
          <w:tab w:val="left" w:pos="1276"/>
        </w:tabs>
        <w:spacing w:line="360" w:lineRule="auto"/>
        <w:ind w:left="0" w:firstLine="709"/>
        <w:jc w:val="both"/>
        <w:rPr>
          <w:sz w:val="26"/>
          <w:szCs w:val="26"/>
        </w:rPr>
      </w:pPr>
      <w:r w:rsidRPr="00E605C1">
        <w:rPr>
          <w:sz w:val="26"/>
          <w:szCs w:val="26"/>
        </w:rPr>
        <w:t>основные программы профессионального обучения (основные программы профессиональной подготовки по профессиям рабочих, должностям служащих, программы переподготовки рабочих, служащих и программы повышения квалификации рабочих, служащих).</w:t>
      </w:r>
    </w:p>
    <w:p w14:paraId="7433730F" w14:textId="77777777" w:rsidR="006A0EBA" w:rsidRPr="00E605C1" w:rsidRDefault="006A0EBA" w:rsidP="006A0EBA">
      <w:pPr>
        <w:spacing w:line="360" w:lineRule="auto"/>
        <w:ind w:firstLine="709"/>
        <w:contextualSpacing/>
        <w:jc w:val="both"/>
        <w:rPr>
          <w:sz w:val="26"/>
          <w:szCs w:val="26"/>
        </w:rPr>
      </w:pPr>
      <w:r w:rsidRPr="00E605C1">
        <w:rPr>
          <w:sz w:val="26"/>
          <w:szCs w:val="26"/>
        </w:rPr>
        <w:t>Программы реализуются в соответствии с видом действующей лицензии на осуществление образовательной деятельности по уровням образования: «дополнительное образование» (подвид «дополнительное профессиональное образование») и/или «профессиональное обучение».</w:t>
      </w:r>
    </w:p>
    <w:p w14:paraId="34E94DEF" w14:textId="6501DB36" w:rsidR="006A0EBA" w:rsidRPr="00794A18" w:rsidRDefault="00D11A39" w:rsidP="006A0EBA">
      <w:pPr>
        <w:pStyle w:val="a5"/>
        <w:spacing w:line="360" w:lineRule="auto"/>
        <w:ind w:left="0" w:firstLine="709"/>
        <w:jc w:val="both"/>
        <w:rPr>
          <w:sz w:val="26"/>
          <w:szCs w:val="26"/>
        </w:rPr>
      </w:pPr>
      <w:r w:rsidRPr="00794A18">
        <w:rPr>
          <w:sz w:val="26"/>
          <w:szCs w:val="26"/>
        </w:rPr>
        <w:t>2</w:t>
      </w:r>
      <w:r w:rsidR="006A0EBA" w:rsidRPr="00794A18">
        <w:rPr>
          <w:sz w:val="26"/>
          <w:szCs w:val="26"/>
        </w:rPr>
        <w:t>. Образовательная программа</w:t>
      </w:r>
      <w:r w:rsidRPr="00794A18">
        <w:rPr>
          <w:sz w:val="26"/>
          <w:szCs w:val="26"/>
        </w:rPr>
        <w:t xml:space="preserve"> и расчет стоимости образовательных услуг </w:t>
      </w:r>
      <w:r w:rsidR="006A0EBA" w:rsidRPr="00794A18">
        <w:rPr>
          <w:sz w:val="26"/>
          <w:szCs w:val="26"/>
        </w:rPr>
        <w:t>должн</w:t>
      </w:r>
      <w:r w:rsidRPr="00794A18">
        <w:rPr>
          <w:sz w:val="26"/>
          <w:szCs w:val="26"/>
        </w:rPr>
        <w:t>ы</w:t>
      </w:r>
      <w:r w:rsidR="006A0EBA" w:rsidRPr="00794A18">
        <w:rPr>
          <w:sz w:val="26"/>
          <w:szCs w:val="26"/>
        </w:rPr>
        <w:t xml:space="preserve"> быть составлен</w:t>
      </w:r>
      <w:r w:rsidRPr="00794A18">
        <w:rPr>
          <w:sz w:val="26"/>
          <w:szCs w:val="26"/>
        </w:rPr>
        <w:t>ы</w:t>
      </w:r>
      <w:r w:rsidR="006A0EBA" w:rsidRPr="00794A18">
        <w:rPr>
          <w:sz w:val="26"/>
          <w:szCs w:val="26"/>
        </w:rPr>
        <w:t xml:space="preserve"> в соответствии с требованиями:</w:t>
      </w:r>
    </w:p>
    <w:p w14:paraId="755FA828" w14:textId="014F96ED" w:rsidR="006A0EBA" w:rsidRPr="00794A18" w:rsidRDefault="006A0EBA" w:rsidP="005C79E8">
      <w:pPr>
        <w:pStyle w:val="a5"/>
        <w:numPr>
          <w:ilvl w:val="0"/>
          <w:numId w:val="8"/>
        </w:numPr>
        <w:tabs>
          <w:tab w:val="left" w:pos="993"/>
        </w:tabs>
        <w:spacing w:line="360" w:lineRule="auto"/>
        <w:ind w:left="0" w:firstLine="709"/>
        <w:jc w:val="both"/>
        <w:rPr>
          <w:sz w:val="26"/>
          <w:szCs w:val="26"/>
        </w:rPr>
      </w:pPr>
      <w:r w:rsidRPr="00794A18">
        <w:rPr>
          <w:sz w:val="26"/>
          <w:szCs w:val="26"/>
        </w:rPr>
        <w:t>Федерального закона от 29 декабря 2012 г. № 273-ФЗ «Об образовании в Российской Федерации»;</w:t>
      </w:r>
    </w:p>
    <w:p w14:paraId="655DAD08" w14:textId="7C735029" w:rsidR="00D11A39" w:rsidRDefault="00D11A39" w:rsidP="005C79E8">
      <w:pPr>
        <w:pStyle w:val="a5"/>
        <w:numPr>
          <w:ilvl w:val="0"/>
          <w:numId w:val="8"/>
        </w:numPr>
        <w:tabs>
          <w:tab w:val="left" w:pos="993"/>
        </w:tabs>
        <w:spacing w:line="360" w:lineRule="auto"/>
        <w:ind w:left="0" w:firstLine="709"/>
        <w:jc w:val="both"/>
        <w:rPr>
          <w:sz w:val="26"/>
          <w:szCs w:val="26"/>
        </w:rPr>
      </w:pPr>
      <w:r w:rsidRPr="00794A18">
        <w:rPr>
          <w:sz w:val="26"/>
          <w:szCs w:val="26"/>
        </w:rPr>
        <w:lastRenderedPageBreak/>
        <w:t>Федерального закона от 18 июля 2011 г. № 223-ФЗ «О закупках товаров, работ, услуг отдельными видами юридических лиц»;</w:t>
      </w:r>
    </w:p>
    <w:p w14:paraId="6ED72AC1" w14:textId="5C06AFFB" w:rsidR="00794A18" w:rsidRPr="00794A18" w:rsidRDefault="00794A18" w:rsidP="00794A18">
      <w:pPr>
        <w:pStyle w:val="a5"/>
        <w:numPr>
          <w:ilvl w:val="0"/>
          <w:numId w:val="8"/>
        </w:numPr>
        <w:tabs>
          <w:tab w:val="left" w:pos="993"/>
        </w:tabs>
        <w:spacing w:line="360" w:lineRule="auto"/>
        <w:ind w:left="0" w:firstLine="709"/>
        <w:jc w:val="both"/>
        <w:rPr>
          <w:sz w:val="26"/>
          <w:szCs w:val="26"/>
        </w:rPr>
      </w:pPr>
      <w:r>
        <w:rPr>
          <w:sz w:val="26"/>
          <w:szCs w:val="26"/>
        </w:rPr>
        <w:t>п</w:t>
      </w:r>
      <w:r w:rsidRPr="00794A18">
        <w:rPr>
          <w:sz w:val="26"/>
          <w:szCs w:val="26"/>
        </w:rPr>
        <w:t>остановлени</w:t>
      </w:r>
      <w:r>
        <w:rPr>
          <w:sz w:val="26"/>
          <w:szCs w:val="26"/>
        </w:rPr>
        <w:t>я</w:t>
      </w:r>
      <w:r w:rsidRPr="00794A18">
        <w:rPr>
          <w:sz w:val="26"/>
          <w:szCs w:val="26"/>
        </w:rPr>
        <w:t xml:space="preserve"> Правительства Российской Федерации от 7 марта 2025 г. </w:t>
      </w:r>
      <w:r>
        <w:rPr>
          <w:sz w:val="26"/>
          <w:szCs w:val="26"/>
        </w:rPr>
        <w:t xml:space="preserve">№ </w:t>
      </w:r>
      <w:r w:rsidRPr="00794A18">
        <w:rPr>
          <w:sz w:val="26"/>
          <w:szCs w:val="26"/>
        </w:rPr>
        <w:t>291</w:t>
      </w:r>
      <w:r>
        <w:rPr>
          <w:sz w:val="26"/>
          <w:szCs w:val="26"/>
        </w:rPr>
        <w:t xml:space="preserve"> «</w:t>
      </w:r>
      <w:r w:rsidRPr="00794A18">
        <w:rPr>
          <w:sz w:val="26"/>
          <w:szCs w:val="26"/>
        </w:rPr>
        <w:t>Об утверждении Положения о реализации мероприятий по организации профессионального обучения и дополнительного профессионального образования отдельных категорий граждан</w:t>
      </w:r>
      <w:r>
        <w:rPr>
          <w:sz w:val="26"/>
          <w:szCs w:val="26"/>
        </w:rPr>
        <w:t>»;</w:t>
      </w:r>
    </w:p>
    <w:p w14:paraId="71C2FAAB" w14:textId="5C037374" w:rsidR="006A0EBA" w:rsidRPr="00E605C1" w:rsidRDefault="006A0EBA" w:rsidP="005C79E8">
      <w:pPr>
        <w:pStyle w:val="a5"/>
        <w:numPr>
          <w:ilvl w:val="0"/>
          <w:numId w:val="8"/>
        </w:numPr>
        <w:tabs>
          <w:tab w:val="left" w:pos="993"/>
        </w:tabs>
        <w:spacing w:line="360" w:lineRule="auto"/>
        <w:ind w:left="0" w:firstLine="709"/>
        <w:jc w:val="both"/>
        <w:rPr>
          <w:sz w:val="26"/>
          <w:szCs w:val="26"/>
        </w:rPr>
      </w:pPr>
      <w:r w:rsidRPr="00E605C1">
        <w:rPr>
          <w:sz w:val="26"/>
          <w:szCs w:val="26"/>
        </w:rPr>
        <w:t xml:space="preserve">приказа Министерства образования и науки Российской Федерации от </w:t>
      </w:r>
      <w:r w:rsidR="007D5116">
        <w:rPr>
          <w:sz w:val="26"/>
          <w:szCs w:val="26"/>
        </w:rPr>
        <w:t xml:space="preserve">24 марта 2025 </w:t>
      </w:r>
      <w:r w:rsidRPr="00E605C1">
        <w:rPr>
          <w:sz w:val="26"/>
          <w:szCs w:val="26"/>
        </w:rPr>
        <w:t xml:space="preserve">г. № </w:t>
      </w:r>
      <w:r w:rsidR="007D5116">
        <w:rPr>
          <w:sz w:val="26"/>
          <w:szCs w:val="26"/>
        </w:rPr>
        <w:t>266</w:t>
      </w:r>
      <w:r w:rsidRPr="00E605C1">
        <w:rPr>
          <w:sz w:val="26"/>
          <w:szCs w:val="26"/>
        </w:rPr>
        <w:t xml:space="preserve"> «Об утверждении Порядка организации и осуществления образовательной деятельности по дополнительным профессиональным программам»;</w:t>
      </w:r>
    </w:p>
    <w:p w14:paraId="601760F0" w14:textId="63857606" w:rsidR="006A0EBA" w:rsidRPr="00E605C1" w:rsidRDefault="006A0EBA" w:rsidP="005C79E8">
      <w:pPr>
        <w:pStyle w:val="a5"/>
        <w:numPr>
          <w:ilvl w:val="0"/>
          <w:numId w:val="8"/>
        </w:numPr>
        <w:tabs>
          <w:tab w:val="left" w:pos="993"/>
        </w:tabs>
        <w:spacing w:line="360" w:lineRule="auto"/>
        <w:ind w:left="0" w:firstLine="709"/>
        <w:jc w:val="both"/>
        <w:rPr>
          <w:sz w:val="26"/>
          <w:szCs w:val="26"/>
        </w:rPr>
      </w:pPr>
      <w:r w:rsidRPr="00E605C1">
        <w:rPr>
          <w:sz w:val="26"/>
          <w:szCs w:val="26"/>
        </w:rPr>
        <w:t>приказа Минпросвещения России от 26 августа 2020 г. № 438 «Об утверждении Порядка организации и осуществления образовательной деятельности по основным программам профессионального обучения»</w:t>
      </w:r>
      <w:r w:rsidR="003B2278">
        <w:rPr>
          <w:sz w:val="26"/>
          <w:szCs w:val="26"/>
        </w:rPr>
        <w:t>;</w:t>
      </w:r>
    </w:p>
    <w:p w14:paraId="7BEEC9E6" w14:textId="25F67BDE" w:rsidR="006A0EBA" w:rsidRDefault="006A0EBA" w:rsidP="005C79E8">
      <w:pPr>
        <w:pStyle w:val="a5"/>
        <w:numPr>
          <w:ilvl w:val="0"/>
          <w:numId w:val="8"/>
        </w:numPr>
        <w:tabs>
          <w:tab w:val="left" w:pos="993"/>
        </w:tabs>
        <w:spacing w:line="360" w:lineRule="auto"/>
        <w:ind w:left="0" w:firstLine="709"/>
        <w:jc w:val="both"/>
        <w:rPr>
          <w:sz w:val="26"/>
          <w:szCs w:val="26"/>
        </w:rPr>
      </w:pPr>
      <w:r w:rsidRPr="00E605C1">
        <w:rPr>
          <w:sz w:val="26"/>
          <w:szCs w:val="26"/>
        </w:rPr>
        <w:t>приказа Минпросвещения России от 14 июля 2023 г. №</w:t>
      </w:r>
      <w:r w:rsidR="00794A18">
        <w:rPr>
          <w:sz w:val="26"/>
          <w:szCs w:val="26"/>
        </w:rPr>
        <w:t xml:space="preserve"> </w:t>
      </w:r>
      <w:r w:rsidRPr="00E605C1">
        <w:rPr>
          <w:sz w:val="26"/>
          <w:szCs w:val="26"/>
        </w:rPr>
        <w:t>534 «Об утверждении Перечня профессий рабочих, должностей служащих, по которым осуществляется профессиональное обучение»</w:t>
      </w:r>
      <w:r w:rsidR="003B2278">
        <w:rPr>
          <w:sz w:val="26"/>
          <w:szCs w:val="26"/>
        </w:rPr>
        <w:t>;</w:t>
      </w:r>
    </w:p>
    <w:p w14:paraId="68E8A733" w14:textId="079A2899" w:rsidR="007C75BD" w:rsidRPr="00E605C1" w:rsidRDefault="007C75BD" w:rsidP="005C79E8">
      <w:pPr>
        <w:pStyle w:val="a5"/>
        <w:numPr>
          <w:ilvl w:val="0"/>
          <w:numId w:val="8"/>
        </w:numPr>
        <w:tabs>
          <w:tab w:val="left" w:pos="993"/>
        </w:tabs>
        <w:spacing w:line="360" w:lineRule="auto"/>
        <w:ind w:left="0" w:firstLine="709"/>
        <w:jc w:val="both"/>
        <w:rPr>
          <w:sz w:val="26"/>
          <w:szCs w:val="26"/>
        </w:rPr>
      </w:pPr>
      <w:r>
        <w:rPr>
          <w:sz w:val="26"/>
          <w:szCs w:val="26"/>
        </w:rPr>
        <w:t>приказа Минтруда России от 12 апреля 2013 г</w:t>
      </w:r>
      <w:r w:rsidR="00C0796E">
        <w:rPr>
          <w:sz w:val="26"/>
          <w:szCs w:val="26"/>
        </w:rPr>
        <w:t>.</w:t>
      </w:r>
      <w:r>
        <w:rPr>
          <w:sz w:val="26"/>
          <w:szCs w:val="26"/>
        </w:rPr>
        <w:t xml:space="preserve"> №</w:t>
      </w:r>
      <w:r w:rsidR="00794A18">
        <w:rPr>
          <w:sz w:val="26"/>
          <w:szCs w:val="26"/>
        </w:rPr>
        <w:t xml:space="preserve"> </w:t>
      </w:r>
      <w:r w:rsidR="00FE321E">
        <w:rPr>
          <w:sz w:val="26"/>
          <w:szCs w:val="26"/>
        </w:rPr>
        <w:t>148н «Об утверждении уровней квалификаций в целях разработки проектов профессиональных стандартов»;</w:t>
      </w:r>
    </w:p>
    <w:p w14:paraId="12C48048" w14:textId="4A0A20C3" w:rsidR="006A0EBA" w:rsidRPr="00A045F5" w:rsidRDefault="006A0EBA" w:rsidP="00C0796E">
      <w:pPr>
        <w:pStyle w:val="a5"/>
        <w:numPr>
          <w:ilvl w:val="0"/>
          <w:numId w:val="8"/>
        </w:numPr>
        <w:tabs>
          <w:tab w:val="left" w:pos="993"/>
        </w:tabs>
        <w:spacing w:line="360" w:lineRule="auto"/>
        <w:ind w:left="0" w:firstLine="709"/>
        <w:jc w:val="both"/>
        <w:rPr>
          <w:sz w:val="26"/>
          <w:szCs w:val="26"/>
        </w:rPr>
      </w:pPr>
      <w:r w:rsidRPr="00E605C1">
        <w:rPr>
          <w:sz w:val="26"/>
          <w:szCs w:val="26"/>
        </w:rPr>
        <w:t xml:space="preserve">постановления Правительства </w:t>
      </w:r>
      <w:r w:rsidR="000B6180" w:rsidRPr="00E605C1">
        <w:rPr>
          <w:sz w:val="26"/>
          <w:szCs w:val="26"/>
        </w:rPr>
        <w:t>Российской Федерации</w:t>
      </w:r>
      <w:r w:rsidRPr="00E605C1">
        <w:rPr>
          <w:sz w:val="26"/>
          <w:szCs w:val="26"/>
        </w:rPr>
        <w:t xml:space="preserve"> от 11 октября 2023</w:t>
      </w:r>
      <w:r w:rsidR="00632BF4">
        <w:rPr>
          <w:sz w:val="26"/>
          <w:szCs w:val="26"/>
        </w:rPr>
        <w:t xml:space="preserve"> </w:t>
      </w:r>
      <w:r w:rsidRPr="00E605C1">
        <w:rPr>
          <w:sz w:val="26"/>
          <w:szCs w:val="26"/>
        </w:rPr>
        <w:t>г.</w:t>
      </w:r>
      <w:r w:rsidR="00794A18">
        <w:rPr>
          <w:sz w:val="26"/>
          <w:szCs w:val="26"/>
        </w:rPr>
        <w:br/>
      </w:r>
      <w:r w:rsidRPr="00E605C1">
        <w:rPr>
          <w:sz w:val="26"/>
          <w:szCs w:val="26"/>
        </w:rPr>
        <w:t xml:space="preserve">№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по реализации </w:t>
      </w:r>
      <w:r w:rsidRPr="00A045F5">
        <w:rPr>
          <w:sz w:val="26"/>
          <w:szCs w:val="26"/>
        </w:rPr>
        <w:t xml:space="preserve">образовательных программ». </w:t>
      </w:r>
    </w:p>
    <w:p w14:paraId="3FF3471E" w14:textId="2095F073" w:rsidR="00C0796E" w:rsidRPr="00A045F5" w:rsidRDefault="00E64603" w:rsidP="00C0796E">
      <w:pPr>
        <w:pStyle w:val="a5"/>
        <w:numPr>
          <w:ilvl w:val="0"/>
          <w:numId w:val="8"/>
        </w:numPr>
        <w:tabs>
          <w:tab w:val="left" w:pos="992"/>
        </w:tabs>
        <w:spacing w:line="360" w:lineRule="auto"/>
        <w:ind w:left="0" w:firstLine="709"/>
        <w:jc w:val="both"/>
        <w:rPr>
          <w:sz w:val="26"/>
          <w:szCs w:val="26"/>
        </w:rPr>
      </w:pPr>
      <w:r w:rsidRPr="00A045F5">
        <w:rPr>
          <w:sz w:val="26"/>
          <w:szCs w:val="26"/>
        </w:rPr>
        <w:t>п</w:t>
      </w:r>
      <w:r w:rsidR="00C0796E" w:rsidRPr="00A045F5">
        <w:rPr>
          <w:sz w:val="26"/>
          <w:szCs w:val="26"/>
        </w:rPr>
        <w:t>риказа Росстандарта от 16 мая 2025 г. № 423-СТ «Об утверждении Общероссийского классификатора профессий рабочих, должностей служащих и тарифных разрядов ОК 016-2025» (вступает в действие с 1 января 2026</w:t>
      </w:r>
      <w:r w:rsidR="00794A18">
        <w:rPr>
          <w:sz w:val="26"/>
          <w:szCs w:val="26"/>
        </w:rPr>
        <w:t xml:space="preserve"> г.</w:t>
      </w:r>
      <w:r w:rsidR="00C0796E" w:rsidRPr="00A045F5">
        <w:rPr>
          <w:sz w:val="26"/>
          <w:szCs w:val="26"/>
        </w:rPr>
        <w:t>);</w:t>
      </w:r>
    </w:p>
    <w:p w14:paraId="6A6CFF67" w14:textId="77777777" w:rsidR="00794A18" w:rsidRDefault="00E64603" w:rsidP="00794A18">
      <w:pPr>
        <w:numPr>
          <w:ilvl w:val="0"/>
          <w:numId w:val="8"/>
        </w:numPr>
        <w:tabs>
          <w:tab w:val="left" w:pos="992"/>
        </w:tabs>
        <w:spacing w:line="360" w:lineRule="auto"/>
        <w:ind w:left="0" w:firstLine="709"/>
        <w:jc w:val="both"/>
        <w:rPr>
          <w:sz w:val="26"/>
          <w:szCs w:val="26"/>
        </w:rPr>
      </w:pPr>
      <w:r w:rsidRPr="00A045F5">
        <w:rPr>
          <w:sz w:val="26"/>
          <w:szCs w:val="26"/>
        </w:rPr>
        <w:t>п</w:t>
      </w:r>
      <w:r w:rsidR="00793E0B" w:rsidRPr="00A045F5">
        <w:rPr>
          <w:sz w:val="26"/>
          <w:szCs w:val="26"/>
        </w:rPr>
        <w:t>исьма Министерства образования и науки Российской Федерации от 22 апреля 2015 г. № ВК-1032/06 (О направлении Методических рекомендаций: Методические рекомендации-разъяснения</w:t>
      </w:r>
      <w:r w:rsidR="00793E0B" w:rsidRPr="00793E0B">
        <w:rPr>
          <w:sz w:val="26"/>
          <w:szCs w:val="26"/>
        </w:rPr>
        <w:t xml:space="preserve"> по разработке дополнительных профессиональных программ на основе профессиональных стандартов);</w:t>
      </w:r>
    </w:p>
    <w:p w14:paraId="4986EF83" w14:textId="1767995D" w:rsidR="00794A18" w:rsidRDefault="00E64603" w:rsidP="00794A18">
      <w:pPr>
        <w:numPr>
          <w:ilvl w:val="0"/>
          <w:numId w:val="8"/>
        </w:numPr>
        <w:tabs>
          <w:tab w:val="left" w:pos="992"/>
        </w:tabs>
        <w:spacing w:line="360" w:lineRule="auto"/>
        <w:ind w:left="0" w:firstLine="709"/>
        <w:jc w:val="both"/>
        <w:rPr>
          <w:sz w:val="26"/>
          <w:szCs w:val="26"/>
        </w:rPr>
      </w:pPr>
      <w:r w:rsidRPr="00794A18">
        <w:rPr>
          <w:sz w:val="26"/>
          <w:szCs w:val="26"/>
        </w:rPr>
        <w:t>п</w:t>
      </w:r>
      <w:r w:rsidR="00793E0B" w:rsidRPr="00794A18">
        <w:rPr>
          <w:sz w:val="26"/>
          <w:szCs w:val="26"/>
        </w:rPr>
        <w:t xml:space="preserve">исьма Министерства образования и науки Российской Федерации от 21 апреля 2015 г. № ВК-1013/06 (О направлении методических рекомендаций: Методические рекомендации по реализации дополнительных профессиональных программ с </w:t>
      </w:r>
      <w:r w:rsidR="00793E0B" w:rsidRPr="00794A18">
        <w:rPr>
          <w:sz w:val="26"/>
          <w:szCs w:val="26"/>
        </w:rPr>
        <w:lastRenderedPageBreak/>
        <w:t>использованием дистанционных образовательных технологий, электронного обучения и в сетевой форме)</w:t>
      </w:r>
      <w:r w:rsidR="00794A18">
        <w:rPr>
          <w:sz w:val="26"/>
          <w:szCs w:val="26"/>
        </w:rPr>
        <w:t>.</w:t>
      </w:r>
    </w:p>
    <w:p w14:paraId="1F7FCE49" w14:textId="2D34776C" w:rsidR="00CA0CB7" w:rsidRPr="00794A18" w:rsidRDefault="00CA0CB7" w:rsidP="00CA0CB7">
      <w:pPr>
        <w:pStyle w:val="a5"/>
        <w:spacing w:line="360" w:lineRule="auto"/>
        <w:ind w:left="0" w:firstLine="709"/>
        <w:jc w:val="both"/>
        <w:rPr>
          <w:sz w:val="26"/>
          <w:szCs w:val="26"/>
        </w:rPr>
      </w:pPr>
      <w:r w:rsidRPr="00794A18">
        <w:rPr>
          <w:sz w:val="26"/>
          <w:szCs w:val="26"/>
        </w:rPr>
        <w:t>3. Настоящие рекомендации необходимо использовать при</w:t>
      </w:r>
      <w:r w:rsidR="00794A18" w:rsidRPr="00794A18">
        <w:rPr>
          <w:sz w:val="26"/>
          <w:szCs w:val="26"/>
        </w:rPr>
        <w:t xml:space="preserve"> формирования полного пакета документов, в части реализации программ, а также при внесении сведений в </w:t>
      </w:r>
      <w:r w:rsidRPr="00794A18">
        <w:rPr>
          <w:sz w:val="26"/>
          <w:szCs w:val="26"/>
        </w:rPr>
        <w:t>электронны</w:t>
      </w:r>
      <w:r w:rsidR="00794A18" w:rsidRPr="00794A18">
        <w:rPr>
          <w:sz w:val="26"/>
          <w:szCs w:val="26"/>
        </w:rPr>
        <w:t>е</w:t>
      </w:r>
      <w:r w:rsidRPr="00794A18">
        <w:rPr>
          <w:sz w:val="26"/>
          <w:szCs w:val="26"/>
        </w:rPr>
        <w:t xml:space="preserve"> фор</w:t>
      </w:r>
      <w:r w:rsidR="00794A18" w:rsidRPr="00794A18">
        <w:rPr>
          <w:sz w:val="26"/>
          <w:szCs w:val="26"/>
        </w:rPr>
        <w:t>ы</w:t>
      </w:r>
      <w:r w:rsidRPr="00794A18">
        <w:rPr>
          <w:sz w:val="26"/>
          <w:szCs w:val="26"/>
        </w:rPr>
        <w:t xml:space="preserve"> в информационной системе </w:t>
      </w:r>
      <w:r w:rsidR="00794A18" w:rsidRPr="00794A18">
        <w:rPr>
          <w:sz w:val="26"/>
          <w:szCs w:val="26"/>
        </w:rPr>
        <w:t xml:space="preserve">ФГБУ «ВНИИ труда» Минтруда России (далее – информационная система </w:t>
      </w:r>
      <w:r w:rsidRPr="00794A18">
        <w:rPr>
          <w:sz w:val="26"/>
          <w:szCs w:val="26"/>
        </w:rPr>
        <w:t>ФЕДО</w:t>
      </w:r>
      <w:r w:rsidR="00794A18" w:rsidRPr="00794A18">
        <w:rPr>
          <w:sz w:val="26"/>
          <w:szCs w:val="26"/>
        </w:rPr>
        <w:t>)</w:t>
      </w:r>
      <w:r w:rsidRPr="00794A18">
        <w:rPr>
          <w:sz w:val="26"/>
          <w:szCs w:val="26"/>
        </w:rPr>
        <w:t>.</w:t>
      </w:r>
    </w:p>
    <w:p w14:paraId="7998F6DA" w14:textId="2EECAC7F" w:rsidR="00CA0CB7" w:rsidRDefault="00CA0CB7" w:rsidP="00CA0CB7">
      <w:pPr>
        <w:pStyle w:val="a5"/>
        <w:spacing w:line="360" w:lineRule="auto"/>
        <w:ind w:left="0" w:firstLine="708"/>
        <w:jc w:val="both"/>
        <w:rPr>
          <w:sz w:val="26"/>
          <w:szCs w:val="26"/>
        </w:rPr>
      </w:pPr>
      <w:r w:rsidRPr="00794A18">
        <w:rPr>
          <w:sz w:val="26"/>
          <w:szCs w:val="26"/>
        </w:rPr>
        <w:t>4. Для осуществления оценки качества профессионального обучения и дополнительного профессионального образования мероприятий по обучению на основании риск-ориентированной модели рекомендовано использовать формы программ (Приложение 1).</w:t>
      </w:r>
      <w:r w:rsidRPr="00E605C1">
        <w:rPr>
          <w:sz w:val="26"/>
          <w:szCs w:val="26"/>
        </w:rPr>
        <w:t xml:space="preserve"> </w:t>
      </w:r>
    </w:p>
    <w:p w14:paraId="149DB84B" w14:textId="3638015A" w:rsidR="00CA0CB7" w:rsidRDefault="00CA0CB7" w:rsidP="00CA0CB7">
      <w:pPr>
        <w:pStyle w:val="a5"/>
        <w:spacing w:line="360" w:lineRule="auto"/>
        <w:ind w:left="0" w:firstLine="709"/>
        <w:jc w:val="both"/>
        <w:rPr>
          <w:sz w:val="26"/>
          <w:szCs w:val="26"/>
        </w:rPr>
      </w:pPr>
      <w:r>
        <w:rPr>
          <w:sz w:val="26"/>
          <w:szCs w:val="26"/>
        </w:rPr>
        <w:t>5</w:t>
      </w:r>
      <w:r w:rsidRPr="00FE1517">
        <w:rPr>
          <w:sz w:val="26"/>
          <w:szCs w:val="26"/>
        </w:rPr>
        <w:t xml:space="preserve">. Для размещения на портале «Работа в России» к образовательной программе разрабатывается аннотация - карточка программы в информационной системе ФЕДО по форме, установленной ФГБУ «ВНИИ труда» Минтруда </w:t>
      </w:r>
      <w:r w:rsidRPr="00E605C1">
        <w:rPr>
          <w:sz w:val="26"/>
          <w:szCs w:val="26"/>
        </w:rPr>
        <w:t>России (</w:t>
      </w:r>
      <w:r>
        <w:rPr>
          <w:sz w:val="26"/>
          <w:szCs w:val="26"/>
        </w:rPr>
        <w:t xml:space="preserve">примерная форма указана в </w:t>
      </w:r>
      <w:r w:rsidRPr="00E605C1">
        <w:rPr>
          <w:sz w:val="26"/>
          <w:szCs w:val="26"/>
        </w:rPr>
        <w:t>Приложени</w:t>
      </w:r>
      <w:r>
        <w:rPr>
          <w:sz w:val="26"/>
          <w:szCs w:val="26"/>
        </w:rPr>
        <w:t>и</w:t>
      </w:r>
      <w:r w:rsidRPr="00E605C1">
        <w:rPr>
          <w:sz w:val="26"/>
          <w:szCs w:val="26"/>
        </w:rPr>
        <w:t xml:space="preserve"> </w:t>
      </w:r>
      <w:r>
        <w:rPr>
          <w:sz w:val="26"/>
          <w:szCs w:val="26"/>
        </w:rPr>
        <w:t>2</w:t>
      </w:r>
      <w:r w:rsidRPr="00E605C1">
        <w:rPr>
          <w:sz w:val="26"/>
          <w:szCs w:val="26"/>
        </w:rPr>
        <w:t>).</w:t>
      </w:r>
    </w:p>
    <w:p w14:paraId="4F7BBDBC" w14:textId="22F61D32" w:rsidR="00CA0CB7" w:rsidRPr="00793E0B" w:rsidRDefault="00CA0CB7" w:rsidP="00CA0CB7">
      <w:pPr>
        <w:tabs>
          <w:tab w:val="left" w:pos="992"/>
        </w:tabs>
        <w:spacing w:line="360" w:lineRule="auto"/>
        <w:ind w:firstLine="709"/>
        <w:jc w:val="both"/>
        <w:rPr>
          <w:sz w:val="26"/>
          <w:szCs w:val="26"/>
        </w:rPr>
      </w:pPr>
      <w:r w:rsidRPr="00FE1517">
        <w:rPr>
          <w:sz w:val="26"/>
          <w:szCs w:val="26"/>
        </w:rPr>
        <w:t>6. Расчет стоимости образовательных услуг осуществляется путем формирования калькуляци</w:t>
      </w:r>
      <w:r w:rsidR="00FE1517" w:rsidRPr="00FE1517">
        <w:rPr>
          <w:sz w:val="26"/>
          <w:szCs w:val="26"/>
        </w:rPr>
        <w:t>й</w:t>
      </w:r>
      <w:r w:rsidRPr="00FE1517">
        <w:rPr>
          <w:sz w:val="26"/>
          <w:szCs w:val="26"/>
        </w:rPr>
        <w:t xml:space="preserve"> в соответствии с методическими рекомендациями </w:t>
      </w:r>
      <w:r w:rsidR="00FE1517" w:rsidRPr="00FE1517">
        <w:rPr>
          <w:sz w:val="26"/>
          <w:szCs w:val="26"/>
        </w:rPr>
        <w:t>ФГБУ «ВНИИ труда» Минтруда России</w:t>
      </w:r>
      <w:r w:rsidRPr="00FE1517">
        <w:rPr>
          <w:sz w:val="26"/>
          <w:szCs w:val="26"/>
        </w:rPr>
        <w:t xml:space="preserve"> (Приложение 3).</w:t>
      </w:r>
      <w:r>
        <w:rPr>
          <w:sz w:val="26"/>
          <w:szCs w:val="26"/>
        </w:rPr>
        <w:t xml:space="preserve"> </w:t>
      </w:r>
    </w:p>
    <w:p w14:paraId="0E0E61C1" w14:textId="3954606B" w:rsidR="00D11A39" w:rsidRDefault="00CA0CB7" w:rsidP="00A263B3">
      <w:pPr>
        <w:pStyle w:val="a5"/>
        <w:spacing w:line="360" w:lineRule="auto"/>
        <w:ind w:left="0" w:firstLine="709"/>
        <w:jc w:val="both"/>
        <w:rPr>
          <w:sz w:val="26"/>
          <w:szCs w:val="26"/>
        </w:rPr>
      </w:pPr>
      <w:r>
        <w:rPr>
          <w:sz w:val="26"/>
          <w:szCs w:val="26"/>
        </w:rPr>
        <w:t>7</w:t>
      </w:r>
      <w:r w:rsidR="00D11A39" w:rsidRPr="00E605C1">
        <w:rPr>
          <w:sz w:val="26"/>
          <w:szCs w:val="26"/>
        </w:rPr>
        <w:t xml:space="preserve">. Образовательная программа </w:t>
      </w:r>
      <w:r w:rsidR="00D11A39" w:rsidRPr="00685B5F">
        <w:rPr>
          <w:sz w:val="26"/>
          <w:szCs w:val="26"/>
        </w:rPr>
        <w:t>должна соответствовать актуальной и перспективной востребованной профессии на рынке труда и быть направлена на формирование (развитие) у обучающегося профессиональных знаний, компетенций и навыков, обеспечивающих конкурентоспособность и профессиональную мобильность, а также иметь ресурсное обеспечение или возможности его развития.</w:t>
      </w:r>
    </w:p>
    <w:p w14:paraId="177A0A39" w14:textId="29BF6669" w:rsidR="006A0EBA" w:rsidRPr="00E605C1" w:rsidRDefault="00CA0CB7" w:rsidP="006A0EBA">
      <w:pPr>
        <w:pStyle w:val="a5"/>
        <w:spacing w:line="360" w:lineRule="auto"/>
        <w:ind w:left="0" w:firstLine="709"/>
        <w:jc w:val="both"/>
        <w:rPr>
          <w:sz w:val="26"/>
          <w:szCs w:val="26"/>
        </w:rPr>
      </w:pPr>
      <w:r>
        <w:rPr>
          <w:sz w:val="26"/>
          <w:szCs w:val="26"/>
        </w:rPr>
        <w:t>8</w:t>
      </w:r>
      <w:r w:rsidR="006A0EBA" w:rsidRPr="00E605C1">
        <w:rPr>
          <w:sz w:val="26"/>
          <w:szCs w:val="26"/>
        </w:rPr>
        <w:t xml:space="preserve">. Структура образовательной программы должна включать: цель; планируемые результаты обучения; учебный план; учебно-тематический план; календарный учебный график; рабочую программу; организационно-педагогические условия (кадровое обеспечение, методическое обеспечение, материально-техническое обеспечение, методы, формы и технологии, применяемые при реализации программы); формы аттестации; </w:t>
      </w:r>
      <w:r w:rsidR="006A0EBA" w:rsidRPr="005C79E8">
        <w:rPr>
          <w:sz w:val="26"/>
          <w:szCs w:val="26"/>
        </w:rPr>
        <w:t>оценочные материалы, включая примеры контрольных заданий</w:t>
      </w:r>
      <w:r w:rsidR="006A0EBA" w:rsidRPr="00E605C1">
        <w:rPr>
          <w:sz w:val="26"/>
          <w:szCs w:val="26"/>
        </w:rPr>
        <w:t>; перечень источников информационного сопровождения (учебная литература); учебно-методические материалы.</w:t>
      </w:r>
    </w:p>
    <w:p w14:paraId="3FE6EBCC" w14:textId="4F039B84" w:rsidR="006A0EBA" w:rsidRDefault="00CA0CB7" w:rsidP="006A0EBA">
      <w:pPr>
        <w:pStyle w:val="a5"/>
        <w:spacing w:line="360" w:lineRule="auto"/>
        <w:ind w:left="0" w:firstLine="709"/>
        <w:jc w:val="both"/>
        <w:rPr>
          <w:sz w:val="26"/>
          <w:szCs w:val="26"/>
        </w:rPr>
      </w:pPr>
      <w:r>
        <w:rPr>
          <w:sz w:val="26"/>
          <w:szCs w:val="26"/>
        </w:rPr>
        <w:t>9</w:t>
      </w:r>
      <w:r w:rsidR="006A0EBA" w:rsidRPr="00E605C1">
        <w:rPr>
          <w:sz w:val="26"/>
          <w:szCs w:val="26"/>
        </w:rPr>
        <w:t xml:space="preserve">. Учебный план образовательной программы должен определять перечень, трудоемкость, последовательность и распределение учебных предметов, курсов, </w:t>
      </w:r>
      <w:r w:rsidR="006A0EBA" w:rsidRPr="00E605C1">
        <w:rPr>
          <w:sz w:val="26"/>
          <w:szCs w:val="26"/>
        </w:rPr>
        <w:lastRenderedPageBreak/>
        <w:t>дисциплин (модулей), иных видов учебной деятельности обучающихся и формы аттестации.</w:t>
      </w:r>
    </w:p>
    <w:p w14:paraId="18F0C8B4" w14:textId="110544EE" w:rsidR="006A0EBA" w:rsidRPr="00E605C1" w:rsidRDefault="00CA0CB7" w:rsidP="006A0EBA">
      <w:pPr>
        <w:pStyle w:val="a5"/>
        <w:spacing w:line="360" w:lineRule="auto"/>
        <w:ind w:left="0" w:firstLine="709"/>
        <w:jc w:val="both"/>
        <w:rPr>
          <w:sz w:val="26"/>
          <w:szCs w:val="26"/>
          <w:highlight w:val="yellow"/>
        </w:rPr>
      </w:pPr>
      <w:r>
        <w:rPr>
          <w:sz w:val="26"/>
          <w:szCs w:val="26"/>
        </w:rPr>
        <w:t>10</w:t>
      </w:r>
      <w:r w:rsidR="006A0EBA" w:rsidRPr="00E605C1">
        <w:rPr>
          <w:sz w:val="26"/>
          <w:szCs w:val="26"/>
        </w:rPr>
        <w:t>. Учебно-тематический план образовательной программы должен содержать:</w:t>
      </w:r>
    </w:p>
    <w:p w14:paraId="685061D4" w14:textId="15B0D8C7" w:rsidR="006A0EBA" w:rsidRPr="00E605C1" w:rsidRDefault="006A0EBA" w:rsidP="005C79E8">
      <w:pPr>
        <w:pStyle w:val="a5"/>
        <w:numPr>
          <w:ilvl w:val="0"/>
          <w:numId w:val="1"/>
        </w:numPr>
        <w:tabs>
          <w:tab w:val="left" w:pos="993"/>
        </w:tabs>
        <w:spacing w:line="360" w:lineRule="auto"/>
        <w:ind w:left="0" w:firstLine="709"/>
        <w:jc w:val="both"/>
        <w:rPr>
          <w:sz w:val="26"/>
          <w:szCs w:val="26"/>
        </w:rPr>
      </w:pPr>
      <w:r w:rsidRPr="00E605C1">
        <w:rPr>
          <w:sz w:val="26"/>
          <w:szCs w:val="26"/>
        </w:rPr>
        <w:t xml:space="preserve">перечень разделов, тем с указанием их объема относительно форм контактной работы, в том числе </w:t>
      </w:r>
      <w:r w:rsidR="007D5116">
        <w:rPr>
          <w:sz w:val="26"/>
          <w:szCs w:val="26"/>
        </w:rPr>
        <w:t xml:space="preserve">с использованием </w:t>
      </w:r>
      <w:r w:rsidRPr="00E605C1">
        <w:rPr>
          <w:sz w:val="26"/>
          <w:szCs w:val="26"/>
        </w:rPr>
        <w:t>дистанционных образовательных технологий, а также относительно видов занятий (лекций, практи</w:t>
      </w:r>
      <w:r w:rsidR="007D5116">
        <w:rPr>
          <w:sz w:val="26"/>
          <w:szCs w:val="26"/>
        </w:rPr>
        <w:t>ческих/лабораторных занятий, практики (стажировки)</w:t>
      </w:r>
      <w:r w:rsidRPr="00E605C1">
        <w:rPr>
          <w:sz w:val="26"/>
          <w:szCs w:val="26"/>
        </w:rPr>
        <w:t xml:space="preserve"> и самостоятельной работы</w:t>
      </w:r>
      <w:r w:rsidR="00466DDD">
        <w:rPr>
          <w:sz w:val="26"/>
          <w:szCs w:val="26"/>
        </w:rPr>
        <w:t>)</w:t>
      </w:r>
      <w:r w:rsidRPr="00E605C1">
        <w:rPr>
          <w:sz w:val="26"/>
          <w:szCs w:val="26"/>
        </w:rPr>
        <w:t>;</w:t>
      </w:r>
    </w:p>
    <w:p w14:paraId="6EC5E3F2" w14:textId="77777777" w:rsidR="006A0EBA" w:rsidRPr="00E605C1" w:rsidRDefault="006A0EBA" w:rsidP="005C79E8">
      <w:pPr>
        <w:pStyle w:val="a5"/>
        <w:numPr>
          <w:ilvl w:val="0"/>
          <w:numId w:val="1"/>
        </w:numPr>
        <w:tabs>
          <w:tab w:val="left" w:pos="993"/>
        </w:tabs>
        <w:spacing w:line="360" w:lineRule="auto"/>
        <w:ind w:left="0" w:firstLine="709"/>
        <w:jc w:val="both"/>
        <w:rPr>
          <w:sz w:val="26"/>
          <w:szCs w:val="26"/>
        </w:rPr>
      </w:pPr>
      <w:r w:rsidRPr="00E605C1">
        <w:rPr>
          <w:sz w:val="26"/>
          <w:szCs w:val="26"/>
        </w:rPr>
        <w:t>объем и формы реализации промежуточной и итоговой аттестаций;</w:t>
      </w:r>
    </w:p>
    <w:p w14:paraId="38C6A444" w14:textId="77777777" w:rsidR="006A0EBA" w:rsidRPr="00E605C1" w:rsidRDefault="006A0EBA" w:rsidP="005C79E8">
      <w:pPr>
        <w:pStyle w:val="a5"/>
        <w:numPr>
          <w:ilvl w:val="0"/>
          <w:numId w:val="1"/>
        </w:numPr>
        <w:tabs>
          <w:tab w:val="left" w:pos="993"/>
        </w:tabs>
        <w:spacing w:line="360" w:lineRule="auto"/>
        <w:ind w:left="0" w:firstLine="709"/>
        <w:jc w:val="both"/>
        <w:rPr>
          <w:sz w:val="26"/>
          <w:szCs w:val="26"/>
        </w:rPr>
      </w:pPr>
      <w:r w:rsidRPr="00E605C1">
        <w:rPr>
          <w:sz w:val="26"/>
          <w:szCs w:val="26"/>
        </w:rPr>
        <w:t>последовательность и результат обучения.</w:t>
      </w:r>
    </w:p>
    <w:p w14:paraId="3798872A" w14:textId="1CAC229C" w:rsidR="006A0EBA" w:rsidRPr="00E605C1" w:rsidRDefault="00CA0CB7" w:rsidP="006A0EBA">
      <w:pPr>
        <w:pStyle w:val="a5"/>
        <w:spacing w:line="360" w:lineRule="auto"/>
        <w:ind w:left="0" w:firstLine="709"/>
        <w:jc w:val="both"/>
        <w:rPr>
          <w:sz w:val="26"/>
          <w:szCs w:val="26"/>
        </w:rPr>
      </w:pPr>
      <w:r>
        <w:rPr>
          <w:sz w:val="26"/>
          <w:szCs w:val="26"/>
        </w:rPr>
        <w:t>11</w:t>
      </w:r>
      <w:r w:rsidR="006A0EBA" w:rsidRPr="00E605C1">
        <w:rPr>
          <w:sz w:val="26"/>
          <w:szCs w:val="26"/>
        </w:rPr>
        <w:t>. В структуре образовательной программы должно быть представлено:</w:t>
      </w:r>
    </w:p>
    <w:p w14:paraId="71863484" w14:textId="101EDCBF" w:rsidR="006A0EBA" w:rsidRPr="00240D80" w:rsidRDefault="006A0EBA" w:rsidP="005C79E8">
      <w:pPr>
        <w:pStyle w:val="a5"/>
        <w:numPr>
          <w:ilvl w:val="0"/>
          <w:numId w:val="2"/>
        </w:numPr>
        <w:tabs>
          <w:tab w:val="left" w:pos="1134"/>
        </w:tabs>
        <w:spacing w:line="360" w:lineRule="auto"/>
        <w:ind w:left="0" w:firstLine="709"/>
        <w:jc w:val="both"/>
        <w:rPr>
          <w:sz w:val="26"/>
          <w:szCs w:val="26"/>
        </w:rPr>
      </w:pPr>
      <w:r w:rsidRPr="00240D80">
        <w:rPr>
          <w:sz w:val="26"/>
          <w:szCs w:val="26"/>
        </w:rPr>
        <w:t>описание перечня профессиональных компетенций, качественное изменение и</w:t>
      </w:r>
      <w:r w:rsidR="00052CD8">
        <w:rPr>
          <w:sz w:val="26"/>
          <w:szCs w:val="26"/>
        </w:rPr>
        <w:t xml:space="preserve"> </w:t>
      </w:r>
      <w:r w:rsidRPr="00240D80">
        <w:rPr>
          <w:sz w:val="26"/>
          <w:szCs w:val="26"/>
        </w:rPr>
        <w:t>/</w:t>
      </w:r>
      <w:r w:rsidR="00052CD8">
        <w:rPr>
          <w:sz w:val="26"/>
          <w:szCs w:val="26"/>
        </w:rPr>
        <w:t xml:space="preserve"> </w:t>
      </w:r>
      <w:r w:rsidRPr="00240D80">
        <w:rPr>
          <w:sz w:val="26"/>
          <w:szCs w:val="26"/>
        </w:rPr>
        <w:t>или формирование которых осуществляется в результате обучения</w:t>
      </w:r>
      <w:r w:rsidR="00B41FF2" w:rsidRPr="00240D80">
        <w:rPr>
          <w:sz w:val="26"/>
          <w:szCs w:val="26"/>
        </w:rPr>
        <w:t>. Профессиональные компетенции формируются в соответствии с профессиональными стандартами и</w:t>
      </w:r>
      <w:r w:rsidR="00FF0526">
        <w:rPr>
          <w:sz w:val="26"/>
          <w:szCs w:val="26"/>
        </w:rPr>
        <w:t xml:space="preserve"> </w:t>
      </w:r>
      <w:r w:rsidR="00B41FF2" w:rsidRPr="00240D80">
        <w:rPr>
          <w:sz w:val="26"/>
          <w:szCs w:val="26"/>
        </w:rPr>
        <w:t>/</w:t>
      </w:r>
      <w:r w:rsidR="00FF0526">
        <w:rPr>
          <w:sz w:val="26"/>
          <w:szCs w:val="26"/>
        </w:rPr>
        <w:t xml:space="preserve"> </w:t>
      </w:r>
      <w:r w:rsidR="00B41FF2" w:rsidRPr="00240D80">
        <w:rPr>
          <w:sz w:val="26"/>
          <w:szCs w:val="26"/>
        </w:rPr>
        <w:t>или федеральными государственными образовательными стандартами среднего профессионального и</w:t>
      </w:r>
      <w:r w:rsidR="00FF0526">
        <w:rPr>
          <w:sz w:val="26"/>
          <w:szCs w:val="26"/>
        </w:rPr>
        <w:t xml:space="preserve"> </w:t>
      </w:r>
      <w:r w:rsidR="00B41FF2" w:rsidRPr="00240D80">
        <w:rPr>
          <w:sz w:val="26"/>
          <w:szCs w:val="26"/>
        </w:rPr>
        <w:t>/</w:t>
      </w:r>
      <w:r w:rsidR="00FF0526">
        <w:rPr>
          <w:sz w:val="26"/>
          <w:szCs w:val="26"/>
        </w:rPr>
        <w:t xml:space="preserve"> </w:t>
      </w:r>
      <w:r w:rsidR="00B41FF2" w:rsidRPr="00240D80">
        <w:rPr>
          <w:sz w:val="26"/>
          <w:szCs w:val="26"/>
        </w:rPr>
        <w:t>или высшего образования</w:t>
      </w:r>
      <w:r w:rsidR="005221A6" w:rsidRPr="00240D80">
        <w:rPr>
          <w:sz w:val="26"/>
          <w:szCs w:val="26"/>
        </w:rPr>
        <w:t xml:space="preserve"> (далее – ФГОС СПО</w:t>
      </w:r>
      <w:r w:rsidR="00052CD8">
        <w:rPr>
          <w:sz w:val="26"/>
          <w:szCs w:val="26"/>
        </w:rPr>
        <w:t xml:space="preserve"> </w:t>
      </w:r>
      <w:r w:rsidR="005221A6" w:rsidRPr="00240D80">
        <w:rPr>
          <w:sz w:val="26"/>
          <w:szCs w:val="26"/>
        </w:rPr>
        <w:t>/</w:t>
      </w:r>
      <w:r w:rsidR="00052CD8">
        <w:rPr>
          <w:sz w:val="26"/>
          <w:szCs w:val="26"/>
        </w:rPr>
        <w:t xml:space="preserve"> </w:t>
      </w:r>
      <w:r w:rsidR="005221A6" w:rsidRPr="00240D80">
        <w:rPr>
          <w:sz w:val="26"/>
          <w:szCs w:val="26"/>
        </w:rPr>
        <w:t>ФГОС ВО)</w:t>
      </w:r>
      <w:r w:rsidR="00B41FF2" w:rsidRPr="00240D80">
        <w:rPr>
          <w:sz w:val="26"/>
          <w:szCs w:val="26"/>
        </w:rPr>
        <w:t xml:space="preserve"> в зависимости от вида (подвида) программы</w:t>
      </w:r>
      <w:r w:rsidR="007D5116">
        <w:rPr>
          <w:sz w:val="26"/>
          <w:szCs w:val="26"/>
        </w:rPr>
        <w:t>, а также иными требованиями в соответствии с законодательством в сфере образования</w:t>
      </w:r>
      <w:r w:rsidR="000F2386">
        <w:rPr>
          <w:sz w:val="26"/>
          <w:szCs w:val="26"/>
        </w:rPr>
        <w:t>;</w:t>
      </w:r>
      <w:r w:rsidR="00B41FF2" w:rsidRPr="00240D80">
        <w:rPr>
          <w:sz w:val="26"/>
          <w:szCs w:val="26"/>
        </w:rPr>
        <w:t xml:space="preserve"> </w:t>
      </w:r>
    </w:p>
    <w:p w14:paraId="44999920" w14:textId="3A7CD282" w:rsidR="006A0EBA" w:rsidRPr="00240D80" w:rsidRDefault="006A0EBA" w:rsidP="005C79E8">
      <w:pPr>
        <w:pStyle w:val="a5"/>
        <w:numPr>
          <w:ilvl w:val="0"/>
          <w:numId w:val="2"/>
        </w:numPr>
        <w:tabs>
          <w:tab w:val="left" w:pos="1134"/>
        </w:tabs>
        <w:spacing w:line="360" w:lineRule="auto"/>
        <w:ind w:left="0" w:firstLine="709"/>
        <w:jc w:val="both"/>
        <w:rPr>
          <w:sz w:val="26"/>
          <w:szCs w:val="26"/>
        </w:rPr>
      </w:pPr>
      <w:r w:rsidRPr="00240D80">
        <w:rPr>
          <w:sz w:val="26"/>
          <w:szCs w:val="26"/>
        </w:rPr>
        <w:t>описание перечня профессиональных компетенций в формате планируемых результатов обучения (знаний, умений, навыков и</w:t>
      </w:r>
      <w:r w:rsidR="00FF0526">
        <w:rPr>
          <w:sz w:val="26"/>
          <w:szCs w:val="26"/>
        </w:rPr>
        <w:t xml:space="preserve"> </w:t>
      </w:r>
      <w:r w:rsidRPr="00240D80">
        <w:rPr>
          <w:sz w:val="26"/>
          <w:szCs w:val="26"/>
        </w:rPr>
        <w:t>/</w:t>
      </w:r>
      <w:r w:rsidR="00FF0526">
        <w:rPr>
          <w:sz w:val="26"/>
          <w:szCs w:val="26"/>
        </w:rPr>
        <w:t xml:space="preserve"> </w:t>
      </w:r>
      <w:r w:rsidRPr="00240D80">
        <w:rPr>
          <w:sz w:val="26"/>
          <w:szCs w:val="26"/>
        </w:rPr>
        <w:t>или опыта деятельности), характеризующих формирование</w:t>
      </w:r>
      <w:r w:rsidR="00FF0526">
        <w:rPr>
          <w:sz w:val="26"/>
          <w:szCs w:val="26"/>
        </w:rPr>
        <w:t xml:space="preserve"> </w:t>
      </w:r>
      <w:r w:rsidRPr="00240D80">
        <w:rPr>
          <w:sz w:val="26"/>
          <w:szCs w:val="26"/>
        </w:rPr>
        <w:t>/</w:t>
      </w:r>
      <w:r w:rsidR="00FF0526">
        <w:rPr>
          <w:sz w:val="26"/>
          <w:szCs w:val="26"/>
        </w:rPr>
        <w:t xml:space="preserve"> </w:t>
      </w:r>
      <w:r w:rsidRPr="00240D80">
        <w:rPr>
          <w:sz w:val="26"/>
          <w:szCs w:val="26"/>
        </w:rPr>
        <w:t>развитие компетенции</w:t>
      </w:r>
      <w:r w:rsidR="00FF0526">
        <w:rPr>
          <w:sz w:val="26"/>
          <w:szCs w:val="26"/>
        </w:rPr>
        <w:t xml:space="preserve"> </w:t>
      </w:r>
      <w:r w:rsidRPr="00240D80">
        <w:rPr>
          <w:sz w:val="26"/>
          <w:szCs w:val="26"/>
        </w:rPr>
        <w:t>(-й) в области предполагаемой профессиональной деятельности, качественное изменение или формирование которых осуществляется в результате обучения.</w:t>
      </w:r>
      <w:r w:rsidR="00B41FF2" w:rsidRPr="00240D80">
        <w:rPr>
          <w:sz w:val="26"/>
          <w:szCs w:val="26"/>
        </w:rPr>
        <w:t xml:space="preserve"> Планируемые результаты должны соответствовать обобщенным трудовым функциям (трудовым функциям) профессиональных стандартов (при наличии) и</w:t>
      </w:r>
      <w:r w:rsidR="000B6180">
        <w:rPr>
          <w:sz w:val="26"/>
          <w:szCs w:val="26"/>
        </w:rPr>
        <w:t xml:space="preserve"> </w:t>
      </w:r>
      <w:r w:rsidR="00B41FF2" w:rsidRPr="00240D80">
        <w:rPr>
          <w:sz w:val="26"/>
          <w:szCs w:val="26"/>
        </w:rPr>
        <w:t>/</w:t>
      </w:r>
      <w:r w:rsidR="000B6180">
        <w:rPr>
          <w:sz w:val="26"/>
          <w:szCs w:val="26"/>
        </w:rPr>
        <w:t xml:space="preserve"> </w:t>
      </w:r>
      <w:r w:rsidR="00B41FF2" w:rsidRPr="00240D80">
        <w:rPr>
          <w:sz w:val="26"/>
          <w:szCs w:val="26"/>
        </w:rPr>
        <w:t xml:space="preserve">или </w:t>
      </w:r>
      <w:r w:rsidR="00466DDD" w:rsidRPr="005C79E8">
        <w:rPr>
          <w:sz w:val="26"/>
          <w:szCs w:val="26"/>
        </w:rPr>
        <w:t>общепрофессиональным</w:t>
      </w:r>
      <w:r w:rsidR="00466DDD">
        <w:rPr>
          <w:sz w:val="26"/>
          <w:szCs w:val="26"/>
        </w:rPr>
        <w:t xml:space="preserve"> и </w:t>
      </w:r>
      <w:r w:rsidR="005221A6" w:rsidRPr="00240D80">
        <w:rPr>
          <w:sz w:val="26"/>
          <w:szCs w:val="26"/>
        </w:rPr>
        <w:t>профессиональным компетенциям ФГОС СПО</w:t>
      </w:r>
      <w:r w:rsidR="00FF0526">
        <w:rPr>
          <w:sz w:val="26"/>
          <w:szCs w:val="26"/>
        </w:rPr>
        <w:t xml:space="preserve"> </w:t>
      </w:r>
      <w:r w:rsidR="005221A6" w:rsidRPr="00240D80">
        <w:rPr>
          <w:sz w:val="26"/>
          <w:szCs w:val="26"/>
        </w:rPr>
        <w:t>/</w:t>
      </w:r>
      <w:r w:rsidR="00FF0526">
        <w:rPr>
          <w:sz w:val="26"/>
          <w:szCs w:val="26"/>
        </w:rPr>
        <w:t xml:space="preserve"> </w:t>
      </w:r>
      <w:r w:rsidR="005221A6" w:rsidRPr="00240D80">
        <w:rPr>
          <w:sz w:val="26"/>
          <w:szCs w:val="26"/>
        </w:rPr>
        <w:t>ФГОС ВО.</w:t>
      </w:r>
    </w:p>
    <w:p w14:paraId="53942D20" w14:textId="604050F8" w:rsidR="006A0EBA" w:rsidRPr="00E605C1" w:rsidRDefault="00CA0CB7" w:rsidP="006A0EBA">
      <w:pPr>
        <w:pStyle w:val="a5"/>
        <w:spacing w:line="360" w:lineRule="auto"/>
        <w:ind w:left="0" w:firstLine="709"/>
        <w:jc w:val="both"/>
        <w:rPr>
          <w:sz w:val="26"/>
          <w:szCs w:val="26"/>
        </w:rPr>
      </w:pPr>
      <w:r>
        <w:rPr>
          <w:sz w:val="26"/>
          <w:szCs w:val="26"/>
        </w:rPr>
        <w:t>12</w:t>
      </w:r>
      <w:r w:rsidR="006A0EBA" w:rsidRPr="00E605C1">
        <w:rPr>
          <w:sz w:val="26"/>
          <w:szCs w:val="26"/>
        </w:rPr>
        <w:t>. В образовательной программе должны быть определены требования к уровню образования и/или квалификации обучающегося, рекомендации по наличию опыта профессиональной деятельности в соответствии с профессиональным стандартом, квалификационными требованиями, указанными в квалификационных справочниках (Единый тарифно-квалификационный справочник работ и профессий рабочих (ЕТКС)</w:t>
      </w:r>
      <w:r w:rsidR="000B6180">
        <w:rPr>
          <w:sz w:val="26"/>
          <w:szCs w:val="26"/>
        </w:rPr>
        <w:t xml:space="preserve"> </w:t>
      </w:r>
      <w:r w:rsidR="006A0EBA" w:rsidRPr="00E605C1">
        <w:rPr>
          <w:sz w:val="26"/>
          <w:szCs w:val="26"/>
        </w:rPr>
        <w:t>/ Единый квалификационный справочник должностей руководителей, специалистов и служащих (ЕКС).</w:t>
      </w:r>
    </w:p>
    <w:p w14:paraId="76940FEB" w14:textId="2F672A03" w:rsidR="006A0EBA" w:rsidRPr="00E605C1" w:rsidRDefault="00CA0CB7" w:rsidP="006A0EBA">
      <w:pPr>
        <w:pStyle w:val="a5"/>
        <w:spacing w:line="360" w:lineRule="auto"/>
        <w:ind w:left="0" w:firstLine="709"/>
        <w:jc w:val="both"/>
        <w:rPr>
          <w:sz w:val="26"/>
          <w:szCs w:val="26"/>
        </w:rPr>
      </w:pPr>
      <w:r>
        <w:rPr>
          <w:sz w:val="26"/>
          <w:szCs w:val="26"/>
        </w:rPr>
        <w:lastRenderedPageBreak/>
        <w:t>13</w:t>
      </w:r>
      <w:r w:rsidR="006A0EBA" w:rsidRPr="00E605C1">
        <w:rPr>
          <w:sz w:val="26"/>
          <w:szCs w:val="26"/>
        </w:rPr>
        <w:t>. В образовательной программе должен быть указан документ о квалификации, выдаваемый лицам, успешно прошедшим итоговую аттестацию:</w:t>
      </w:r>
    </w:p>
    <w:p w14:paraId="2933AEC5" w14:textId="77777777" w:rsidR="006A0EBA" w:rsidRPr="00E605C1" w:rsidRDefault="006A0EBA" w:rsidP="005C79E8">
      <w:pPr>
        <w:pStyle w:val="a5"/>
        <w:numPr>
          <w:ilvl w:val="0"/>
          <w:numId w:val="3"/>
        </w:numPr>
        <w:tabs>
          <w:tab w:val="left" w:pos="1134"/>
        </w:tabs>
        <w:spacing w:line="360" w:lineRule="auto"/>
        <w:ind w:left="0" w:firstLine="709"/>
        <w:jc w:val="both"/>
        <w:rPr>
          <w:sz w:val="26"/>
          <w:szCs w:val="26"/>
        </w:rPr>
      </w:pPr>
      <w:r w:rsidRPr="00E605C1">
        <w:rPr>
          <w:sz w:val="26"/>
          <w:szCs w:val="26"/>
        </w:rPr>
        <w:t>удостоверение о повышении квалификации (для программ повышения квалификации дополнительного профессионального образования);</w:t>
      </w:r>
    </w:p>
    <w:p w14:paraId="3EC493E8" w14:textId="77777777" w:rsidR="006A0EBA" w:rsidRPr="00E605C1" w:rsidRDefault="006A0EBA" w:rsidP="005C79E8">
      <w:pPr>
        <w:pStyle w:val="a5"/>
        <w:numPr>
          <w:ilvl w:val="0"/>
          <w:numId w:val="3"/>
        </w:numPr>
        <w:tabs>
          <w:tab w:val="left" w:pos="1134"/>
        </w:tabs>
        <w:spacing w:line="360" w:lineRule="auto"/>
        <w:ind w:left="0" w:firstLine="709"/>
        <w:jc w:val="both"/>
        <w:rPr>
          <w:sz w:val="26"/>
          <w:szCs w:val="26"/>
        </w:rPr>
      </w:pPr>
      <w:r w:rsidRPr="00E605C1">
        <w:rPr>
          <w:sz w:val="26"/>
          <w:szCs w:val="26"/>
        </w:rPr>
        <w:t>диплом о профессиональной переподготовке с указанием нового вида профессиональной деятельности в соответствующей области (для программ профессиональной переподготовки дополнительного профессионального образования);</w:t>
      </w:r>
    </w:p>
    <w:p w14:paraId="166B0B0B" w14:textId="192237C3" w:rsidR="006A0EBA" w:rsidRPr="00FF0526" w:rsidRDefault="006A0EBA" w:rsidP="005C79E8">
      <w:pPr>
        <w:pStyle w:val="a5"/>
        <w:numPr>
          <w:ilvl w:val="0"/>
          <w:numId w:val="3"/>
        </w:numPr>
        <w:tabs>
          <w:tab w:val="left" w:pos="1134"/>
        </w:tabs>
        <w:spacing w:line="360" w:lineRule="auto"/>
        <w:ind w:left="0" w:firstLine="709"/>
        <w:jc w:val="both"/>
        <w:rPr>
          <w:sz w:val="26"/>
          <w:szCs w:val="26"/>
        </w:rPr>
      </w:pPr>
      <w:r w:rsidRPr="00E605C1">
        <w:rPr>
          <w:sz w:val="26"/>
          <w:szCs w:val="26"/>
        </w:rPr>
        <w:t>свидетельство о профессии рабочего, должности служащего с указанием соответствующей профессии рабочего, должности служащего и присваиваемого квалификационного разряда, класса (при наличии) (для основных программ профессионально</w:t>
      </w:r>
      <w:r w:rsidR="003B2278">
        <w:rPr>
          <w:sz w:val="26"/>
          <w:szCs w:val="26"/>
        </w:rPr>
        <w:t>й подготовки</w:t>
      </w:r>
      <w:r w:rsidRPr="00E605C1">
        <w:rPr>
          <w:sz w:val="26"/>
          <w:szCs w:val="26"/>
        </w:rPr>
        <w:t xml:space="preserve">, программ повышения квалификации, программ </w:t>
      </w:r>
      <w:r w:rsidRPr="00FF0526">
        <w:rPr>
          <w:sz w:val="26"/>
          <w:szCs w:val="26"/>
        </w:rPr>
        <w:t>переподготовки).</w:t>
      </w:r>
    </w:p>
    <w:p w14:paraId="3DDBD1AC" w14:textId="1FDC174F" w:rsidR="002D48F9" w:rsidRPr="00FF0526" w:rsidRDefault="002D48F9" w:rsidP="002D48F9">
      <w:pPr>
        <w:pStyle w:val="a5"/>
        <w:spacing w:line="360" w:lineRule="auto"/>
        <w:ind w:left="0" w:firstLine="709"/>
        <w:jc w:val="both"/>
        <w:rPr>
          <w:sz w:val="26"/>
          <w:szCs w:val="26"/>
        </w:rPr>
      </w:pPr>
      <w:r w:rsidRPr="00FF0526">
        <w:rPr>
          <w:sz w:val="26"/>
          <w:szCs w:val="26"/>
        </w:rPr>
        <w:t>1</w:t>
      </w:r>
      <w:r w:rsidR="00CA0CB7">
        <w:rPr>
          <w:sz w:val="26"/>
          <w:szCs w:val="26"/>
        </w:rPr>
        <w:t>4</w:t>
      </w:r>
      <w:r w:rsidRPr="00FF0526">
        <w:rPr>
          <w:sz w:val="26"/>
          <w:szCs w:val="26"/>
        </w:rPr>
        <w:t>. Образовательная программа может предусматривать ее реализацию с применением дистанционных образовательных технологий, электронного обучения, обеспечивающих сбор данных, анализ цифрового следа для мониторинга качества реализации образовательных программ.</w:t>
      </w:r>
    </w:p>
    <w:p w14:paraId="35077738" w14:textId="42E66E23" w:rsidR="002D48F9" w:rsidRPr="00E605C1" w:rsidRDefault="002D48F9" w:rsidP="002D48F9">
      <w:pPr>
        <w:pStyle w:val="a5"/>
        <w:spacing w:line="360" w:lineRule="auto"/>
        <w:ind w:left="0" w:firstLine="709"/>
        <w:jc w:val="both"/>
        <w:rPr>
          <w:sz w:val="26"/>
          <w:szCs w:val="26"/>
        </w:rPr>
      </w:pPr>
      <w:r w:rsidRPr="00FF0526">
        <w:rPr>
          <w:sz w:val="26"/>
          <w:szCs w:val="26"/>
        </w:rPr>
        <w:t>1</w:t>
      </w:r>
      <w:r w:rsidR="00CA0CB7">
        <w:rPr>
          <w:sz w:val="26"/>
          <w:szCs w:val="26"/>
        </w:rPr>
        <w:t>5</w:t>
      </w:r>
      <w:r w:rsidRPr="00FF0526">
        <w:rPr>
          <w:sz w:val="26"/>
          <w:szCs w:val="26"/>
        </w:rPr>
        <w:t>. Формы реализации образовательных программ, предусмотренные в рамках федерального</w:t>
      </w:r>
      <w:r w:rsidRPr="00E605C1">
        <w:rPr>
          <w:sz w:val="26"/>
          <w:szCs w:val="26"/>
        </w:rPr>
        <w:t xml:space="preserve"> проекта «Активные меры содействия занятости»</w:t>
      </w:r>
      <w:r>
        <w:rPr>
          <w:sz w:val="26"/>
          <w:szCs w:val="26"/>
        </w:rPr>
        <w:t>, входящего в состав</w:t>
      </w:r>
      <w:r w:rsidRPr="00E605C1">
        <w:rPr>
          <w:sz w:val="26"/>
          <w:szCs w:val="26"/>
        </w:rPr>
        <w:t xml:space="preserve"> национального проекта «Кадры»</w:t>
      </w:r>
      <w:r>
        <w:rPr>
          <w:sz w:val="26"/>
          <w:szCs w:val="26"/>
        </w:rPr>
        <w:t>,</w:t>
      </w:r>
      <w:r w:rsidRPr="00E605C1">
        <w:rPr>
          <w:sz w:val="26"/>
          <w:szCs w:val="26"/>
        </w:rPr>
        <w:t xml:space="preserve"> федеральным оператором ФГБУ «ВНИИ труда» Минтруда России:</w:t>
      </w:r>
    </w:p>
    <w:p w14:paraId="7A7580F9" w14:textId="77777777" w:rsidR="002D48F9" w:rsidRPr="00E605C1" w:rsidRDefault="002D48F9" w:rsidP="005C79E8">
      <w:pPr>
        <w:pStyle w:val="a5"/>
        <w:numPr>
          <w:ilvl w:val="0"/>
          <w:numId w:val="5"/>
        </w:numPr>
        <w:spacing w:line="360" w:lineRule="auto"/>
        <w:ind w:left="0" w:firstLine="709"/>
        <w:jc w:val="both"/>
        <w:rPr>
          <w:sz w:val="26"/>
          <w:szCs w:val="26"/>
        </w:rPr>
      </w:pPr>
      <w:r w:rsidRPr="00E605C1">
        <w:rPr>
          <w:sz w:val="26"/>
          <w:szCs w:val="26"/>
        </w:rPr>
        <w:t>очная;</w:t>
      </w:r>
    </w:p>
    <w:p w14:paraId="08E1C44D" w14:textId="77777777" w:rsidR="002D48F9" w:rsidRPr="00E605C1" w:rsidRDefault="002D48F9" w:rsidP="005C79E8">
      <w:pPr>
        <w:pStyle w:val="a5"/>
        <w:numPr>
          <w:ilvl w:val="0"/>
          <w:numId w:val="5"/>
        </w:numPr>
        <w:spacing w:line="360" w:lineRule="auto"/>
        <w:ind w:left="0" w:firstLine="709"/>
        <w:jc w:val="both"/>
        <w:rPr>
          <w:sz w:val="26"/>
          <w:szCs w:val="26"/>
        </w:rPr>
      </w:pPr>
      <w:r w:rsidRPr="00E605C1">
        <w:rPr>
          <w:sz w:val="26"/>
          <w:szCs w:val="26"/>
        </w:rPr>
        <w:t>очная с применением дистанционных образовательных технологий;</w:t>
      </w:r>
    </w:p>
    <w:p w14:paraId="58346A8E" w14:textId="77777777" w:rsidR="002D48F9" w:rsidRPr="00E605C1" w:rsidRDefault="002D48F9" w:rsidP="005C79E8">
      <w:pPr>
        <w:pStyle w:val="a5"/>
        <w:numPr>
          <w:ilvl w:val="0"/>
          <w:numId w:val="5"/>
        </w:numPr>
        <w:spacing w:line="360" w:lineRule="auto"/>
        <w:ind w:left="0" w:firstLine="709"/>
        <w:jc w:val="both"/>
        <w:rPr>
          <w:sz w:val="26"/>
          <w:szCs w:val="26"/>
        </w:rPr>
      </w:pPr>
      <w:r w:rsidRPr="00E605C1">
        <w:rPr>
          <w:sz w:val="26"/>
          <w:szCs w:val="26"/>
        </w:rPr>
        <w:t>очно-заочная;</w:t>
      </w:r>
    </w:p>
    <w:p w14:paraId="6DE8A658" w14:textId="77777777" w:rsidR="002D48F9" w:rsidRPr="00E605C1" w:rsidRDefault="002D48F9" w:rsidP="005C79E8">
      <w:pPr>
        <w:pStyle w:val="a5"/>
        <w:numPr>
          <w:ilvl w:val="0"/>
          <w:numId w:val="5"/>
        </w:numPr>
        <w:spacing w:line="360" w:lineRule="auto"/>
        <w:ind w:left="0" w:firstLine="709"/>
        <w:jc w:val="both"/>
        <w:rPr>
          <w:sz w:val="26"/>
          <w:szCs w:val="26"/>
        </w:rPr>
      </w:pPr>
      <w:r w:rsidRPr="00E605C1">
        <w:rPr>
          <w:sz w:val="26"/>
          <w:szCs w:val="26"/>
        </w:rPr>
        <w:t>очно-заочная с применением дистанционных образовательных технологий</w:t>
      </w:r>
      <w:r>
        <w:rPr>
          <w:sz w:val="26"/>
          <w:szCs w:val="26"/>
        </w:rPr>
        <w:t>.</w:t>
      </w:r>
    </w:p>
    <w:p w14:paraId="23935DB8" w14:textId="5A279B15" w:rsidR="006A0EBA" w:rsidRDefault="006A0EBA" w:rsidP="006A0EBA">
      <w:pPr>
        <w:pStyle w:val="a5"/>
        <w:tabs>
          <w:tab w:val="left" w:pos="1134"/>
        </w:tabs>
        <w:spacing w:line="360" w:lineRule="auto"/>
        <w:ind w:left="0" w:firstLine="709"/>
        <w:jc w:val="both"/>
        <w:rPr>
          <w:sz w:val="26"/>
          <w:szCs w:val="26"/>
        </w:rPr>
      </w:pPr>
      <w:r w:rsidRPr="00FF0526">
        <w:rPr>
          <w:sz w:val="26"/>
          <w:szCs w:val="26"/>
        </w:rPr>
        <w:t>1</w:t>
      </w:r>
      <w:r w:rsidR="00CA0CB7">
        <w:rPr>
          <w:sz w:val="26"/>
          <w:szCs w:val="26"/>
        </w:rPr>
        <w:t>6</w:t>
      </w:r>
      <w:r w:rsidRPr="00FF0526">
        <w:rPr>
          <w:sz w:val="26"/>
          <w:szCs w:val="26"/>
        </w:rPr>
        <w:t>. Образовательная</w:t>
      </w:r>
      <w:r w:rsidRPr="00E605C1">
        <w:rPr>
          <w:sz w:val="26"/>
          <w:szCs w:val="26"/>
        </w:rPr>
        <w:t xml:space="preserve"> программа должна носить практикоориентированный характер и соответствовать следующим требованиям:</w:t>
      </w:r>
    </w:p>
    <w:p w14:paraId="4020A0B4" w14:textId="03106027" w:rsidR="00E8780A" w:rsidRDefault="007F2AD5" w:rsidP="007F2AD5">
      <w:pPr>
        <w:spacing w:line="380" w:lineRule="exact"/>
        <w:ind w:firstLine="709"/>
        <w:jc w:val="both"/>
        <w:rPr>
          <w:color w:val="0D0D0D" w:themeColor="text1" w:themeTint="F2"/>
          <w:sz w:val="26"/>
          <w:szCs w:val="26"/>
          <w:lang w:bidi="ru-RU"/>
        </w:rPr>
      </w:pPr>
      <w:r w:rsidRPr="007F2AD5">
        <w:rPr>
          <w:color w:val="0D0D0D" w:themeColor="text1" w:themeTint="F2"/>
          <w:sz w:val="26"/>
          <w:szCs w:val="26"/>
          <w:lang w:bidi="ru-RU"/>
        </w:rPr>
        <w:t>1</w:t>
      </w:r>
      <w:r w:rsidR="00CD5B44">
        <w:rPr>
          <w:color w:val="0D0D0D" w:themeColor="text1" w:themeTint="F2"/>
          <w:sz w:val="26"/>
          <w:szCs w:val="26"/>
          <w:lang w:bidi="ru-RU"/>
        </w:rPr>
        <w:t>6</w:t>
      </w:r>
      <w:r w:rsidRPr="007F2AD5">
        <w:rPr>
          <w:color w:val="0D0D0D" w:themeColor="text1" w:themeTint="F2"/>
          <w:sz w:val="26"/>
          <w:szCs w:val="26"/>
          <w:lang w:bidi="ru-RU"/>
        </w:rPr>
        <w:t>.1. Содержать информацию по формам обучения</w:t>
      </w:r>
      <w:r>
        <w:rPr>
          <w:color w:val="0D0D0D" w:themeColor="text1" w:themeTint="F2"/>
          <w:sz w:val="26"/>
          <w:szCs w:val="26"/>
          <w:lang w:bidi="ru-RU"/>
        </w:rPr>
        <w:t xml:space="preserve"> (</w:t>
      </w:r>
      <w:r w:rsidR="00052CD8">
        <w:rPr>
          <w:color w:val="0D0D0D" w:themeColor="text1" w:themeTint="F2"/>
          <w:sz w:val="26"/>
          <w:szCs w:val="26"/>
          <w:lang w:bidi="ru-RU"/>
        </w:rPr>
        <w:t>т</w:t>
      </w:r>
      <w:r>
        <w:rPr>
          <w:color w:val="0D0D0D" w:themeColor="text1" w:themeTint="F2"/>
          <w:sz w:val="26"/>
          <w:szCs w:val="26"/>
          <w:lang w:bidi="ru-RU"/>
        </w:rPr>
        <w:t>аблица 1)</w:t>
      </w:r>
      <w:r w:rsidR="00E8780A">
        <w:rPr>
          <w:color w:val="0D0D0D" w:themeColor="text1" w:themeTint="F2"/>
          <w:sz w:val="26"/>
          <w:szCs w:val="26"/>
          <w:lang w:bidi="ru-RU"/>
        </w:rPr>
        <w:t>.</w:t>
      </w:r>
    </w:p>
    <w:p w14:paraId="1AA9AF88" w14:textId="128D7C99" w:rsidR="00FE1517" w:rsidRDefault="00FE1517" w:rsidP="007F2AD5">
      <w:pPr>
        <w:spacing w:line="380" w:lineRule="exact"/>
        <w:ind w:firstLine="709"/>
        <w:jc w:val="both"/>
        <w:rPr>
          <w:color w:val="0D0D0D" w:themeColor="text1" w:themeTint="F2"/>
          <w:sz w:val="26"/>
          <w:szCs w:val="26"/>
          <w:lang w:bidi="ru-RU"/>
        </w:rPr>
      </w:pPr>
    </w:p>
    <w:p w14:paraId="58F1B6B9" w14:textId="71E95DDF" w:rsidR="00FE1517" w:rsidRDefault="00FE1517" w:rsidP="007F2AD5">
      <w:pPr>
        <w:spacing w:line="380" w:lineRule="exact"/>
        <w:ind w:firstLine="709"/>
        <w:jc w:val="both"/>
        <w:rPr>
          <w:color w:val="0D0D0D" w:themeColor="text1" w:themeTint="F2"/>
          <w:sz w:val="26"/>
          <w:szCs w:val="26"/>
          <w:lang w:bidi="ru-RU"/>
        </w:rPr>
      </w:pPr>
    </w:p>
    <w:p w14:paraId="20C338F0" w14:textId="6EEE5773" w:rsidR="00FE1517" w:rsidRDefault="00FE1517" w:rsidP="007F2AD5">
      <w:pPr>
        <w:spacing w:line="380" w:lineRule="exact"/>
        <w:ind w:firstLine="709"/>
        <w:jc w:val="both"/>
        <w:rPr>
          <w:color w:val="0D0D0D" w:themeColor="text1" w:themeTint="F2"/>
          <w:sz w:val="26"/>
          <w:szCs w:val="26"/>
          <w:lang w:bidi="ru-RU"/>
        </w:rPr>
      </w:pPr>
    </w:p>
    <w:p w14:paraId="489DC96B" w14:textId="4BF86F72" w:rsidR="00FE1517" w:rsidRDefault="00FE1517" w:rsidP="007F2AD5">
      <w:pPr>
        <w:spacing w:line="380" w:lineRule="exact"/>
        <w:ind w:firstLine="709"/>
        <w:jc w:val="both"/>
        <w:rPr>
          <w:color w:val="0D0D0D" w:themeColor="text1" w:themeTint="F2"/>
          <w:sz w:val="26"/>
          <w:szCs w:val="26"/>
          <w:lang w:bidi="ru-RU"/>
        </w:rPr>
      </w:pPr>
    </w:p>
    <w:p w14:paraId="14D84242" w14:textId="5911BAD1" w:rsidR="00FE1517" w:rsidRDefault="00FE1517" w:rsidP="007F2AD5">
      <w:pPr>
        <w:spacing w:line="380" w:lineRule="exact"/>
        <w:ind w:firstLine="709"/>
        <w:jc w:val="both"/>
        <w:rPr>
          <w:color w:val="0D0D0D" w:themeColor="text1" w:themeTint="F2"/>
          <w:sz w:val="26"/>
          <w:szCs w:val="26"/>
          <w:lang w:bidi="ru-RU"/>
        </w:rPr>
      </w:pPr>
    </w:p>
    <w:p w14:paraId="1838C42D" w14:textId="77777777" w:rsidR="00FE1517" w:rsidRDefault="00FE1517" w:rsidP="007F2AD5">
      <w:pPr>
        <w:spacing w:line="380" w:lineRule="exact"/>
        <w:ind w:firstLine="709"/>
        <w:jc w:val="both"/>
        <w:rPr>
          <w:color w:val="0D0D0D" w:themeColor="text1" w:themeTint="F2"/>
          <w:sz w:val="26"/>
          <w:szCs w:val="26"/>
          <w:lang w:bidi="ru-RU"/>
        </w:rPr>
      </w:pPr>
    </w:p>
    <w:p w14:paraId="7809B0A0" w14:textId="22A38015" w:rsidR="007F2AD5" w:rsidRPr="006A030D" w:rsidRDefault="00E8780A" w:rsidP="005B3BBA">
      <w:pPr>
        <w:spacing w:line="380" w:lineRule="exact"/>
        <w:rPr>
          <w:color w:val="0D0D0D" w:themeColor="text1" w:themeTint="F2"/>
          <w:lang w:bidi="ru-RU"/>
        </w:rPr>
      </w:pPr>
      <w:bookmarkStart w:id="0" w:name="_Hlk212903852"/>
      <w:r w:rsidRPr="006A030D">
        <w:rPr>
          <w:color w:val="0D0D0D" w:themeColor="text1" w:themeTint="F2"/>
          <w:lang w:bidi="ru-RU"/>
        </w:rPr>
        <w:lastRenderedPageBreak/>
        <w:t>Таблица 1</w:t>
      </w:r>
      <w:r w:rsidR="005B3BBA" w:rsidRPr="006A030D">
        <w:rPr>
          <w:color w:val="0D0D0D" w:themeColor="text1" w:themeTint="F2"/>
          <w:lang w:bidi="ru-RU"/>
        </w:rPr>
        <w:t xml:space="preserve"> – Варианты </w:t>
      </w:r>
      <w:r w:rsidR="007C57B8" w:rsidRPr="006A030D">
        <w:rPr>
          <w:color w:val="0D0D0D" w:themeColor="text1" w:themeTint="F2"/>
          <w:lang w:bidi="ru-RU"/>
        </w:rPr>
        <w:t xml:space="preserve">и характеристики </w:t>
      </w:r>
      <w:r w:rsidR="005B3BBA" w:rsidRPr="006A030D">
        <w:rPr>
          <w:color w:val="0D0D0D" w:themeColor="text1" w:themeTint="F2"/>
          <w:lang w:bidi="ru-RU"/>
        </w:rPr>
        <w:t xml:space="preserve">форм обучения </w:t>
      </w:r>
    </w:p>
    <w:tbl>
      <w:tblPr>
        <w:tblStyle w:val="a9"/>
        <w:tblW w:w="9911" w:type="dxa"/>
        <w:tblLook w:val="04A0" w:firstRow="1" w:lastRow="0" w:firstColumn="1" w:lastColumn="0" w:noHBand="0" w:noVBand="1"/>
      </w:tblPr>
      <w:tblGrid>
        <w:gridCol w:w="1555"/>
        <w:gridCol w:w="1842"/>
        <w:gridCol w:w="1701"/>
        <w:gridCol w:w="1843"/>
        <w:gridCol w:w="2970"/>
      </w:tblGrid>
      <w:tr w:rsidR="00485B1D" w:rsidRPr="00FA3B7B" w14:paraId="73E4ADF7" w14:textId="3E4864B9" w:rsidTr="003F14C0">
        <w:tc>
          <w:tcPr>
            <w:tcW w:w="1555" w:type="dxa"/>
          </w:tcPr>
          <w:p w14:paraId="0B7199CB" w14:textId="08F23318" w:rsidR="00485B1D" w:rsidRPr="00FE1517" w:rsidRDefault="00485B1D" w:rsidP="00697E89">
            <w:pPr>
              <w:jc w:val="center"/>
              <w:rPr>
                <w:sz w:val="20"/>
                <w:szCs w:val="20"/>
              </w:rPr>
            </w:pPr>
            <w:bookmarkStart w:id="1" w:name="_Hlk212903825"/>
            <w:bookmarkEnd w:id="0"/>
            <w:r w:rsidRPr="00FE1517">
              <w:rPr>
                <w:sz w:val="20"/>
                <w:szCs w:val="20"/>
              </w:rPr>
              <w:t>Форма обучения (применение ДОТ)</w:t>
            </w:r>
          </w:p>
        </w:tc>
        <w:tc>
          <w:tcPr>
            <w:tcW w:w="1842" w:type="dxa"/>
          </w:tcPr>
          <w:p w14:paraId="2025B041" w14:textId="77777777" w:rsidR="00485B1D" w:rsidRPr="00FE1517" w:rsidRDefault="00485B1D" w:rsidP="00697E89">
            <w:pPr>
              <w:jc w:val="center"/>
              <w:rPr>
                <w:sz w:val="20"/>
                <w:szCs w:val="20"/>
              </w:rPr>
            </w:pPr>
            <w:r w:rsidRPr="00FE1517">
              <w:rPr>
                <w:sz w:val="20"/>
                <w:szCs w:val="20"/>
              </w:rPr>
              <w:t>Процент контактной работы от общей трудоемкости программы</w:t>
            </w:r>
          </w:p>
        </w:tc>
        <w:tc>
          <w:tcPr>
            <w:tcW w:w="1701" w:type="dxa"/>
          </w:tcPr>
          <w:p w14:paraId="60E7673B" w14:textId="74FB466E" w:rsidR="00485B1D" w:rsidRPr="00FE1517" w:rsidRDefault="00485B1D" w:rsidP="00697E89">
            <w:pPr>
              <w:jc w:val="center"/>
              <w:rPr>
                <w:sz w:val="20"/>
                <w:szCs w:val="20"/>
              </w:rPr>
            </w:pPr>
            <w:r w:rsidRPr="00FE1517">
              <w:rPr>
                <w:sz w:val="20"/>
                <w:szCs w:val="20"/>
              </w:rPr>
              <w:t xml:space="preserve">В том числе </w:t>
            </w:r>
            <w:r w:rsidR="00C168B5" w:rsidRPr="00FE1517">
              <w:rPr>
                <w:sz w:val="20"/>
                <w:szCs w:val="20"/>
              </w:rPr>
              <w:t xml:space="preserve">процент </w:t>
            </w:r>
            <w:r w:rsidRPr="00FE1517">
              <w:rPr>
                <w:sz w:val="20"/>
                <w:szCs w:val="20"/>
              </w:rPr>
              <w:t>ДОТ из контактной работы</w:t>
            </w:r>
          </w:p>
        </w:tc>
        <w:tc>
          <w:tcPr>
            <w:tcW w:w="1843" w:type="dxa"/>
          </w:tcPr>
          <w:p w14:paraId="2870366D" w14:textId="77777777" w:rsidR="00485B1D" w:rsidRPr="00FE1517" w:rsidRDefault="00485B1D" w:rsidP="00697E89">
            <w:pPr>
              <w:jc w:val="center"/>
              <w:rPr>
                <w:sz w:val="20"/>
                <w:szCs w:val="20"/>
              </w:rPr>
            </w:pPr>
            <w:r w:rsidRPr="00FE1517">
              <w:rPr>
                <w:sz w:val="20"/>
                <w:szCs w:val="20"/>
              </w:rPr>
              <w:t>Процент самостоятельной работы от общей трудоемкости программы</w:t>
            </w:r>
          </w:p>
        </w:tc>
        <w:tc>
          <w:tcPr>
            <w:tcW w:w="2970" w:type="dxa"/>
          </w:tcPr>
          <w:p w14:paraId="7A4CE3AC" w14:textId="66498759" w:rsidR="00485B1D" w:rsidRPr="00FE1517" w:rsidRDefault="00F04403" w:rsidP="00904FDE">
            <w:pPr>
              <w:jc w:val="center"/>
              <w:rPr>
                <w:color w:val="22272F"/>
                <w:sz w:val="20"/>
                <w:szCs w:val="20"/>
                <w:shd w:val="clear" w:color="auto" w:fill="FFFFFF"/>
              </w:rPr>
            </w:pPr>
            <w:r w:rsidRPr="00FE1517">
              <w:rPr>
                <w:sz w:val="20"/>
                <w:szCs w:val="20"/>
              </w:rPr>
              <w:t xml:space="preserve">Отнесение </w:t>
            </w:r>
            <w:r w:rsidRPr="00FE1517">
              <w:rPr>
                <w:color w:val="22272F"/>
                <w:sz w:val="20"/>
                <w:szCs w:val="20"/>
                <w:shd w:val="clear" w:color="auto" w:fill="FFFFFF"/>
              </w:rPr>
              <w:t xml:space="preserve">программ </w:t>
            </w:r>
            <w:r w:rsidRPr="00FE1517">
              <w:rPr>
                <w:sz w:val="20"/>
                <w:szCs w:val="20"/>
              </w:rPr>
              <w:t>на портале Работа в России для определения категории граждан как прошедших обучение с использованием дистанционных образовательных технологий (50 % и более) в соответствии п.</w:t>
            </w:r>
            <w:r w:rsidRPr="00FE1517">
              <w:rPr>
                <w:color w:val="22272F"/>
                <w:sz w:val="20"/>
                <w:szCs w:val="20"/>
                <w:shd w:val="clear" w:color="auto" w:fill="FFFFFF"/>
              </w:rPr>
              <w:t xml:space="preserve">28. Постановления </w:t>
            </w:r>
            <w:r w:rsidR="003A77AD" w:rsidRPr="00FE1517">
              <w:rPr>
                <w:color w:val="22272F"/>
                <w:sz w:val="20"/>
                <w:szCs w:val="20"/>
                <w:shd w:val="clear" w:color="auto" w:fill="FFFFFF"/>
              </w:rPr>
              <w:t xml:space="preserve">№ </w:t>
            </w:r>
            <w:r w:rsidRPr="00FE1517">
              <w:rPr>
                <w:color w:val="22272F"/>
                <w:sz w:val="20"/>
                <w:szCs w:val="20"/>
                <w:shd w:val="clear" w:color="auto" w:fill="FFFFFF"/>
              </w:rPr>
              <w:t xml:space="preserve">291 </w:t>
            </w:r>
          </w:p>
        </w:tc>
      </w:tr>
      <w:tr w:rsidR="00D87668" w:rsidRPr="00FA3B7B" w14:paraId="7FFF4164" w14:textId="72C72ED9" w:rsidTr="003F14C0">
        <w:tc>
          <w:tcPr>
            <w:tcW w:w="1555" w:type="dxa"/>
          </w:tcPr>
          <w:p w14:paraId="26F2C9AE" w14:textId="77777777" w:rsidR="00D87668" w:rsidRPr="00FE1517" w:rsidRDefault="00D87668" w:rsidP="00D87668">
            <w:pPr>
              <w:rPr>
                <w:sz w:val="20"/>
                <w:szCs w:val="20"/>
              </w:rPr>
            </w:pPr>
            <w:r w:rsidRPr="00FE1517">
              <w:rPr>
                <w:sz w:val="20"/>
                <w:szCs w:val="20"/>
              </w:rPr>
              <w:t xml:space="preserve">Очная </w:t>
            </w:r>
          </w:p>
        </w:tc>
        <w:tc>
          <w:tcPr>
            <w:tcW w:w="1842" w:type="dxa"/>
          </w:tcPr>
          <w:p w14:paraId="4B2FCFE2" w14:textId="0A97D2C8" w:rsidR="00D87668" w:rsidRPr="00FE1517" w:rsidRDefault="00720731" w:rsidP="00D87668">
            <w:pPr>
              <w:rPr>
                <w:sz w:val="20"/>
                <w:szCs w:val="20"/>
              </w:rPr>
            </w:pPr>
            <w:r w:rsidRPr="00FE1517">
              <w:rPr>
                <w:sz w:val="20"/>
                <w:szCs w:val="20"/>
              </w:rPr>
              <w:t xml:space="preserve">70 - </w:t>
            </w:r>
            <w:r w:rsidR="00D87668" w:rsidRPr="00FE1517">
              <w:rPr>
                <w:sz w:val="20"/>
                <w:szCs w:val="20"/>
              </w:rPr>
              <w:t>100</w:t>
            </w:r>
            <w:r w:rsidRPr="00FE1517">
              <w:rPr>
                <w:sz w:val="20"/>
                <w:szCs w:val="20"/>
              </w:rPr>
              <w:t xml:space="preserve"> %</w:t>
            </w:r>
          </w:p>
        </w:tc>
        <w:tc>
          <w:tcPr>
            <w:tcW w:w="1701" w:type="dxa"/>
          </w:tcPr>
          <w:p w14:paraId="0446E95F" w14:textId="77777777" w:rsidR="00D87668" w:rsidRPr="00FE1517" w:rsidRDefault="00D87668" w:rsidP="00D87668">
            <w:pPr>
              <w:rPr>
                <w:sz w:val="20"/>
                <w:szCs w:val="20"/>
              </w:rPr>
            </w:pPr>
            <w:r w:rsidRPr="00FE1517">
              <w:rPr>
                <w:sz w:val="20"/>
                <w:szCs w:val="20"/>
              </w:rPr>
              <w:t>0 %</w:t>
            </w:r>
          </w:p>
        </w:tc>
        <w:tc>
          <w:tcPr>
            <w:tcW w:w="1843" w:type="dxa"/>
          </w:tcPr>
          <w:p w14:paraId="2F7393F1" w14:textId="31F39C22" w:rsidR="00D87668" w:rsidRPr="00FE1517" w:rsidRDefault="00D87668" w:rsidP="00D87668">
            <w:pPr>
              <w:rPr>
                <w:sz w:val="20"/>
                <w:szCs w:val="20"/>
              </w:rPr>
            </w:pPr>
            <w:r w:rsidRPr="00FE1517">
              <w:rPr>
                <w:sz w:val="20"/>
                <w:szCs w:val="20"/>
              </w:rPr>
              <w:t>30 % и менее</w:t>
            </w:r>
          </w:p>
        </w:tc>
        <w:tc>
          <w:tcPr>
            <w:tcW w:w="2970" w:type="dxa"/>
          </w:tcPr>
          <w:p w14:paraId="5E5D344A" w14:textId="14AB52BC" w:rsidR="00D87668" w:rsidRPr="00FE1517" w:rsidRDefault="00D87668" w:rsidP="004159D1">
            <w:pPr>
              <w:jc w:val="both"/>
              <w:rPr>
                <w:sz w:val="20"/>
                <w:szCs w:val="20"/>
              </w:rPr>
            </w:pPr>
            <w:r w:rsidRPr="00FE1517">
              <w:rPr>
                <w:sz w:val="20"/>
                <w:szCs w:val="20"/>
              </w:rPr>
              <w:t>Не относится к программе, учитываемой на портале Работа в России для определения категории граждан как прошедших обучение с использованием дистанционных образовательных технологий</w:t>
            </w:r>
          </w:p>
        </w:tc>
      </w:tr>
      <w:tr w:rsidR="00D87668" w:rsidRPr="00FA3B7B" w14:paraId="710B5CE2" w14:textId="38ABE5A8" w:rsidTr="003F14C0">
        <w:tc>
          <w:tcPr>
            <w:tcW w:w="1555" w:type="dxa"/>
          </w:tcPr>
          <w:p w14:paraId="7E7C860C" w14:textId="77777777" w:rsidR="00D87668" w:rsidRPr="00FE1517" w:rsidRDefault="00D87668" w:rsidP="00D87668">
            <w:pPr>
              <w:rPr>
                <w:sz w:val="20"/>
                <w:szCs w:val="20"/>
              </w:rPr>
            </w:pPr>
            <w:r w:rsidRPr="00FE1517">
              <w:rPr>
                <w:sz w:val="20"/>
                <w:szCs w:val="20"/>
              </w:rPr>
              <w:t xml:space="preserve">Очная с ДОТ </w:t>
            </w:r>
          </w:p>
        </w:tc>
        <w:tc>
          <w:tcPr>
            <w:tcW w:w="1842" w:type="dxa"/>
          </w:tcPr>
          <w:p w14:paraId="0A2F69C8" w14:textId="13411F81" w:rsidR="00D87668" w:rsidRPr="00FE1517" w:rsidRDefault="00720731" w:rsidP="00D87668">
            <w:pPr>
              <w:rPr>
                <w:sz w:val="20"/>
                <w:szCs w:val="20"/>
              </w:rPr>
            </w:pPr>
            <w:r w:rsidRPr="00FE1517">
              <w:rPr>
                <w:sz w:val="20"/>
                <w:szCs w:val="20"/>
              </w:rPr>
              <w:t>70 - 100 %</w:t>
            </w:r>
          </w:p>
        </w:tc>
        <w:tc>
          <w:tcPr>
            <w:tcW w:w="1701" w:type="dxa"/>
          </w:tcPr>
          <w:p w14:paraId="57F9D507" w14:textId="77777777" w:rsidR="00D87668" w:rsidRPr="00FE1517" w:rsidRDefault="00D87668" w:rsidP="00D87668">
            <w:pPr>
              <w:rPr>
                <w:sz w:val="20"/>
                <w:szCs w:val="20"/>
              </w:rPr>
            </w:pPr>
            <w:r w:rsidRPr="00FE1517">
              <w:rPr>
                <w:sz w:val="20"/>
                <w:szCs w:val="20"/>
              </w:rPr>
              <w:t>Не более 49 % от контактной работы</w:t>
            </w:r>
          </w:p>
        </w:tc>
        <w:tc>
          <w:tcPr>
            <w:tcW w:w="1843" w:type="dxa"/>
          </w:tcPr>
          <w:p w14:paraId="266E504D" w14:textId="107DD4E8" w:rsidR="00D87668" w:rsidRPr="00FE1517" w:rsidRDefault="00D87668" w:rsidP="00D87668">
            <w:pPr>
              <w:rPr>
                <w:sz w:val="20"/>
                <w:szCs w:val="20"/>
              </w:rPr>
            </w:pPr>
            <w:r w:rsidRPr="00FE1517">
              <w:rPr>
                <w:sz w:val="20"/>
                <w:szCs w:val="20"/>
              </w:rPr>
              <w:t>30 % и менее</w:t>
            </w:r>
          </w:p>
        </w:tc>
        <w:tc>
          <w:tcPr>
            <w:tcW w:w="2970" w:type="dxa"/>
          </w:tcPr>
          <w:p w14:paraId="359631A7" w14:textId="0E16B962" w:rsidR="00D87668" w:rsidRPr="00FE1517" w:rsidRDefault="00D87668" w:rsidP="004159D1">
            <w:pPr>
              <w:jc w:val="both"/>
              <w:rPr>
                <w:sz w:val="20"/>
                <w:szCs w:val="20"/>
              </w:rPr>
            </w:pPr>
            <w:r w:rsidRPr="00FE1517">
              <w:rPr>
                <w:sz w:val="20"/>
                <w:szCs w:val="20"/>
              </w:rPr>
              <w:t>Не относится к программе, учитываемой на портале Работа в России для определения категории граждан как прошедших обучение с использованием дистанционных образовательных технологий</w:t>
            </w:r>
          </w:p>
        </w:tc>
      </w:tr>
      <w:tr w:rsidR="00D87668" w:rsidRPr="00FA3B7B" w14:paraId="6B26F332" w14:textId="5DFBA26B" w:rsidTr="003F14C0">
        <w:tc>
          <w:tcPr>
            <w:tcW w:w="1555" w:type="dxa"/>
          </w:tcPr>
          <w:p w14:paraId="5BF72BCF" w14:textId="77777777" w:rsidR="00D87668" w:rsidRPr="00FE1517" w:rsidRDefault="00D87668" w:rsidP="00D87668">
            <w:pPr>
              <w:rPr>
                <w:sz w:val="20"/>
                <w:szCs w:val="20"/>
              </w:rPr>
            </w:pPr>
            <w:r w:rsidRPr="00FE1517">
              <w:rPr>
                <w:sz w:val="20"/>
                <w:szCs w:val="20"/>
              </w:rPr>
              <w:t>Очно-заочная</w:t>
            </w:r>
          </w:p>
        </w:tc>
        <w:tc>
          <w:tcPr>
            <w:tcW w:w="1842" w:type="dxa"/>
          </w:tcPr>
          <w:p w14:paraId="345878A5" w14:textId="7304029A" w:rsidR="00D87668" w:rsidRPr="00FE1517" w:rsidRDefault="00720731" w:rsidP="00D87668">
            <w:pPr>
              <w:rPr>
                <w:sz w:val="20"/>
                <w:szCs w:val="20"/>
              </w:rPr>
            </w:pPr>
            <w:r w:rsidRPr="00FE1517">
              <w:rPr>
                <w:sz w:val="20"/>
                <w:szCs w:val="20"/>
              </w:rPr>
              <w:t xml:space="preserve">50 - </w:t>
            </w:r>
            <w:r w:rsidR="00D87668" w:rsidRPr="00FE1517">
              <w:rPr>
                <w:sz w:val="20"/>
                <w:szCs w:val="20"/>
              </w:rPr>
              <w:t>69</w:t>
            </w:r>
            <w:r w:rsidRPr="00FE1517">
              <w:rPr>
                <w:sz w:val="20"/>
                <w:szCs w:val="20"/>
              </w:rPr>
              <w:t xml:space="preserve"> </w:t>
            </w:r>
            <w:r w:rsidR="00D87668" w:rsidRPr="00FE1517">
              <w:rPr>
                <w:sz w:val="20"/>
                <w:szCs w:val="20"/>
              </w:rPr>
              <w:t>%</w:t>
            </w:r>
          </w:p>
        </w:tc>
        <w:tc>
          <w:tcPr>
            <w:tcW w:w="1701" w:type="dxa"/>
          </w:tcPr>
          <w:p w14:paraId="4119209E" w14:textId="77777777" w:rsidR="00D87668" w:rsidRPr="00FE1517" w:rsidRDefault="00D87668" w:rsidP="00D87668">
            <w:pPr>
              <w:rPr>
                <w:sz w:val="20"/>
                <w:szCs w:val="20"/>
              </w:rPr>
            </w:pPr>
            <w:r w:rsidRPr="00FE1517">
              <w:rPr>
                <w:sz w:val="20"/>
                <w:szCs w:val="20"/>
              </w:rPr>
              <w:t>0 %</w:t>
            </w:r>
          </w:p>
        </w:tc>
        <w:tc>
          <w:tcPr>
            <w:tcW w:w="1843" w:type="dxa"/>
          </w:tcPr>
          <w:p w14:paraId="7C051C98" w14:textId="0E41720B" w:rsidR="00D87668" w:rsidRPr="00FE1517" w:rsidRDefault="00D87668" w:rsidP="00D87668">
            <w:pPr>
              <w:rPr>
                <w:sz w:val="20"/>
                <w:szCs w:val="20"/>
              </w:rPr>
            </w:pPr>
            <w:r w:rsidRPr="00FE1517">
              <w:rPr>
                <w:sz w:val="20"/>
                <w:szCs w:val="20"/>
              </w:rPr>
              <w:t>50 % и менее</w:t>
            </w:r>
          </w:p>
        </w:tc>
        <w:tc>
          <w:tcPr>
            <w:tcW w:w="2970" w:type="dxa"/>
          </w:tcPr>
          <w:p w14:paraId="1992B90B" w14:textId="640F72B1" w:rsidR="00D87668" w:rsidRPr="00FE1517" w:rsidRDefault="00D87668" w:rsidP="004159D1">
            <w:pPr>
              <w:jc w:val="both"/>
              <w:rPr>
                <w:sz w:val="20"/>
                <w:szCs w:val="20"/>
              </w:rPr>
            </w:pPr>
            <w:r w:rsidRPr="00FE1517">
              <w:rPr>
                <w:sz w:val="20"/>
                <w:szCs w:val="20"/>
              </w:rPr>
              <w:t>Не относится к программе, учитываемой на портале Работа в России для определения категории граждан как прошедших обучение с использованием дистанционных образовательных технологий</w:t>
            </w:r>
          </w:p>
        </w:tc>
      </w:tr>
      <w:tr w:rsidR="00720731" w:rsidRPr="00FA3B7B" w14:paraId="34B02779" w14:textId="2CD18A21" w:rsidTr="003F14C0">
        <w:tc>
          <w:tcPr>
            <w:tcW w:w="1555" w:type="dxa"/>
          </w:tcPr>
          <w:p w14:paraId="504CA84B" w14:textId="77777777" w:rsidR="00720731" w:rsidRPr="00FE1517" w:rsidRDefault="00720731" w:rsidP="00720731">
            <w:pPr>
              <w:rPr>
                <w:sz w:val="20"/>
                <w:szCs w:val="20"/>
              </w:rPr>
            </w:pPr>
            <w:r w:rsidRPr="00FE1517">
              <w:rPr>
                <w:sz w:val="20"/>
                <w:szCs w:val="20"/>
              </w:rPr>
              <w:t>Очно-заочная с ДОТ</w:t>
            </w:r>
          </w:p>
        </w:tc>
        <w:tc>
          <w:tcPr>
            <w:tcW w:w="1842" w:type="dxa"/>
          </w:tcPr>
          <w:p w14:paraId="27E12B13" w14:textId="23A86C11" w:rsidR="00720731" w:rsidRPr="00FE1517" w:rsidRDefault="00720731" w:rsidP="00720731">
            <w:pPr>
              <w:rPr>
                <w:sz w:val="20"/>
                <w:szCs w:val="20"/>
              </w:rPr>
            </w:pPr>
            <w:r w:rsidRPr="00FE1517">
              <w:rPr>
                <w:sz w:val="20"/>
                <w:szCs w:val="20"/>
              </w:rPr>
              <w:t>50 - 69 %</w:t>
            </w:r>
          </w:p>
        </w:tc>
        <w:tc>
          <w:tcPr>
            <w:tcW w:w="1701" w:type="dxa"/>
          </w:tcPr>
          <w:p w14:paraId="043E4BFA" w14:textId="77777777" w:rsidR="00720731" w:rsidRPr="00FE1517" w:rsidRDefault="00720731" w:rsidP="00720731">
            <w:pPr>
              <w:rPr>
                <w:sz w:val="20"/>
                <w:szCs w:val="20"/>
              </w:rPr>
            </w:pPr>
            <w:r w:rsidRPr="00FE1517">
              <w:rPr>
                <w:sz w:val="20"/>
                <w:szCs w:val="20"/>
              </w:rPr>
              <w:t>Не более 49 % от контактной работы</w:t>
            </w:r>
          </w:p>
        </w:tc>
        <w:tc>
          <w:tcPr>
            <w:tcW w:w="1843" w:type="dxa"/>
          </w:tcPr>
          <w:p w14:paraId="64F561A7" w14:textId="7B791EB5" w:rsidR="00720731" w:rsidRPr="00FE1517" w:rsidRDefault="00720731" w:rsidP="00720731">
            <w:pPr>
              <w:rPr>
                <w:sz w:val="20"/>
                <w:szCs w:val="20"/>
              </w:rPr>
            </w:pPr>
            <w:r w:rsidRPr="00FE1517">
              <w:rPr>
                <w:sz w:val="20"/>
                <w:szCs w:val="20"/>
              </w:rPr>
              <w:t>50 % и менее</w:t>
            </w:r>
          </w:p>
        </w:tc>
        <w:tc>
          <w:tcPr>
            <w:tcW w:w="2970" w:type="dxa"/>
          </w:tcPr>
          <w:p w14:paraId="7DACD120" w14:textId="58DBB6DE" w:rsidR="00720731" w:rsidRPr="00FE1517" w:rsidRDefault="00720731" w:rsidP="004159D1">
            <w:pPr>
              <w:jc w:val="both"/>
              <w:rPr>
                <w:sz w:val="20"/>
                <w:szCs w:val="20"/>
              </w:rPr>
            </w:pPr>
            <w:r w:rsidRPr="00FE1517">
              <w:rPr>
                <w:sz w:val="20"/>
                <w:szCs w:val="20"/>
              </w:rPr>
              <w:t>Не относится к программе, учитываемой на портале Работа в России для определения категории граждан как прошедших обучение с использованием дистанционных образовательных технологий</w:t>
            </w:r>
          </w:p>
        </w:tc>
      </w:tr>
      <w:tr w:rsidR="00D87668" w:rsidRPr="00FA3B7B" w14:paraId="376DA239" w14:textId="77777777" w:rsidTr="003F14C0">
        <w:tc>
          <w:tcPr>
            <w:tcW w:w="1555" w:type="dxa"/>
          </w:tcPr>
          <w:p w14:paraId="4CCC3B48" w14:textId="6F9579B8" w:rsidR="00D87668" w:rsidRPr="00FE1517" w:rsidRDefault="00D87668" w:rsidP="00D87668">
            <w:pPr>
              <w:rPr>
                <w:sz w:val="20"/>
                <w:szCs w:val="20"/>
              </w:rPr>
            </w:pPr>
            <w:r w:rsidRPr="00FE1517">
              <w:rPr>
                <w:sz w:val="20"/>
                <w:szCs w:val="20"/>
              </w:rPr>
              <w:t>Очная с ДОТ</w:t>
            </w:r>
            <w:r w:rsidRPr="00FE1517">
              <w:rPr>
                <w:rStyle w:val="aff6"/>
                <w:sz w:val="20"/>
                <w:szCs w:val="20"/>
              </w:rPr>
              <w:footnoteReference w:id="1"/>
            </w:r>
            <w:r w:rsidRPr="00FE1517">
              <w:rPr>
                <w:sz w:val="20"/>
                <w:szCs w:val="20"/>
              </w:rPr>
              <w:t xml:space="preserve"> </w:t>
            </w:r>
          </w:p>
        </w:tc>
        <w:tc>
          <w:tcPr>
            <w:tcW w:w="1842" w:type="dxa"/>
          </w:tcPr>
          <w:p w14:paraId="520B0881" w14:textId="35BD3EF7" w:rsidR="00D87668" w:rsidRPr="00FE1517" w:rsidRDefault="00720731" w:rsidP="00D87668">
            <w:pPr>
              <w:rPr>
                <w:sz w:val="20"/>
                <w:szCs w:val="20"/>
              </w:rPr>
            </w:pPr>
            <w:r w:rsidRPr="00FE1517">
              <w:rPr>
                <w:sz w:val="20"/>
                <w:szCs w:val="20"/>
              </w:rPr>
              <w:t>70 - 100 %</w:t>
            </w:r>
          </w:p>
        </w:tc>
        <w:tc>
          <w:tcPr>
            <w:tcW w:w="1701" w:type="dxa"/>
          </w:tcPr>
          <w:p w14:paraId="0C52246B" w14:textId="4C0E8C7A" w:rsidR="00D87668" w:rsidRPr="00FE1517" w:rsidRDefault="00D87668" w:rsidP="00D87668">
            <w:pPr>
              <w:rPr>
                <w:sz w:val="20"/>
                <w:szCs w:val="20"/>
              </w:rPr>
            </w:pPr>
            <w:r w:rsidRPr="00FE1517">
              <w:rPr>
                <w:sz w:val="20"/>
                <w:szCs w:val="20"/>
              </w:rPr>
              <w:t>50 % и более от контактной работы</w:t>
            </w:r>
          </w:p>
        </w:tc>
        <w:tc>
          <w:tcPr>
            <w:tcW w:w="1843" w:type="dxa"/>
          </w:tcPr>
          <w:p w14:paraId="464BD165" w14:textId="2A2AB5F2" w:rsidR="00D87668" w:rsidRPr="00FE1517" w:rsidRDefault="00D87668" w:rsidP="00D87668">
            <w:pPr>
              <w:rPr>
                <w:sz w:val="20"/>
                <w:szCs w:val="20"/>
              </w:rPr>
            </w:pPr>
            <w:r w:rsidRPr="00FE1517">
              <w:rPr>
                <w:sz w:val="20"/>
                <w:szCs w:val="20"/>
              </w:rPr>
              <w:t>30 % и менее</w:t>
            </w:r>
          </w:p>
        </w:tc>
        <w:tc>
          <w:tcPr>
            <w:tcW w:w="2970" w:type="dxa"/>
          </w:tcPr>
          <w:p w14:paraId="65ACF631" w14:textId="0CAD0FA6" w:rsidR="00D87668" w:rsidRPr="00FE1517" w:rsidRDefault="00D87668" w:rsidP="004159D1">
            <w:pPr>
              <w:jc w:val="both"/>
              <w:rPr>
                <w:sz w:val="20"/>
                <w:szCs w:val="20"/>
              </w:rPr>
            </w:pPr>
            <w:r w:rsidRPr="00FE1517">
              <w:rPr>
                <w:sz w:val="20"/>
                <w:szCs w:val="20"/>
              </w:rPr>
              <w:t>Относится к программе, учитываемой на портале Работа в России для определения категории граждан как прошедших обучение с использованием дистанционных образовательных технологий</w:t>
            </w:r>
          </w:p>
        </w:tc>
      </w:tr>
      <w:tr w:rsidR="00D87668" w:rsidRPr="00FA3B7B" w14:paraId="2BF6A428" w14:textId="77777777" w:rsidTr="003F14C0">
        <w:tc>
          <w:tcPr>
            <w:tcW w:w="1555" w:type="dxa"/>
          </w:tcPr>
          <w:p w14:paraId="65B66BAE" w14:textId="58D2A647" w:rsidR="00D87668" w:rsidRPr="00FE1517" w:rsidRDefault="00D87668" w:rsidP="00D87668">
            <w:pPr>
              <w:rPr>
                <w:sz w:val="20"/>
                <w:szCs w:val="20"/>
              </w:rPr>
            </w:pPr>
            <w:r w:rsidRPr="00FE1517">
              <w:rPr>
                <w:sz w:val="20"/>
                <w:szCs w:val="20"/>
              </w:rPr>
              <w:t>Очно-заочная</w:t>
            </w:r>
            <w:r w:rsidRPr="00FE1517">
              <w:rPr>
                <w:rStyle w:val="aff6"/>
                <w:sz w:val="20"/>
                <w:szCs w:val="20"/>
              </w:rPr>
              <w:footnoteReference w:id="2"/>
            </w:r>
            <w:r w:rsidRPr="00FE1517">
              <w:rPr>
                <w:sz w:val="20"/>
                <w:szCs w:val="20"/>
              </w:rPr>
              <w:t xml:space="preserve"> с ДОТ</w:t>
            </w:r>
          </w:p>
        </w:tc>
        <w:tc>
          <w:tcPr>
            <w:tcW w:w="1842" w:type="dxa"/>
          </w:tcPr>
          <w:p w14:paraId="224DEEBE" w14:textId="4D7DA1E0" w:rsidR="00D87668" w:rsidRPr="00FE1517" w:rsidRDefault="00720731" w:rsidP="00D87668">
            <w:pPr>
              <w:rPr>
                <w:sz w:val="20"/>
                <w:szCs w:val="20"/>
              </w:rPr>
            </w:pPr>
            <w:r w:rsidRPr="00FE1517">
              <w:rPr>
                <w:sz w:val="20"/>
                <w:szCs w:val="20"/>
              </w:rPr>
              <w:t>50 - 69 %</w:t>
            </w:r>
          </w:p>
        </w:tc>
        <w:tc>
          <w:tcPr>
            <w:tcW w:w="1701" w:type="dxa"/>
          </w:tcPr>
          <w:p w14:paraId="22CCC485" w14:textId="35AD1ED4" w:rsidR="00D87668" w:rsidRPr="00FE1517" w:rsidRDefault="00D87668" w:rsidP="00D87668">
            <w:pPr>
              <w:rPr>
                <w:sz w:val="20"/>
                <w:szCs w:val="20"/>
              </w:rPr>
            </w:pPr>
            <w:r w:rsidRPr="00FE1517">
              <w:rPr>
                <w:sz w:val="20"/>
                <w:szCs w:val="20"/>
              </w:rPr>
              <w:t>50 % и более от контактной работы</w:t>
            </w:r>
          </w:p>
        </w:tc>
        <w:tc>
          <w:tcPr>
            <w:tcW w:w="1843" w:type="dxa"/>
          </w:tcPr>
          <w:p w14:paraId="249BDF76" w14:textId="721CBEF1" w:rsidR="00D87668" w:rsidRPr="00FE1517" w:rsidRDefault="00D87668" w:rsidP="00D87668">
            <w:pPr>
              <w:rPr>
                <w:sz w:val="20"/>
                <w:szCs w:val="20"/>
              </w:rPr>
            </w:pPr>
            <w:r w:rsidRPr="00FE1517">
              <w:rPr>
                <w:sz w:val="20"/>
                <w:szCs w:val="20"/>
              </w:rPr>
              <w:t>50 % и менее</w:t>
            </w:r>
          </w:p>
        </w:tc>
        <w:tc>
          <w:tcPr>
            <w:tcW w:w="2970" w:type="dxa"/>
          </w:tcPr>
          <w:p w14:paraId="0AD86DBD" w14:textId="23BB65F5" w:rsidR="00D87668" w:rsidRPr="00FE1517" w:rsidRDefault="00D87668" w:rsidP="004159D1">
            <w:pPr>
              <w:jc w:val="both"/>
              <w:rPr>
                <w:sz w:val="20"/>
                <w:szCs w:val="20"/>
              </w:rPr>
            </w:pPr>
            <w:r w:rsidRPr="00FE1517">
              <w:rPr>
                <w:sz w:val="20"/>
                <w:szCs w:val="20"/>
              </w:rPr>
              <w:t>Относится к программе, учитываемой на портале Работа в России для определения категории граждан как прошедших обучение с использованием дистанционных образовательных технологий</w:t>
            </w:r>
          </w:p>
        </w:tc>
      </w:tr>
    </w:tbl>
    <w:bookmarkEnd w:id="1"/>
    <w:p w14:paraId="5ED3177A" w14:textId="4F961F5F" w:rsidR="007F2AD5" w:rsidRPr="00EF4970" w:rsidRDefault="00E8780A" w:rsidP="000B6180">
      <w:pPr>
        <w:spacing w:line="360" w:lineRule="auto"/>
        <w:ind w:firstLine="709"/>
        <w:jc w:val="both"/>
        <w:rPr>
          <w:color w:val="000000"/>
          <w:sz w:val="26"/>
          <w:szCs w:val="26"/>
          <w:lang w:bidi="ru-RU"/>
        </w:rPr>
      </w:pPr>
      <w:r w:rsidRPr="00EF4970">
        <w:rPr>
          <w:color w:val="000000"/>
          <w:sz w:val="26"/>
          <w:szCs w:val="26"/>
          <w:lang w:bidi="ru-RU"/>
        </w:rPr>
        <w:lastRenderedPageBreak/>
        <w:t>1</w:t>
      </w:r>
      <w:r w:rsidR="00CD5B44">
        <w:rPr>
          <w:color w:val="000000"/>
          <w:sz w:val="26"/>
          <w:szCs w:val="26"/>
          <w:lang w:bidi="ru-RU"/>
        </w:rPr>
        <w:t>6</w:t>
      </w:r>
      <w:r w:rsidRPr="00EF4970">
        <w:rPr>
          <w:color w:val="000000"/>
          <w:sz w:val="26"/>
          <w:szCs w:val="26"/>
          <w:lang w:bidi="ru-RU"/>
        </w:rPr>
        <w:t>.2. Содержать информацию о т</w:t>
      </w:r>
      <w:r w:rsidRPr="00EF4970">
        <w:rPr>
          <w:sz w:val="26"/>
          <w:szCs w:val="26"/>
        </w:rPr>
        <w:t>рудоемкости освоения программы. Трудоемкость определяется в академических часах, включающих контактну</w:t>
      </w:r>
      <w:r w:rsidR="00EF4970" w:rsidRPr="00EF4970">
        <w:rPr>
          <w:sz w:val="26"/>
          <w:szCs w:val="26"/>
        </w:rPr>
        <w:t xml:space="preserve">ю работу </w:t>
      </w:r>
      <w:r w:rsidRPr="00EF4970">
        <w:rPr>
          <w:sz w:val="26"/>
          <w:szCs w:val="26"/>
        </w:rPr>
        <w:t>(лекционные</w:t>
      </w:r>
      <w:r w:rsidR="00FF0526">
        <w:rPr>
          <w:sz w:val="26"/>
          <w:szCs w:val="26"/>
        </w:rPr>
        <w:t xml:space="preserve"> </w:t>
      </w:r>
      <w:r w:rsidR="00F04403">
        <w:rPr>
          <w:sz w:val="26"/>
          <w:szCs w:val="26"/>
        </w:rPr>
        <w:t>/</w:t>
      </w:r>
      <w:r w:rsidR="00FF0526">
        <w:rPr>
          <w:sz w:val="26"/>
          <w:szCs w:val="26"/>
        </w:rPr>
        <w:t xml:space="preserve"> </w:t>
      </w:r>
      <w:r w:rsidRPr="00EF4970">
        <w:rPr>
          <w:sz w:val="26"/>
          <w:szCs w:val="26"/>
        </w:rPr>
        <w:t>практические</w:t>
      </w:r>
      <w:r w:rsidR="00FF0526">
        <w:rPr>
          <w:sz w:val="26"/>
          <w:szCs w:val="26"/>
        </w:rPr>
        <w:t xml:space="preserve"> </w:t>
      </w:r>
      <w:r w:rsidR="00F04403">
        <w:rPr>
          <w:sz w:val="26"/>
          <w:szCs w:val="26"/>
        </w:rPr>
        <w:t>/</w:t>
      </w:r>
      <w:r w:rsidR="00FF0526">
        <w:rPr>
          <w:sz w:val="26"/>
          <w:szCs w:val="26"/>
        </w:rPr>
        <w:t xml:space="preserve"> </w:t>
      </w:r>
      <w:r w:rsidRPr="00EF4970">
        <w:rPr>
          <w:sz w:val="26"/>
          <w:szCs w:val="26"/>
        </w:rPr>
        <w:t>лабораторные</w:t>
      </w:r>
      <w:r w:rsidR="00F04403">
        <w:rPr>
          <w:sz w:val="26"/>
          <w:szCs w:val="26"/>
        </w:rPr>
        <w:t xml:space="preserve"> занятия, практика, стажировка</w:t>
      </w:r>
      <w:r w:rsidRPr="00EF4970">
        <w:rPr>
          <w:sz w:val="26"/>
          <w:szCs w:val="26"/>
        </w:rPr>
        <w:t>) и часы самостоятельной работы</w:t>
      </w:r>
      <w:r w:rsidR="00EF4970" w:rsidRPr="00EF4970">
        <w:rPr>
          <w:sz w:val="26"/>
          <w:szCs w:val="26"/>
        </w:rPr>
        <w:t>.</w:t>
      </w:r>
    </w:p>
    <w:p w14:paraId="135E4D3A" w14:textId="6E7D6644" w:rsidR="006A0EBA" w:rsidRPr="0044552D" w:rsidRDefault="0044552D" w:rsidP="000B6180">
      <w:pPr>
        <w:tabs>
          <w:tab w:val="left" w:pos="993"/>
        </w:tabs>
        <w:spacing w:line="360" w:lineRule="auto"/>
        <w:ind w:firstLine="709"/>
        <w:jc w:val="both"/>
        <w:rPr>
          <w:sz w:val="26"/>
          <w:szCs w:val="26"/>
        </w:rPr>
      </w:pPr>
      <w:r>
        <w:rPr>
          <w:sz w:val="26"/>
          <w:szCs w:val="26"/>
        </w:rPr>
        <w:t>1</w:t>
      </w:r>
      <w:r w:rsidR="00CD5B44">
        <w:rPr>
          <w:sz w:val="26"/>
          <w:szCs w:val="26"/>
        </w:rPr>
        <w:t>6</w:t>
      </w:r>
      <w:r>
        <w:rPr>
          <w:sz w:val="26"/>
          <w:szCs w:val="26"/>
        </w:rPr>
        <w:t>.3</w:t>
      </w:r>
      <w:r w:rsidR="00EF4970" w:rsidRPr="0044552D">
        <w:rPr>
          <w:sz w:val="26"/>
          <w:szCs w:val="26"/>
        </w:rPr>
        <w:t xml:space="preserve">. </w:t>
      </w:r>
      <w:r w:rsidR="00F04403" w:rsidRPr="0044552D">
        <w:rPr>
          <w:sz w:val="26"/>
          <w:szCs w:val="26"/>
        </w:rPr>
        <w:t xml:space="preserve">Должна быть </w:t>
      </w:r>
      <w:r w:rsidR="006A0EBA" w:rsidRPr="0044552D">
        <w:rPr>
          <w:sz w:val="26"/>
          <w:szCs w:val="26"/>
        </w:rPr>
        <w:t>ориентирован</w:t>
      </w:r>
      <w:r w:rsidR="00F04403" w:rsidRPr="0044552D">
        <w:rPr>
          <w:sz w:val="26"/>
          <w:szCs w:val="26"/>
        </w:rPr>
        <w:t xml:space="preserve">а </w:t>
      </w:r>
      <w:r w:rsidR="006A0EBA" w:rsidRPr="0044552D">
        <w:rPr>
          <w:sz w:val="26"/>
          <w:szCs w:val="26"/>
        </w:rPr>
        <w:t>на формирование практических умений, навыков или приобретение опыта, необходимых для выполнения конкретного вида профессиональной деятельности</w:t>
      </w:r>
      <w:r w:rsidR="00F04403" w:rsidRPr="0044552D">
        <w:rPr>
          <w:sz w:val="26"/>
          <w:szCs w:val="26"/>
        </w:rPr>
        <w:t xml:space="preserve"> в соответствии с актуальными потребностями рынка труда и востребованными профессиям</w:t>
      </w:r>
      <w:r w:rsidR="006E0138">
        <w:rPr>
          <w:sz w:val="26"/>
          <w:szCs w:val="26"/>
        </w:rPr>
        <w:t>и</w:t>
      </w:r>
      <w:r w:rsidR="00F04403" w:rsidRPr="0044552D">
        <w:rPr>
          <w:sz w:val="26"/>
          <w:szCs w:val="26"/>
        </w:rPr>
        <w:t>.</w:t>
      </w:r>
    </w:p>
    <w:p w14:paraId="67D31C50" w14:textId="5173C821" w:rsidR="006A0EBA" w:rsidRDefault="0044552D" w:rsidP="0044552D">
      <w:pPr>
        <w:tabs>
          <w:tab w:val="left" w:pos="993"/>
        </w:tabs>
        <w:spacing w:line="360" w:lineRule="auto"/>
        <w:ind w:firstLine="709"/>
        <w:jc w:val="both"/>
        <w:rPr>
          <w:sz w:val="26"/>
          <w:szCs w:val="26"/>
        </w:rPr>
      </w:pPr>
      <w:r>
        <w:rPr>
          <w:sz w:val="26"/>
          <w:szCs w:val="26"/>
        </w:rPr>
        <w:t>1</w:t>
      </w:r>
      <w:r w:rsidR="00CD5B44">
        <w:rPr>
          <w:sz w:val="26"/>
          <w:szCs w:val="26"/>
        </w:rPr>
        <w:t>6</w:t>
      </w:r>
      <w:r>
        <w:rPr>
          <w:sz w:val="26"/>
          <w:szCs w:val="26"/>
        </w:rPr>
        <w:t>.4. В</w:t>
      </w:r>
      <w:r w:rsidR="006A0EBA" w:rsidRPr="0044552D">
        <w:rPr>
          <w:sz w:val="26"/>
          <w:szCs w:val="26"/>
        </w:rPr>
        <w:t xml:space="preserve"> случае, если для образовательной программы предусмотрена типовая</w:t>
      </w:r>
      <w:r w:rsidR="006E0138">
        <w:rPr>
          <w:sz w:val="26"/>
          <w:szCs w:val="26"/>
        </w:rPr>
        <w:t xml:space="preserve"> </w:t>
      </w:r>
      <w:r w:rsidR="006A0EBA" w:rsidRPr="0044552D">
        <w:rPr>
          <w:sz w:val="26"/>
          <w:szCs w:val="26"/>
        </w:rPr>
        <w:t>/</w:t>
      </w:r>
      <w:r w:rsidR="006E0138">
        <w:rPr>
          <w:sz w:val="26"/>
          <w:szCs w:val="26"/>
        </w:rPr>
        <w:t xml:space="preserve"> </w:t>
      </w:r>
      <w:r w:rsidR="006A0EBA" w:rsidRPr="0044552D">
        <w:rPr>
          <w:sz w:val="26"/>
          <w:szCs w:val="26"/>
        </w:rPr>
        <w:t>примерная программа обучения, утвержденная уполномоченным федеральным государственным органом, образовательная программа должна соответствовать данной типовой</w:t>
      </w:r>
      <w:r w:rsidR="006E0138">
        <w:rPr>
          <w:sz w:val="26"/>
          <w:szCs w:val="26"/>
        </w:rPr>
        <w:t xml:space="preserve"> </w:t>
      </w:r>
      <w:r w:rsidR="006A0EBA" w:rsidRPr="0044552D">
        <w:rPr>
          <w:sz w:val="26"/>
          <w:szCs w:val="26"/>
        </w:rPr>
        <w:t>/</w:t>
      </w:r>
      <w:r w:rsidR="006E0138">
        <w:rPr>
          <w:sz w:val="26"/>
          <w:szCs w:val="26"/>
        </w:rPr>
        <w:t xml:space="preserve"> </w:t>
      </w:r>
      <w:r w:rsidR="006A0EBA" w:rsidRPr="0044552D">
        <w:rPr>
          <w:sz w:val="26"/>
          <w:szCs w:val="26"/>
        </w:rPr>
        <w:t>примерной программе.</w:t>
      </w:r>
    </w:p>
    <w:p w14:paraId="22C1AA39" w14:textId="3D4C670E" w:rsidR="002D48F9" w:rsidRPr="000359E1" w:rsidRDefault="002D48F9" w:rsidP="002D48F9">
      <w:pPr>
        <w:pStyle w:val="a5"/>
        <w:spacing w:line="360" w:lineRule="auto"/>
        <w:ind w:left="0" w:firstLine="709"/>
        <w:jc w:val="both"/>
        <w:rPr>
          <w:sz w:val="26"/>
          <w:szCs w:val="26"/>
        </w:rPr>
      </w:pPr>
      <w:r w:rsidRPr="000359E1">
        <w:rPr>
          <w:sz w:val="26"/>
          <w:szCs w:val="26"/>
        </w:rPr>
        <w:t>1</w:t>
      </w:r>
      <w:r w:rsidR="00CD5B44">
        <w:rPr>
          <w:sz w:val="26"/>
          <w:szCs w:val="26"/>
        </w:rPr>
        <w:t>7</w:t>
      </w:r>
      <w:r w:rsidRPr="000359E1">
        <w:rPr>
          <w:sz w:val="26"/>
          <w:szCs w:val="26"/>
        </w:rPr>
        <w:t>. Образовательная программа должна предусматривать завершение ее освоения итоговой аттестацией обучающегося (формат и процедура прописываются в образовательной программе).</w:t>
      </w:r>
    </w:p>
    <w:p w14:paraId="28F2047A" w14:textId="0AA8F23A" w:rsidR="006A0EBA" w:rsidRPr="006E0138" w:rsidRDefault="006A0EBA" w:rsidP="006A0EBA">
      <w:pPr>
        <w:pStyle w:val="a5"/>
        <w:spacing w:line="360" w:lineRule="auto"/>
        <w:ind w:left="0" w:firstLine="709"/>
        <w:jc w:val="both"/>
        <w:rPr>
          <w:sz w:val="26"/>
          <w:szCs w:val="26"/>
        </w:rPr>
      </w:pPr>
      <w:r w:rsidRPr="000359E1">
        <w:rPr>
          <w:sz w:val="26"/>
          <w:szCs w:val="26"/>
        </w:rPr>
        <w:t>1</w:t>
      </w:r>
      <w:r w:rsidR="00CD5B44">
        <w:rPr>
          <w:sz w:val="26"/>
          <w:szCs w:val="26"/>
        </w:rPr>
        <w:t>8</w:t>
      </w:r>
      <w:r w:rsidRPr="000359E1">
        <w:rPr>
          <w:sz w:val="26"/>
          <w:szCs w:val="26"/>
        </w:rPr>
        <w:t>. В</w:t>
      </w:r>
      <w:r w:rsidRPr="00E605C1">
        <w:rPr>
          <w:sz w:val="26"/>
          <w:szCs w:val="26"/>
        </w:rPr>
        <w:t xml:space="preserve"> зависимости от уровня практикоориентированности образовательной программы, наличия стажировки</w:t>
      </w:r>
      <w:r w:rsidR="006E0138">
        <w:rPr>
          <w:sz w:val="26"/>
          <w:szCs w:val="26"/>
        </w:rPr>
        <w:t xml:space="preserve"> </w:t>
      </w:r>
      <w:r w:rsidRPr="00E605C1">
        <w:rPr>
          <w:sz w:val="26"/>
          <w:szCs w:val="26"/>
        </w:rPr>
        <w:t>/</w:t>
      </w:r>
      <w:r w:rsidR="006E0138">
        <w:rPr>
          <w:sz w:val="26"/>
          <w:szCs w:val="26"/>
        </w:rPr>
        <w:t xml:space="preserve"> </w:t>
      </w:r>
      <w:r w:rsidRPr="00E605C1">
        <w:rPr>
          <w:sz w:val="26"/>
          <w:szCs w:val="26"/>
        </w:rPr>
        <w:t xml:space="preserve">практической подготовки, </w:t>
      </w:r>
      <w:r w:rsidR="00D7548A" w:rsidRPr="00E817C6">
        <w:rPr>
          <w:sz w:val="26"/>
          <w:szCs w:val="26"/>
        </w:rPr>
        <w:t xml:space="preserve">определяется уровень ее ресурсоёмкости и материалоемкости, </w:t>
      </w:r>
      <w:r w:rsidRPr="00E817C6">
        <w:rPr>
          <w:sz w:val="26"/>
          <w:szCs w:val="26"/>
        </w:rPr>
        <w:t xml:space="preserve">влияющих на финансирование мероприятий </w:t>
      </w:r>
      <w:r w:rsidR="00D7548A" w:rsidRPr="00E817C6">
        <w:rPr>
          <w:sz w:val="26"/>
          <w:szCs w:val="26"/>
        </w:rPr>
        <w:t>по</w:t>
      </w:r>
      <w:r w:rsidRPr="00E817C6">
        <w:rPr>
          <w:sz w:val="26"/>
          <w:szCs w:val="26"/>
        </w:rPr>
        <w:t xml:space="preserve"> ее организаци</w:t>
      </w:r>
      <w:r w:rsidR="00D7548A" w:rsidRPr="00E817C6">
        <w:rPr>
          <w:sz w:val="26"/>
          <w:szCs w:val="26"/>
        </w:rPr>
        <w:t>и</w:t>
      </w:r>
      <w:r w:rsidRPr="00E817C6">
        <w:rPr>
          <w:sz w:val="26"/>
          <w:szCs w:val="26"/>
        </w:rPr>
        <w:t xml:space="preserve"> со стороны федерального оператора ФГБУ «ВНИИ тру</w:t>
      </w:r>
      <w:r w:rsidRPr="00E605C1">
        <w:rPr>
          <w:sz w:val="26"/>
          <w:szCs w:val="26"/>
        </w:rPr>
        <w:t xml:space="preserve">да» Минтруда </w:t>
      </w:r>
      <w:r w:rsidRPr="006E0138">
        <w:rPr>
          <w:sz w:val="26"/>
          <w:szCs w:val="26"/>
        </w:rPr>
        <w:t>России:</w:t>
      </w:r>
    </w:p>
    <w:p w14:paraId="67A286DF" w14:textId="49539CE6" w:rsidR="006A0EBA" w:rsidRPr="006E0138" w:rsidRDefault="006A0EBA" w:rsidP="006A0EBA">
      <w:pPr>
        <w:pStyle w:val="a5"/>
        <w:spacing w:line="360" w:lineRule="auto"/>
        <w:ind w:left="0" w:firstLine="709"/>
        <w:jc w:val="both"/>
        <w:rPr>
          <w:sz w:val="26"/>
          <w:szCs w:val="26"/>
        </w:rPr>
      </w:pPr>
      <w:r w:rsidRPr="006E0138">
        <w:rPr>
          <w:sz w:val="26"/>
          <w:szCs w:val="26"/>
        </w:rPr>
        <w:t>1</w:t>
      </w:r>
      <w:r w:rsidR="00CD5B44">
        <w:rPr>
          <w:sz w:val="26"/>
          <w:szCs w:val="26"/>
        </w:rPr>
        <w:t>8</w:t>
      </w:r>
      <w:r w:rsidRPr="006E0138">
        <w:rPr>
          <w:sz w:val="26"/>
          <w:szCs w:val="26"/>
        </w:rPr>
        <w:t>.1. Базовыми признаются образовательные программы:</w:t>
      </w:r>
    </w:p>
    <w:p w14:paraId="611D0EF2" w14:textId="7FACFC6D" w:rsidR="006A0EBA" w:rsidRPr="006E0138" w:rsidRDefault="006A0EBA" w:rsidP="005C79E8">
      <w:pPr>
        <w:pStyle w:val="a5"/>
        <w:numPr>
          <w:ilvl w:val="0"/>
          <w:numId w:val="9"/>
        </w:numPr>
        <w:tabs>
          <w:tab w:val="left" w:pos="1134"/>
        </w:tabs>
        <w:spacing w:line="360" w:lineRule="auto"/>
        <w:ind w:left="0" w:firstLine="709"/>
        <w:jc w:val="both"/>
        <w:rPr>
          <w:sz w:val="26"/>
          <w:szCs w:val="26"/>
        </w:rPr>
      </w:pPr>
      <w:r w:rsidRPr="006E0138">
        <w:rPr>
          <w:sz w:val="26"/>
          <w:szCs w:val="26"/>
        </w:rPr>
        <w:t>соотношение контактных часов к самостоятельной работе не ниже</w:t>
      </w:r>
      <w:r w:rsidR="00977D42">
        <w:rPr>
          <w:sz w:val="26"/>
          <w:szCs w:val="26"/>
        </w:rPr>
        <w:t xml:space="preserve"> </w:t>
      </w:r>
      <w:r w:rsidRPr="006E0138">
        <w:rPr>
          <w:sz w:val="26"/>
          <w:szCs w:val="26"/>
        </w:rPr>
        <w:t>50</w:t>
      </w:r>
      <w:r w:rsidR="006E0138" w:rsidRPr="006E0138">
        <w:rPr>
          <w:sz w:val="26"/>
          <w:szCs w:val="26"/>
        </w:rPr>
        <w:t xml:space="preserve"> </w:t>
      </w:r>
      <w:r w:rsidRPr="006E0138">
        <w:rPr>
          <w:sz w:val="26"/>
          <w:szCs w:val="26"/>
        </w:rPr>
        <w:t>%/50</w:t>
      </w:r>
      <w:r w:rsidR="006E0138">
        <w:rPr>
          <w:sz w:val="26"/>
          <w:szCs w:val="26"/>
        </w:rPr>
        <w:t xml:space="preserve"> </w:t>
      </w:r>
      <w:r w:rsidRPr="006E0138">
        <w:rPr>
          <w:sz w:val="26"/>
          <w:szCs w:val="26"/>
        </w:rPr>
        <w:t>%</w:t>
      </w:r>
      <w:r w:rsidR="00E817C6" w:rsidRPr="006E0138">
        <w:rPr>
          <w:sz w:val="26"/>
          <w:szCs w:val="26"/>
        </w:rPr>
        <w:t>;</w:t>
      </w:r>
      <w:r w:rsidRPr="006E0138">
        <w:rPr>
          <w:sz w:val="26"/>
          <w:szCs w:val="26"/>
        </w:rPr>
        <w:t xml:space="preserve"> </w:t>
      </w:r>
    </w:p>
    <w:p w14:paraId="32D3565F" w14:textId="443A1985" w:rsidR="006A0EBA" w:rsidRPr="006E0138" w:rsidRDefault="006A0EBA" w:rsidP="005C79E8">
      <w:pPr>
        <w:pStyle w:val="a5"/>
        <w:numPr>
          <w:ilvl w:val="0"/>
          <w:numId w:val="9"/>
        </w:numPr>
        <w:tabs>
          <w:tab w:val="left" w:pos="1134"/>
        </w:tabs>
        <w:spacing w:line="360" w:lineRule="auto"/>
        <w:ind w:left="0" w:firstLine="709"/>
        <w:jc w:val="both"/>
        <w:rPr>
          <w:sz w:val="26"/>
          <w:szCs w:val="26"/>
        </w:rPr>
      </w:pPr>
      <w:r w:rsidRPr="006E0138">
        <w:rPr>
          <w:sz w:val="26"/>
          <w:szCs w:val="26"/>
        </w:rPr>
        <w:t>соотношение практических занятий к теоретическим (лекционным) из общего числа контактных часов – не ниже 60</w:t>
      </w:r>
      <w:r w:rsidR="006E0138" w:rsidRPr="006E0138">
        <w:rPr>
          <w:sz w:val="26"/>
          <w:szCs w:val="26"/>
        </w:rPr>
        <w:t xml:space="preserve"> </w:t>
      </w:r>
      <w:r w:rsidRPr="006E0138">
        <w:rPr>
          <w:sz w:val="26"/>
          <w:szCs w:val="26"/>
        </w:rPr>
        <w:t>%</w:t>
      </w:r>
      <w:r w:rsidR="006E0138" w:rsidRPr="006E0138">
        <w:rPr>
          <w:sz w:val="26"/>
          <w:szCs w:val="26"/>
        </w:rPr>
        <w:t xml:space="preserve"> </w:t>
      </w:r>
      <w:r w:rsidRPr="006E0138">
        <w:rPr>
          <w:sz w:val="26"/>
          <w:szCs w:val="26"/>
        </w:rPr>
        <w:t>/</w:t>
      </w:r>
      <w:r w:rsidR="006E0138" w:rsidRPr="006E0138">
        <w:rPr>
          <w:sz w:val="26"/>
          <w:szCs w:val="26"/>
        </w:rPr>
        <w:t xml:space="preserve"> </w:t>
      </w:r>
      <w:r w:rsidRPr="006E0138">
        <w:rPr>
          <w:sz w:val="26"/>
          <w:szCs w:val="26"/>
        </w:rPr>
        <w:t>40</w:t>
      </w:r>
      <w:r w:rsidR="006E0138" w:rsidRPr="006E0138">
        <w:rPr>
          <w:sz w:val="26"/>
          <w:szCs w:val="26"/>
        </w:rPr>
        <w:t xml:space="preserve"> </w:t>
      </w:r>
      <w:r w:rsidRPr="006E0138">
        <w:rPr>
          <w:sz w:val="26"/>
          <w:szCs w:val="26"/>
        </w:rPr>
        <w:t>%;</w:t>
      </w:r>
    </w:p>
    <w:p w14:paraId="4CD09ECF" w14:textId="6F42AA46" w:rsidR="00D87668" w:rsidRPr="006E0138" w:rsidRDefault="006A0EBA" w:rsidP="005C79E8">
      <w:pPr>
        <w:pStyle w:val="a5"/>
        <w:numPr>
          <w:ilvl w:val="0"/>
          <w:numId w:val="9"/>
        </w:numPr>
        <w:tabs>
          <w:tab w:val="left" w:pos="1134"/>
        </w:tabs>
        <w:spacing w:line="360" w:lineRule="auto"/>
        <w:ind w:left="0" w:firstLine="709"/>
        <w:jc w:val="both"/>
        <w:rPr>
          <w:sz w:val="26"/>
          <w:szCs w:val="26"/>
        </w:rPr>
      </w:pPr>
      <w:r w:rsidRPr="006E0138">
        <w:rPr>
          <w:sz w:val="26"/>
          <w:szCs w:val="26"/>
        </w:rPr>
        <w:t xml:space="preserve"> форма проведения итоговой аттестации</w:t>
      </w:r>
      <w:r w:rsidR="00E817C6" w:rsidRPr="006E0138">
        <w:rPr>
          <w:sz w:val="26"/>
          <w:szCs w:val="26"/>
        </w:rPr>
        <w:t xml:space="preserve"> </w:t>
      </w:r>
      <w:r w:rsidR="006E0138" w:rsidRPr="006E0138">
        <w:rPr>
          <w:sz w:val="26"/>
          <w:szCs w:val="26"/>
        </w:rPr>
        <w:t>–</w:t>
      </w:r>
      <w:r w:rsidRPr="006E0138">
        <w:rPr>
          <w:sz w:val="26"/>
          <w:szCs w:val="26"/>
        </w:rPr>
        <w:t xml:space="preserve"> различная</w:t>
      </w:r>
      <w:r w:rsidR="00D87668" w:rsidRPr="006E0138">
        <w:rPr>
          <w:sz w:val="26"/>
          <w:szCs w:val="26"/>
        </w:rPr>
        <w:t>.</w:t>
      </w:r>
      <w:r w:rsidRPr="006E0138">
        <w:rPr>
          <w:sz w:val="26"/>
          <w:szCs w:val="26"/>
        </w:rPr>
        <w:t xml:space="preserve"> </w:t>
      </w:r>
    </w:p>
    <w:p w14:paraId="0FEFC5E6" w14:textId="30944F57" w:rsidR="006A0EBA" w:rsidRPr="006E0138" w:rsidRDefault="006A0EBA" w:rsidP="00D87668">
      <w:pPr>
        <w:pStyle w:val="a5"/>
        <w:tabs>
          <w:tab w:val="left" w:pos="1134"/>
        </w:tabs>
        <w:spacing w:line="360" w:lineRule="auto"/>
        <w:ind w:left="709"/>
        <w:jc w:val="both"/>
        <w:rPr>
          <w:strike/>
          <w:sz w:val="26"/>
          <w:szCs w:val="26"/>
        </w:rPr>
      </w:pPr>
      <w:r w:rsidRPr="006E0138">
        <w:rPr>
          <w:sz w:val="26"/>
          <w:szCs w:val="26"/>
        </w:rPr>
        <w:t>1</w:t>
      </w:r>
      <w:r w:rsidR="00CD5B44">
        <w:rPr>
          <w:sz w:val="26"/>
          <w:szCs w:val="26"/>
        </w:rPr>
        <w:t>8</w:t>
      </w:r>
      <w:r w:rsidRPr="006E0138">
        <w:rPr>
          <w:sz w:val="26"/>
          <w:szCs w:val="26"/>
        </w:rPr>
        <w:t>.2. Ресурсоемкими признаются образовательные программы:</w:t>
      </w:r>
    </w:p>
    <w:p w14:paraId="7C87C41F" w14:textId="356DDD26" w:rsidR="006A0EBA" w:rsidRPr="006E0138" w:rsidRDefault="006A0EBA" w:rsidP="005C79E8">
      <w:pPr>
        <w:pStyle w:val="a5"/>
        <w:numPr>
          <w:ilvl w:val="0"/>
          <w:numId w:val="4"/>
        </w:numPr>
        <w:spacing w:line="360" w:lineRule="auto"/>
        <w:ind w:left="0" w:firstLine="709"/>
        <w:jc w:val="both"/>
        <w:rPr>
          <w:strike/>
          <w:sz w:val="26"/>
          <w:szCs w:val="26"/>
        </w:rPr>
      </w:pPr>
      <w:r w:rsidRPr="006E0138">
        <w:rPr>
          <w:sz w:val="26"/>
          <w:szCs w:val="26"/>
        </w:rPr>
        <w:t>соотношение контактных часов к самостоятельной работе из общего числа часов – не ниже</w:t>
      </w:r>
      <w:r w:rsidR="0044552D" w:rsidRPr="006E0138">
        <w:rPr>
          <w:sz w:val="26"/>
          <w:szCs w:val="26"/>
        </w:rPr>
        <w:t xml:space="preserve"> 70</w:t>
      </w:r>
      <w:r w:rsidR="006E0138" w:rsidRPr="006E0138">
        <w:rPr>
          <w:sz w:val="26"/>
          <w:szCs w:val="26"/>
        </w:rPr>
        <w:t xml:space="preserve"> </w:t>
      </w:r>
      <w:r w:rsidR="0044552D" w:rsidRPr="006E0138">
        <w:rPr>
          <w:sz w:val="26"/>
          <w:szCs w:val="26"/>
        </w:rPr>
        <w:t>%</w:t>
      </w:r>
      <w:r w:rsidR="006E0138" w:rsidRPr="006E0138">
        <w:rPr>
          <w:sz w:val="26"/>
          <w:szCs w:val="26"/>
        </w:rPr>
        <w:t xml:space="preserve"> </w:t>
      </w:r>
      <w:r w:rsidR="0044552D" w:rsidRPr="006E0138">
        <w:rPr>
          <w:sz w:val="26"/>
          <w:szCs w:val="26"/>
        </w:rPr>
        <w:t>/</w:t>
      </w:r>
      <w:r w:rsidR="006E0138" w:rsidRPr="006E0138">
        <w:rPr>
          <w:sz w:val="26"/>
          <w:szCs w:val="26"/>
        </w:rPr>
        <w:t xml:space="preserve"> </w:t>
      </w:r>
      <w:r w:rsidR="0044552D" w:rsidRPr="006E0138">
        <w:rPr>
          <w:sz w:val="26"/>
          <w:szCs w:val="26"/>
        </w:rPr>
        <w:t>30</w:t>
      </w:r>
      <w:r w:rsidR="006E0138" w:rsidRPr="006E0138">
        <w:rPr>
          <w:sz w:val="26"/>
          <w:szCs w:val="26"/>
        </w:rPr>
        <w:t xml:space="preserve"> </w:t>
      </w:r>
      <w:r w:rsidR="00D87668" w:rsidRPr="006E0138">
        <w:rPr>
          <w:sz w:val="26"/>
          <w:szCs w:val="26"/>
        </w:rPr>
        <w:t>%;</w:t>
      </w:r>
    </w:p>
    <w:p w14:paraId="7F7BC29B" w14:textId="4364A584" w:rsidR="006A0EBA" w:rsidRPr="006E0138" w:rsidRDefault="006A0EBA" w:rsidP="005C79E8">
      <w:pPr>
        <w:pStyle w:val="a5"/>
        <w:numPr>
          <w:ilvl w:val="0"/>
          <w:numId w:val="4"/>
        </w:numPr>
        <w:spacing w:line="360" w:lineRule="auto"/>
        <w:ind w:left="0" w:firstLine="709"/>
        <w:jc w:val="both"/>
        <w:rPr>
          <w:sz w:val="26"/>
          <w:szCs w:val="26"/>
        </w:rPr>
      </w:pPr>
      <w:r w:rsidRPr="006E0138">
        <w:rPr>
          <w:sz w:val="26"/>
          <w:szCs w:val="26"/>
        </w:rPr>
        <w:t>соотношение практических занятий к теоретическим (лекци</w:t>
      </w:r>
      <w:r w:rsidR="00E817C6" w:rsidRPr="006E0138">
        <w:rPr>
          <w:sz w:val="26"/>
          <w:szCs w:val="26"/>
        </w:rPr>
        <w:t>онным</w:t>
      </w:r>
      <w:r w:rsidRPr="006E0138">
        <w:rPr>
          <w:sz w:val="26"/>
          <w:szCs w:val="26"/>
        </w:rPr>
        <w:t>) из общего числа контактных часов – не ниже 70</w:t>
      </w:r>
      <w:r w:rsidR="006E0138" w:rsidRPr="006E0138">
        <w:rPr>
          <w:sz w:val="26"/>
          <w:szCs w:val="26"/>
        </w:rPr>
        <w:t xml:space="preserve"> </w:t>
      </w:r>
      <w:r w:rsidRPr="006E0138">
        <w:rPr>
          <w:sz w:val="26"/>
          <w:szCs w:val="26"/>
        </w:rPr>
        <w:t>%</w:t>
      </w:r>
      <w:r w:rsidR="006E0138" w:rsidRPr="006E0138">
        <w:rPr>
          <w:sz w:val="26"/>
          <w:szCs w:val="26"/>
        </w:rPr>
        <w:t xml:space="preserve"> </w:t>
      </w:r>
      <w:r w:rsidRPr="006E0138">
        <w:rPr>
          <w:sz w:val="26"/>
          <w:szCs w:val="26"/>
        </w:rPr>
        <w:t>/</w:t>
      </w:r>
      <w:r w:rsidR="006E0138" w:rsidRPr="006E0138">
        <w:rPr>
          <w:sz w:val="26"/>
          <w:szCs w:val="26"/>
        </w:rPr>
        <w:t xml:space="preserve"> </w:t>
      </w:r>
      <w:r w:rsidRPr="006E0138">
        <w:rPr>
          <w:sz w:val="26"/>
          <w:szCs w:val="26"/>
        </w:rPr>
        <w:t>30</w:t>
      </w:r>
      <w:r w:rsidR="006E0138" w:rsidRPr="006E0138">
        <w:rPr>
          <w:sz w:val="26"/>
          <w:szCs w:val="26"/>
        </w:rPr>
        <w:t xml:space="preserve"> </w:t>
      </w:r>
      <w:r w:rsidRPr="006E0138">
        <w:rPr>
          <w:sz w:val="26"/>
          <w:szCs w:val="26"/>
        </w:rPr>
        <w:t>%;</w:t>
      </w:r>
    </w:p>
    <w:p w14:paraId="49E5C37F" w14:textId="4DF631B9" w:rsidR="006A0EBA" w:rsidRPr="006E0138" w:rsidRDefault="006A0EBA" w:rsidP="005C79E8">
      <w:pPr>
        <w:pStyle w:val="a5"/>
        <w:numPr>
          <w:ilvl w:val="0"/>
          <w:numId w:val="4"/>
        </w:numPr>
        <w:spacing w:line="360" w:lineRule="auto"/>
        <w:ind w:left="0" w:firstLine="709"/>
        <w:jc w:val="both"/>
        <w:rPr>
          <w:sz w:val="26"/>
          <w:szCs w:val="26"/>
        </w:rPr>
      </w:pPr>
      <w:r w:rsidRPr="006E0138">
        <w:rPr>
          <w:sz w:val="26"/>
          <w:szCs w:val="26"/>
        </w:rPr>
        <w:t xml:space="preserve">программа предусматривает один из практикоориентированных форматов итоговой аттестации (защита выпускной аттестационной работы, защита проекта, </w:t>
      </w:r>
      <w:r w:rsidRPr="006E0138">
        <w:rPr>
          <w:sz w:val="26"/>
          <w:szCs w:val="26"/>
        </w:rPr>
        <w:lastRenderedPageBreak/>
        <w:t>решение и защита кейса, квалификационный экзамен, выполнение практического задания, в том числе с помощью симуляторов, тренажеров и специальных программ</w:t>
      </w:r>
      <w:r w:rsidR="00A15979" w:rsidRPr="006E0138">
        <w:rPr>
          <w:sz w:val="26"/>
          <w:szCs w:val="26"/>
        </w:rPr>
        <w:t>)</w:t>
      </w:r>
      <w:r w:rsidR="0049663A" w:rsidRPr="006E0138">
        <w:rPr>
          <w:sz w:val="26"/>
          <w:szCs w:val="26"/>
        </w:rPr>
        <w:t>.</w:t>
      </w:r>
    </w:p>
    <w:p w14:paraId="0E89BD7A" w14:textId="5E868A63" w:rsidR="006A0EBA" w:rsidRPr="00E605C1" w:rsidRDefault="006A0EBA" w:rsidP="006A0EBA">
      <w:pPr>
        <w:pStyle w:val="a5"/>
        <w:spacing w:line="360" w:lineRule="auto"/>
        <w:ind w:left="0" w:firstLine="709"/>
        <w:jc w:val="both"/>
        <w:rPr>
          <w:sz w:val="26"/>
          <w:szCs w:val="26"/>
        </w:rPr>
      </w:pPr>
      <w:r w:rsidRPr="006E0138">
        <w:rPr>
          <w:sz w:val="26"/>
          <w:szCs w:val="26"/>
        </w:rPr>
        <w:t>1</w:t>
      </w:r>
      <w:r w:rsidR="00CD5B44">
        <w:rPr>
          <w:sz w:val="26"/>
          <w:szCs w:val="26"/>
        </w:rPr>
        <w:t>8</w:t>
      </w:r>
      <w:r w:rsidRPr="006E0138">
        <w:rPr>
          <w:sz w:val="26"/>
          <w:szCs w:val="26"/>
        </w:rPr>
        <w:t>.3.</w:t>
      </w:r>
      <w:r w:rsidRPr="00E605C1">
        <w:rPr>
          <w:sz w:val="26"/>
          <w:szCs w:val="26"/>
        </w:rPr>
        <w:t xml:space="preserve"> В зависимости от затрат на расходные материалы программы обучения подразделяются на материало</w:t>
      </w:r>
      <w:r w:rsidR="00DF546C">
        <w:rPr>
          <w:sz w:val="26"/>
          <w:szCs w:val="26"/>
        </w:rPr>
        <w:t>е</w:t>
      </w:r>
      <w:r w:rsidRPr="00E605C1">
        <w:rPr>
          <w:sz w:val="26"/>
          <w:szCs w:val="26"/>
        </w:rPr>
        <w:t>мкие и нематериало</w:t>
      </w:r>
      <w:r w:rsidR="00DF546C">
        <w:rPr>
          <w:sz w:val="26"/>
          <w:szCs w:val="26"/>
        </w:rPr>
        <w:t>е</w:t>
      </w:r>
      <w:r w:rsidRPr="00E605C1">
        <w:rPr>
          <w:sz w:val="26"/>
          <w:szCs w:val="26"/>
        </w:rPr>
        <w:t>мкие. К материалоемким программам относятся:</w:t>
      </w:r>
    </w:p>
    <w:p w14:paraId="553698BB" w14:textId="16486EE7" w:rsidR="006A0EBA" w:rsidRPr="00E605C1" w:rsidRDefault="006A0EBA" w:rsidP="005C79E8">
      <w:pPr>
        <w:pStyle w:val="a5"/>
        <w:numPr>
          <w:ilvl w:val="0"/>
          <w:numId w:val="10"/>
        </w:numPr>
        <w:tabs>
          <w:tab w:val="left" w:pos="993"/>
        </w:tabs>
        <w:spacing w:line="360" w:lineRule="auto"/>
        <w:ind w:left="0" w:firstLine="709"/>
        <w:jc w:val="both"/>
        <w:rPr>
          <w:sz w:val="26"/>
          <w:szCs w:val="26"/>
        </w:rPr>
      </w:pPr>
      <w:r w:rsidRPr="00E605C1">
        <w:rPr>
          <w:sz w:val="26"/>
          <w:szCs w:val="26"/>
        </w:rPr>
        <w:t xml:space="preserve"> </w:t>
      </w:r>
      <w:r w:rsidR="00A4485B">
        <w:rPr>
          <w:sz w:val="26"/>
          <w:szCs w:val="26"/>
        </w:rPr>
        <w:t xml:space="preserve">программы, </w:t>
      </w:r>
      <w:r w:rsidRPr="00E605C1">
        <w:rPr>
          <w:sz w:val="26"/>
          <w:szCs w:val="26"/>
        </w:rPr>
        <w:t>соответств</w:t>
      </w:r>
      <w:r w:rsidR="00A4485B">
        <w:rPr>
          <w:sz w:val="26"/>
          <w:szCs w:val="26"/>
        </w:rPr>
        <w:t xml:space="preserve">ующие </w:t>
      </w:r>
      <w:r w:rsidRPr="00E605C1">
        <w:rPr>
          <w:sz w:val="26"/>
          <w:szCs w:val="26"/>
        </w:rPr>
        <w:t>требованиям к ресурсоемким программам;</w:t>
      </w:r>
    </w:p>
    <w:p w14:paraId="022362F1" w14:textId="55AD09AD" w:rsidR="006A0EBA" w:rsidRPr="00E817C6" w:rsidRDefault="006A0EBA" w:rsidP="005C79E8">
      <w:pPr>
        <w:pStyle w:val="a5"/>
        <w:numPr>
          <w:ilvl w:val="0"/>
          <w:numId w:val="10"/>
        </w:numPr>
        <w:tabs>
          <w:tab w:val="left" w:pos="993"/>
        </w:tabs>
        <w:spacing w:line="360" w:lineRule="auto"/>
        <w:ind w:left="0" w:firstLine="709"/>
        <w:jc w:val="both"/>
        <w:rPr>
          <w:sz w:val="26"/>
          <w:szCs w:val="26"/>
        </w:rPr>
      </w:pPr>
      <w:r w:rsidRPr="00E817C6">
        <w:rPr>
          <w:sz w:val="26"/>
          <w:szCs w:val="26"/>
        </w:rPr>
        <w:t xml:space="preserve"> соблюдение услови</w:t>
      </w:r>
      <w:r w:rsidR="00E817C6">
        <w:rPr>
          <w:sz w:val="26"/>
          <w:szCs w:val="26"/>
        </w:rPr>
        <w:t xml:space="preserve">й </w:t>
      </w:r>
      <w:r w:rsidR="002D48F9">
        <w:rPr>
          <w:sz w:val="26"/>
          <w:szCs w:val="26"/>
        </w:rPr>
        <w:t>–</w:t>
      </w:r>
      <w:r w:rsidR="00E817C6">
        <w:rPr>
          <w:sz w:val="26"/>
          <w:szCs w:val="26"/>
        </w:rPr>
        <w:t xml:space="preserve"> </w:t>
      </w:r>
      <w:r w:rsidRPr="00E817C6">
        <w:rPr>
          <w:sz w:val="26"/>
          <w:szCs w:val="26"/>
        </w:rPr>
        <w:t>практические</w:t>
      </w:r>
      <w:r w:rsidR="002D48F9">
        <w:rPr>
          <w:sz w:val="26"/>
          <w:szCs w:val="26"/>
        </w:rPr>
        <w:t xml:space="preserve"> </w:t>
      </w:r>
      <w:r w:rsidRPr="00E817C6">
        <w:rPr>
          <w:sz w:val="26"/>
          <w:szCs w:val="26"/>
        </w:rPr>
        <w:t xml:space="preserve">занятия </w:t>
      </w:r>
      <w:r w:rsidR="00A15979" w:rsidRPr="00E817C6">
        <w:rPr>
          <w:sz w:val="26"/>
          <w:szCs w:val="26"/>
        </w:rPr>
        <w:t xml:space="preserve">и/или итоговая аттестации </w:t>
      </w:r>
      <w:r w:rsidRPr="00E817C6">
        <w:rPr>
          <w:sz w:val="26"/>
          <w:szCs w:val="26"/>
        </w:rPr>
        <w:t>требуют дополнительны</w:t>
      </w:r>
      <w:r w:rsidR="00A04EB8" w:rsidRPr="00E817C6">
        <w:rPr>
          <w:sz w:val="26"/>
          <w:szCs w:val="26"/>
        </w:rPr>
        <w:t>х</w:t>
      </w:r>
      <w:r w:rsidRPr="00E817C6">
        <w:rPr>
          <w:sz w:val="26"/>
          <w:szCs w:val="26"/>
        </w:rPr>
        <w:t xml:space="preserve"> материальны</w:t>
      </w:r>
      <w:r w:rsidR="00A04EB8" w:rsidRPr="00E817C6">
        <w:rPr>
          <w:sz w:val="26"/>
          <w:szCs w:val="26"/>
        </w:rPr>
        <w:t>х</w:t>
      </w:r>
      <w:r w:rsidRPr="00E817C6">
        <w:rPr>
          <w:sz w:val="26"/>
          <w:szCs w:val="26"/>
        </w:rPr>
        <w:t xml:space="preserve"> затрат</w:t>
      </w:r>
      <w:r w:rsidR="00A15979" w:rsidRPr="00E817C6">
        <w:rPr>
          <w:sz w:val="26"/>
          <w:szCs w:val="26"/>
        </w:rPr>
        <w:t xml:space="preserve"> (использование специализированного оборудования и/или специального программного обеспечения, выполнение практического задания, требующего расходных материалов на каждого слушателя).</w:t>
      </w:r>
    </w:p>
    <w:p w14:paraId="05B15C56" w14:textId="07C881A5" w:rsidR="006A0EBA" w:rsidRPr="00E605C1" w:rsidRDefault="00CD5B44" w:rsidP="006A0EBA">
      <w:pPr>
        <w:pStyle w:val="a5"/>
        <w:spacing w:line="360" w:lineRule="auto"/>
        <w:ind w:left="0" w:firstLine="709"/>
        <w:jc w:val="both"/>
        <w:rPr>
          <w:sz w:val="26"/>
          <w:szCs w:val="26"/>
        </w:rPr>
      </w:pPr>
      <w:r>
        <w:rPr>
          <w:sz w:val="26"/>
          <w:szCs w:val="26"/>
        </w:rPr>
        <w:t>19</w:t>
      </w:r>
      <w:r w:rsidR="006A0EBA" w:rsidRPr="00E605C1">
        <w:rPr>
          <w:sz w:val="26"/>
          <w:szCs w:val="26"/>
        </w:rPr>
        <w:t xml:space="preserve">. При реализации федерального </w:t>
      </w:r>
      <w:r w:rsidR="004C1CCC">
        <w:rPr>
          <w:sz w:val="26"/>
          <w:szCs w:val="26"/>
        </w:rPr>
        <w:t>п</w:t>
      </w:r>
      <w:r w:rsidR="006A0EBA" w:rsidRPr="00E605C1">
        <w:rPr>
          <w:sz w:val="26"/>
          <w:szCs w:val="26"/>
        </w:rPr>
        <w:t>роекта устанавливается следующая трудо</w:t>
      </w:r>
      <w:r w:rsidR="00B45C81">
        <w:rPr>
          <w:sz w:val="26"/>
          <w:szCs w:val="26"/>
        </w:rPr>
        <w:t>е</w:t>
      </w:r>
      <w:r w:rsidR="006A0EBA" w:rsidRPr="00E605C1">
        <w:rPr>
          <w:sz w:val="26"/>
          <w:szCs w:val="26"/>
        </w:rPr>
        <w:t>мкость образовательных программ (при продолжительности академического часа не менее 45 минут):</w:t>
      </w:r>
    </w:p>
    <w:p w14:paraId="0030020C" w14:textId="6BF2128E" w:rsidR="006A0EBA" w:rsidRPr="00240D80" w:rsidRDefault="006A0EBA" w:rsidP="005C79E8">
      <w:pPr>
        <w:pStyle w:val="a5"/>
        <w:numPr>
          <w:ilvl w:val="0"/>
          <w:numId w:val="6"/>
        </w:numPr>
        <w:spacing w:line="360" w:lineRule="auto"/>
        <w:ind w:left="0" w:firstLine="709"/>
        <w:jc w:val="both"/>
        <w:rPr>
          <w:sz w:val="26"/>
          <w:szCs w:val="26"/>
        </w:rPr>
      </w:pPr>
      <w:r w:rsidRPr="00240D80">
        <w:rPr>
          <w:sz w:val="26"/>
          <w:szCs w:val="26"/>
        </w:rPr>
        <w:t>72, 108, 144 часа для дополнительных профессиональных программ повышения квалификации, 25</w:t>
      </w:r>
      <w:r w:rsidR="0049663A" w:rsidRPr="00240D80">
        <w:rPr>
          <w:sz w:val="26"/>
          <w:szCs w:val="26"/>
        </w:rPr>
        <w:t>0 (254, 256 с учетом ИА)</w:t>
      </w:r>
      <w:r w:rsidRPr="00240D80">
        <w:rPr>
          <w:sz w:val="26"/>
          <w:szCs w:val="26"/>
        </w:rPr>
        <w:t xml:space="preserve"> часов для дополнительных профессиональных программ профессиональной переподготовки. В исключительных случаях допускается реализация программ свыше 256 часов по дополнительному согласованию с Федеральным оператором и</w:t>
      </w:r>
      <w:r w:rsidR="00DF2925">
        <w:rPr>
          <w:sz w:val="26"/>
          <w:szCs w:val="26"/>
        </w:rPr>
        <w:t xml:space="preserve"> </w:t>
      </w:r>
      <w:r w:rsidRPr="00240D80">
        <w:rPr>
          <w:sz w:val="26"/>
          <w:szCs w:val="26"/>
        </w:rPr>
        <w:t>/</w:t>
      </w:r>
      <w:r w:rsidR="00DF2925">
        <w:rPr>
          <w:sz w:val="26"/>
          <w:szCs w:val="26"/>
        </w:rPr>
        <w:t xml:space="preserve"> </w:t>
      </w:r>
      <w:r w:rsidRPr="00240D80">
        <w:rPr>
          <w:sz w:val="26"/>
          <w:szCs w:val="26"/>
        </w:rPr>
        <w:t>или при наличии потребности работодателя, участвующего в проектировании и</w:t>
      </w:r>
      <w:r w:rsidR="00DF2925">
        <w:rPr>
          <w:sz w:val="26"/>
          <w:szCs w:val="26"/>
        </w:rPr>
        <w:t xml:space="preserve"> </w:t>
      </w:r>
      <w:r w:rsidRPr="00240D80">
        <w:rPr>
          <w:sz w:val="26"/>
          <w:szCs w:val="26"/>
        </w:rPr>
        <w:t>/</w:t>
      </w:r>
      <w:r w:rsidR="00DF2925">
        <w:rPr>
          <w:sz w:val="26"/>
          <w:szCs w:val="26"/>
        </w:rPr>
        <w:t xml:space="preserve"> </w:t>
      </w:r>
      <w:r w:rsidRPr="00240D80">
        <w:rPr>
          <w:sz w:val="26"/>
          <w:szCs w:val="26"/>
        </w:rPr>
        <w:t>или согласовании программ;</w:t>
      </w:r>
    </w:p>
    <w:p w14:paraId="4CCB3FAE" w14:textId="73B3E1DA" w:rsidR="006A0EBA" w:rsidRPr="00DF2925" w:rsidRDefault="006A0EBA" w:rsidP="005C79E8">
      <w:pPr>
        <w:pStyle w:val="a5"/>
        <w:numPr>
          <w:ilvl w:val="0"/>
          <w:numId w:val="6"/>
        </w:numPr>
        <w:spacing w:line="360" w:lineRule="auto"/>
        <w:ind w:left="0" w:firstLine="709"/>
        <w:jc w:val="both"/>
        <w:rPr>
          <w:sz w:val="26"/>
          <w:szCs w:val="26"/>
        </w:rPr>
      </w:pPr>
      <w:r w:rsidRPr="00240D80">
        <w:rPr>
          <w:sz w:val="26"/>
          <w:szCs w:val="26"/>
        </w:rPr>
        <w:t>72, 108, 144 и 25</w:t>
      </w:r>
      <w:r w:rsidR="0049663A" w:rsidRPr="00240D80">
        <w:rPr>
          <w:sz w:val="26"/>
          <w:szCs w:val="26"/>
        </w:rPr>
        <w:t>0 (254, 256 с учетом ИА)</w:t>
      </w:r>
      <w:r w:rsidRPr="00240D80">
        <w:rPr>
          <w:sz w:val="26"/>
          <w:szCs w:val="26"/>
        </w:rPr>
        <w:t xml:space="preserve"> часов для основных программ профессионального обучения (программ профессиональной подготовки, программ повышения квалификации и программ переподготовки). В исключительных случаях допускается другое количество часов по данным видам программ по согласованию с </w:t>
      </w:r>
      <w:r w:rsidRPr="00DF2925">
        <w:rPr>
          <w:sz w:val="26"/>
          <w:szCs w:val="26"/>
        </w:rPr>
        <w:t>представителями работодателей, участвующих в проектировании и/или согласовании программ</w:t>
      </w:r>
      <w:r w:rsidR="00A4485B" w:rsidRPr="00DF2925">
        <w:rPr>
          <w:sz w:val="26"/>
          <w:szCs w:val="26"/>
        </w:rPr>
        <w:t>, а также иных требований (типовых</w:t>
      </w:r>
      <w:r w:rsidR="00DF2925" w:rsidRPr="00DF2925">
        <w:rPr>
          <w:sz w:val="26"/>
          <w:szCs w:val="26"/>
        </w:rPr>
        <w:t xml:space="preserve"> </w:t>
      </w:r>
      <w:r w:rsidR="00A4485B" w:rsidRPr="00DF2925">
        <w:rPr>
          <w:sz w:val="26"/>
          <w:szCs w:val="26"/>
        </w:rPr>
        <w:t>/</w:t>
      </w:r>
      <w:r w:rsidR="00DF2925" w:rsidRPr="00DF2925">
        <w:rPr>
          <w:sz w:val="26"/>
          <w:szCs w:val="26"/>
        </w:rPr>
        <w:t xml:space="preserve"> </w:t>
      </w:r>
      <w:r w:rsidR="00A4485B" w:rsidRPr="00DF2925">
        <w:rPr>
          <w:sz w:val="26"/>
          <w:szCs w:val="26"/>
        </w:rPr>
        <w:t>примерных программ и др.).</w:t>
      </w:r>
    </w:p>
    <w:p w14:paraId="2C56CE54" w14:textId="7CB7CA33" w:rsidR="006A0EBA" w:rsidRPr="00E605C1" w:rsidRDefault="006A0EBA" w:rsidP="006A0EBA">
      <w:pPr>
        <w:spacing w:line="360" w:lineRule="auto"/>
        <w:ind w:firstLine="709"/>
        <w:contextualSpacing/>
        <w:jc w:val="both"/>
        <w:rPr>
          <w:sz w:val="26"/>
          <w:szCs w:val="26"/>
        </w:rPr>
      </w:pPr>
      <w:r w:rsidRPr="00DF2925">
        <w:rPr>
          <w:sz w:val="26"/>
          <w:szCs w:val="26"/>
        </w:rPr>
        <w:t>В случае, если образовательная программа разработана на</w:t>
      </w:r>
      <w:r w:rsidRPr="00E605C1">
        <w:rPr>
          <w:sz w:val="26"/>
          <w:szCs w:val="26"/>
        </w:rPr>
        <w:t xml:space="preserve"> основе типовой</w:t>
      </w:r>
      <w:r w:rsidR="00DF2925">
        <w:rPr>
          <w:sz w:val="26"/>
          <w:szCs w:val="26"/>
        </w:rPr>
        <w:t xml:space="preserve"> </w:t>
      </w:r>
      <w:r w:rsidRPr="00E605C1">
        <w:rPr>
          <w:sz w:val="26"/>
          <w:szCs w:val="26"/>
        </w:rPr>
        <w:t>/</w:t>
      </w:r>
      <w:r w:rsidR="00DF2925">
        <w:rPr>
          <w:sz w:val="26"/>
          <w:szCs w:val="26"/>
        </w:rPr>
        <w:t xml:space="preserve"> </w:t>
      </w:r>
      <w:r w:rsidRPr="00E605C1">
        <w:rPr>
          <w:sz w:val="26"/>
          <w:szCs w:val="26"/>
        </w:rPr>
        <w:t>примерной программы обучения, трудо</w:t>
      </w:r>
      <w:r w:rsidR="00961219">
        <w:rPr>
          <w:sz w:val="26"/>
          <w:szCs w:val="26"/>
        </w:rPr>
        <w:t>е</w:t>
      </w:r>
      <w:r w:rsidRPr="00E605C1">
        <w:rPr>
          <w:sz w:val="26"/>
          <w:szCs w:val="26"/>
        </w:rPr>
        <w:t>мкость устанавливается в соответствии с трудо</w:t>
      </w:r>
      <w:r w:rsidR="00961219">
        <w:rPr>
          <w:sz w:val="26"/>
          <w:szCs w:val="26"/>
        </w:rPr>
        <w:t>е</w:t>
      </w:r>
      <w:r w:rsidRPr="00E605C1">
        <w:rPr>
          <w:sz w:val="26"/>
          <w:szCs w:val="26"/>
        </w:rPr>
        <w:t>мкостью, определенной в типовой</w:t>
      </w:r>
      <w:r w:rsidR="00DF2925">
        <w:rPr>
          <w:sz w:val="26"/>
          <w:szCs w:val="26"/>
        </w:rPr>
        <w:t xml:space="preserve"> </w:t>
      </w:r>
      <w:r w:rsidRPr="00E605C1">
        <w:rPr>
          <w:sz w:val="26"/>
          <w:szCs w:val="26"/>
        </w:rPr>
        <w:t>/</w:t>
      </w:r>
      <w:r w:rsidR="00DF2925">
        <w:rPr>
          <w:sz w:val="26"/>
          <w:szCs w:val="26"/>
        </w:rPr>
        <w:t xml:space="preserve"> </w:t>
      </w:r>
      <w:r w:rsidRPr="00E605C1">
        <w:rPr>
          <w:sz w:val="26"/>
          <w:szCs w:val="26"/>
        </w:rPr>
        <w:t>примерной программе обучения.</w:t>
      </w:r>
    </w:p>
    <w:p w14:paraId="193645C2" w14:textId="77777777" w:rsidR="006A0EBA" w:rsidRPr="00E605C1" w:rsidRDefault="006A0EBA" w:rsidP="006A0EBA">
      <w:pPr>
        <w:spacing w:line="360" w:lineRule="auto"/>
        <w:ind w:firstLine="709"/>
        <w:contextualSpacing/>
        <w:jc w:val="both"/>
        <w:rPr>
          <w:sz w:val="26"/>
          <w:szCs w:val="26"/>
        </w:rPr>
      </w:pPr>
      <w:r w:rsidRPr="00E605C1">
        <w:rPr>
          <w:sz w:val="26"/>
          <w:szCs w:val="26"/>
        </w:rPr>
        <w:t>Календарный учебный график (срок освоения) образовательной программы формируется с учетом следующего требования к программам:</w:t>
      </w:r>
    </w:p>
    <w:p w14:paraId="521EE3C4" w14:textId="77777777" w:rsidR="006A0EBA" w:rsidRPr="00240D80" w:rsidRDefault="006A0EBA" w:rsidP="005C79E8">
      <w:pPr>
        <w:pStyle w:val="a5"/>
        <w:numPr>
          <w:ilvl w:val="0"/>
          <w:numId w:val="7"/>
        </w:numPr>
        <w:spacing w:line="360" w:lineRule="auto"/>
        <w:ind w:left="0" w:firstLine="709"/>
        <w:jc w:val="both"/>
        <w:rPr>
          <w:sz w:val="26"/>
          <w:szCs w:val="26"/>
        </w:rPr>
      </w:pPr>
      <w:r w:rsidRPr="00240D80">
        <w:rPr>
          <w:sz w:val="26"/>
          <w:szCs w:val="26"/>
        </w:rPr>
        <w:t>72 часа – от 3 недель;</w:t>
      </w:r>
    </w:p>
    <w:p w14:paraId="0614AA34" w14:textId="77777777" w:rsidR="006A0EBA" w:rsidRPr="00240D80" w:rsidRDefault="006A0EBA" w:rsidP="005C79E8">
      <w:pPr>
        <w:pStyle w:val="a5"/>
        <w:numPr>
          <w:ilvl w:val="0"/>
          <w:numId w:val="7"/>
        </w:numPr>
        <w:spacing w:line="360" w:lineRule="auto"/>
        <w:ind w:left="0" w:firstLine="709"/>
        <w:jc w:val="both"/>
        <w:rPr>
          <w:sz w:val="26"/>
          <w:szCs w:val="26"/>
        </w:rPr>
      </w:pPr>
      <w:r w:rsidRPr="00240D80">
        <w:rPr>
          <w:sz w:val="26"/>
          <w:szCs w:val="26"/>
        </w:rPr>
        <w:t>108 часов – от 4 недель;</w:t>
      </w:r>
    </w:p>
    <w:p w14:paraId="61D231C1" w14:textId="77777777" w:rsidR="006A0EBA" w:rsidRPr="00240D80" w:rsidRDefault="006A0EBA" w:rsidP="005C79E8">
      <w:pPr>
        <w:pStyle w:val="a5"/>
        <w:numPr>
          <w:ilvl w:val="0"/>
          <w:numId w:val="7"/>
        </w:numPr>
        <w:spacing w:line="360" w:lineRule="auto"/>
        <w:ind w:left="0" w:firstLine="709"/>
        <w:jc w:val="both"/>
        <w:rPr>
          <w:sz w:val="26"/>
          <w:szCs w:val="26"/>
        </w:rPr>
      </w:pPr>
      <w:r w:rsidRPr="00240D80">
        <w:rPr>
          <w:sz w:val="26"/>
          <w:szCs w:val="26"/>
        </w:rPr>
        <w:lastRenderedPageBreak/>
        <w:t>144 часа – от 6 недель;</w:t>
      </w:r>
    </w:p>
    <w:p w14:paraId="57CBA10A" w14:textId="61409216" w:rsidR="006A0EBA" w:rsidRPr="00240D80" w:rsidRDefault="006A0EBA" w:rsidP="005C79E8">
      <w:pPr>
        <w:pStyle w:val="a5"/>
        <w:numPr>
          <w:ilvl w:val="0"/>
          <w:numId w:val="7"/>
        </w:numPr>
        <w:spacing w:line="360" w:lineRule="auto"/>
        <w:ind w:left="0" w:firstLine="709"/>
        <w:jc w:val="both"/>
        <w:rPr>
          <w:sz w:val="26"/>
          <w:szCs w:val="26"/>
        </w:rPr>
      </w:pPr>
      <w:r w:rsidRPr="00240D80">
        <w:rPr>
          <w:sz w:val="26"/>
          <w:szCs w:val="26"/>
        </w:rPr>
        <w:t>25</w:t>
      </w:r>
      <w:r w:rsidR="00A221C8" w:rsidRPr="00240D80">
        <w:rPr>
          <w:sz w:val="26"/>
          <w:szCs w:val="26"/>
        </w:rPr>
        <w:t xml:space="preserve">0 (254, 256 </w:t>
      </w:r>
      <w:r w:rsidRPr="00240D80">
        <w:rPr>
          <w:sz w:val="26"/>
          <w:szCs w:val="26"/>
        </w:rPr>
        <w:t>часов</w:t>
      </w:r>
      <w:r w:rsidR="00A221C8" w:rsidRPr="00240D80">
        <w:rPr>
          <w:sz w:val="26"/>
          <w:szCs w:val="26"/>
        </w:rPr>
        <w:t xml:space="preserve"> с учетом ИА)</w:t>
      </w:r>
      <w:r w:rsidRPr="00240D80">
        <w:rPr>
          <w:sz w:val="26"/>
          <w:szCs w:val="26"/>
        </w:rPr>
        <w:t xml:space="preserve"> – от 10 недель;</w:t>
      </w:r>
    </w:p>
    <w:p w14:paraId="39EDD400" w14:textId="54A0E368" w:rsidR="006A0EBA" w:rsidRPr="00240D80" w:rsidRDefault="006A0EBA" w:rsidP="005C79E8">
      <w:pPr>
        <w:pStyle w:val="a5"/>
        <w:numPr>
          <w:ilvl w:val="0"/>
          <w:numId w:val="7"/>
        </w:numPr>
        <w:spacing w:line="360" w:lineRule="auto"/>
        <w:ind w:left="0" w:firstLine="709"/>
        <w:jc w:val="both"/>
        <w:rPr>
          <w:sz w:val="26"/>
          <w:szCs w:val="26"/>
        </w:rPr>
      </w:pPr>
      <w:r w:rsidRPr="00240D80">
        <w:rPr>
          <w:sz w:val="26"/>
          <w:szCs w:val="26"/>
        </w:rPr>
        <w:t>свыше 25</w:t>
      </w:r>
      <w:r w:rsidR="00A221C8" w:rsidRPr="00240D80">
        <w:rPr>
          <w:sz w:val="26"/>
          <w:szCs w:val="26"/>
        </w:rPr>
        <w:t>0</w:t>
      </w:r>
      <w:r w:rsidRPr="00240D80">
        <w:rPr>
          <w:sz w:val="26"/>
          <w:szCs w:val="26"/>
        </w:rPr>
        <w:t xml:space="preserve"> часов </w:t>
      </w:r>
      <w:r w:rsidR="00DF2925">
        <w:rPr>
          <w:sz w:val="26"/>
          <w:szCs w:val="26"/>
        </w:rPr>
        <w:t>–</w:t>
      </w:r>
      <w:r w:rsidRPr="00240D80">
        <w:rPr>
          <w:sz w:val="26"/>
          <w:szCs w:val="26"/>
        </w:rPr>
        <w:t xml:space="preserve"> от 12 недель и рассчитывается пропорционально с учетом контактной и самостоятельной работы слушателей. </w:t>
      </w:r>
    </w:p>
    <w:p w14:paraId="73EAD5E5" w14:textId="59EE909C" w:rsidR="006A0EBA" w:rsidRPr="00240D80" w:rsidRDefault="006A0EBA" w:rsidP="006A0EBA">
      <w:pPr>
        <w:pStyle w:val="a5"/>
        <w:spacing w:line="360" w:lineRule="auto"/>
        <w:ind w:left="0" w:firstLine="709"/>
        <w:jc w:val="both"/>
        <w:rPr>
          <w:sz w:val="26"/>
          <w:szCs w:val="26"/>
        </w:rPr>
      </w:pPr>
      <w:r w:rsidRPr="00240D80">
        <w:rPr>
          <w:sz w:val="26"/>
          <w:szCs w:val="26"/>
        </w:rPr>
        <w:t>Максимальная учебная</w:t>
      </w:r>
      <w:r w:rsidR="00DD07CC">
        <w:rPr>
          <w:sz w:val="26"/>
          <w:szCs w:val="26"/>
        </w:rPr>
        <w:t xml:space="preserve"> контактная</w:t>
      </w:r>
      <w:r w:rsidRPr="00240D80">
        <w:rPr>
          <w:sz w:val="26"/>
          <w:szCs w:val="26"/>
        </w:rPr>
        <w:t xml:space="preserve"> нагрузка в день не должна превышать (один академический час составляет 45 минут):</w:t>
      </w:r>
    </w:p>
    <w:p w14:paraId="131CA07D" w14:textId="302EA26A" w:rsidR="006A0EBA" w:rsidRPr="00240D80" w:rsidRDefault="006A0EBA" w:rsidP="005C79E8">
      <w:pPr>
        <w:pStyle w:val="a5"/>
        <w:numPr>
          <w:ilvl w:val="0"/>
          <w:numId w:val="7"/>
        </w:numPr>
        <w:spacing w:line="360" w:lineRule="auto"/>
        <w:ind w:left="0" w:firstLine="709"/>
        <w:jc w:val="both"/>
        <w:rPr>
          <w:sz w:val="26"/>
          <w:szCs w:val="26"/>
        </w:rPr>
      </w:pPr>
      <w:r w:rsidRPr="00240D80">
        <w:rPr>
          <w:sz w:val="26"/>
          <w:szCs w:val="26"/>
        </w:rPr>
        <w:t>4 академических часа – для работающих граждан;</w:t>
      </w:r>
    </w:p>
    <w:p w14:paraId="4C459D46" w14:textId="45A1C370" w:rsidR="006A0EBA" w:rsidRPr="00240D80" w:rsidRDefault="006A0EBA" w:rsidP="005C79E8">
      <w:pPr>
        <w:pStyle w:val="a5"/>
        <w:numPr>
          <w:ilvl w:val="0"/>
          <w:numId w:val="7"/>
        </w:numPr>
        <w:spacing w:line="360" w:lineRule="auto"/>
        <w:ind w:left="0" w:firstLine="709"/>
        <w:jc w:val="both"/>
        <w:rPr>
          <w:sz w:val="26"/>
          <w:szCs w:val="26"/>
        </w:rPr>
      </w:pPr>
      <w:r w:rsidRPr="00240D80">
        <w:rPr>
          <w:sz w:val="26"/>
          <w:szCs w:val="26"/>
        </w:rPr>
        <w:t>8 академических часов – для безработных граждан и для слушателей с отрывом от производства;</w:t>
      </w:r>
    </w:p>
    <w:p w14:paraId="25AF534F" w14:textId="32559AB1" w:rsidR="006A0EBA" w:rsidRPr="00977D42" w:rsidRDefault="00977D42" w:rsidP="00977D42">
      <w:pPr>
        <w:spacing w:line="360" w:lineRule="auto"/>
        <w:ind w:firstLine="709"/>
        <w:jc w:val="both"/>
        <w:rPr>
          <w:sz w:val="26"/>
          <w:szCs w:val="26"/>
        </w:rPr>
      </w:pPr>
      <w:r w:rsidRPr="00E8708D">
        <w:rPr>
          <w:sz w:val="26"/>
          <w:szCs w:val="26"/>
        </w:rPr>
        <w:t>П</w:t>
      </w:r>
      <w:r w:rsidR="006A0EBA" w:rsidRPr="00E8708D">
        <w:rPr>
          <w:sz w:val="26"/>
          <w:szCs w:val="26"/>
        </w:rPr>
        <w:t>оследовательность освоения учебного плана распределяется по дням, с учетом ее максимальной нагрузки до 40 академических часов в неделю.</w:t>
      </w:r>
    </w:p>
    <w:p w14:paraId="62C8497D" w14:textId="13F9AEA5" w:rsidR="00533EE1" w:rsidRPr="00E605C1" w:rsidRDefault="00A15979" w:rsidP="00533EE1">
      <w:pPr>
        <w:pStyle w:val="a5"/>
        <w:spacing w:line="360" w:lineRule="auto"/>
        <w:ind w:left="0" w:firstLine="709"/>
        <w:jc w:val="both"/>
        <w:rPr>
          <w:sz w:val="26"/>
          <w:szCs w:val="26"/>
        </w:rPr>
      </w:pPr>
      <w:r>
        <w:rPr>
          <w:sz w:val="26"/>
          <w:szCs w:val="26"/>
        </w:rPr>
        <w:t>Д</w:t>
      </w:r>
      <w:r w:rsidR="00533EE1" w:rsidRPr="00240D80">
        <w:rPr>
          <w:sz w:val="26"/>
          <w:szCs w:val="26"/>
        </w:rPr>
        <w:t xml:space="preserve">опускается обучение с учетом максимальной нагрузки в соответствии с локальными нормативными актами организации, регламентирующими режим занятий </w:t>
      </w:r>
      <w:r w:rsidR="005F1EA7" w:rsidRPr="00240D80">
        <w:rPr>
          <w:sz w:val="26"/>
          <w:szCs w:val="26"/>
        </w:rPr>
        <w:t xml:space="preserve">и </w:t>
      </w:r>
      <w:r w:rsidR="00533EE1" w:rsidRPr="00240D80">
        <w:rPr>
          <w:sz w:val="26"/>
          <w:szCs w:val="26"/>
        </w:rPr>
        <w:t>правил</w:t>
      </w:r>
      <w:r w:rsidR="005F1EA7" w:rsidRPr="00240D80">
        <w:rPr>
          <w:sz w:val="26"/>
          <w:szCs w:val="26"/>
        </w:rPr>
        <w:t>ами</w:t>
      </w:r>
      <w:r w:rsidR="00533EE1" w:rsidRPr="00240D80">
        <w:rPr>
          <w:sz w:val="26"/>
          <w:szCs w:val="26"/>
        </w:rPr>
        <w:t xml:space="preserve"> внутреннего распорядка обучающихся. Занятия могут проводиться только в дневное время.</w:t>
      </w:r>
    </w:p>
    <w:p w14:paraId="521BBF1C" w14:textId="6699930B" w:rsidR="006A0EBA" w:rsidRDefault="002669FC" w:rsidP="006A0EBA">
      <w:pPr>
        <w:pStyle w:val="a5"/>
        <w:spacing w:line="360" w:lineRule="auto"/>
        <w:ind w:left="0" w:firstLine="709"/>
        <w:jc w:val="both"/>
        <w:rPr>
          <w:sz w:val="26"/>
          <w:szCs w:val="26"/>
        </w:rPr>
      </w:pPr>
      <w:r>
        <w:rPr>
          <w:sz w:val="26"/>
          <w:szCs w:val="26"/>
        </w:rPr>
        <w:t>2</w:t>
      </w:r>
      <w:r w:rsidR="00CD5B44">
        <w:rPr>
          <w:sz w:val="26"/>
          <w:szCs w:val="26"/>
        </w:rPr>
        <w:t>0</w:t>
      </w:r>
      <w:r w:rsidR="006A0EBA" w:rsidRPr="00E605C1">
        <w:rPr>
          <w:sz w:val="26"/>
          <w:szCs w:val="26"/>
        </w:rPr>
        <w:t>. Образовательная программа может предусматривать ее реализацию организацией как самостоятельно, так и посредством сетевых форм реализации в соответствии с договором о сетевом взаимодействии.</w:t>
      </w:r>
    </w:p>
    <w:p w14:paraId="0D7F84F8" w14:textId="374EC469" w:rsidR="006A0EBA" w:rsidRDefault="002669FC" w:rsidP="006A0EBA">
      <w:pPr>
        <w:pStyle w:val="a5"/>
        <w:spacing w:line="360" w:lineRule="auto"/>
        <w:ind w:left="0" w:firstLine="709"/>
        <w:jc w:val="both"/>
        <w:rPr>
          <w:sz w:val="26"/>
          <w:szCs w:val="26"/>
        </w:rPr>
      </w:pPr>
      <w:r>
        <w:rPr>
          <w:sz w:val="26"/>
          <w:szCs w:val="26"/>
        </w:rPr>
        <w:t>2</w:t>
      </w:r>
      <w:r w:rsidR="00CD5B44">
        <w:rPr>
          <w:sz w:val="26"/>
          <w:szCs w:val="26"/>
        </w:rPr>
        <w:t>1</w:t>
      </w:r>
      <w:r w:rsidR="006A0EBA">
        <w:rPr>
          <w:sz w:val="26"/>
          <w:szCs w:val="26"/>
        </w:rPr>
        <w:t xml:space="preserve">. Для реализации программ в очной форме (очной форме с применением </w:t>
      </w:r>
      <w:r w:rsidR="006A0EBA" w:rsidRPr="00DD07CC">
        <w:rPr>
          <w:sz w:val="26"/>
          <w:szCs w:val="26"/>
        </w:rPr>
        <w:t>дистанционных образовательных технологий) планируемая численность обучающихся должна составлять не более 35 человек в группе, в очно</w:t>
      </w:r>
      <w:r w:rsidR="00961219" w:rsidRPr="00DD07CC">
        <w:rPr>
          <w:sz w:val="26"/>
          <w:szCs w:val="26"/>
        </w:rPr>
        <w:t>-</w:t>
      </w:r>
      <w:r w:rsidR="006A0EBA" w:rsidRPr="00DD07CC">
        <w:rPr>
          <w:sz w:val="26"/>
          <w:szCs w:val="26"/>
        </w:rPr>
        <w:t>заочной форме (очно-заочной форме с применением дистанционных образовательных технологий) не более 50 человек в группе.</w:t>
      </w:r>
    </w:p>
    <w:p w14:paraId="760EFDED" w14:textId="7FA49A62" w:rsidR="00F44C38" w:rsidRDefault="00F44C38">
      <w:pPr>
        <w:rPr>
          <w:rFonts w:cs="Courier New"/>
          <w:b/>
          <w:sz w:val="28"/>
        </w:rPr>
      </w:pPr>
      <w:bookmarkStart w:id="2" w:name="_Hlk156473290"/>
      <w:bookmarkStart w:id="3" w:name="_Hlk156466832"/>
      <w:bookmarkStart w:id="4" w:name="_Hlk156468105"/>
      <w:r>
        <w:rPr>
          <w:rFonts w:cs="Courier New"/>
          <w:b/>
          <w:sz w:val="28"/>
        </w:rPr>
        <w:br w:type="page"/>
      </w:r>
    </w:p>
    <w:p w14:paraId="4D179F5A" w14:textId="002012EB" w:rsidR="006A0EBA" w:rsidRPr="00FE1517" w:rsidRDefault="006A0EBA" w:rsidP="006A0EBA">
      <w:pPr>
        <w:ind w:left="5103"/>
        <w:jc w:val="right"/>
        <w:rPr>
          <w:rFonts w:cs="Courier New"/>
          <w:bCs/>
          <w:sz w:val="28"/>
        </w:rPr>
      </w:pPr>
      <w:r w:rsidRPr="00FE1517">
        <w:rPr>
          <w:rFonts w:cs="Courier New"/>
          <w:bCs/>
          <w:sz w:val="28"/>
        </w:rPr>
        <w:lastRenderedPageBreak/>
        <w:t xml:space="preserve">Приложение </w:t>
      </w:r>
      <w:r w:rsidR="00FE1517" w:rsidRPr="00FE1517">
        <w:rPr>
          <w:rFonts w:cs="Courier New"/>
          <w:bCs/>
          <w:sz w:val="28"/>
        </w:rPr>
        <w:t>1</w:t>
      </w:r>
    </w:p>
    <w:p w14:paraId="1E491D48" w14:textId="77777777" w:rsidR="006A0EBA" w:rsidRDefault="006A0EBA" w:rsidP="006A0EBA">
      <w:pPr>
        <w:ind w:left="5103"/>
        <w:jc w:val="both"/>
        <w:rPr>
          <w:rFonts w:cs="Courier New"/>
          <w:b/>
          <w:sz w:val="28"/>
        </w:rPr>
      </w:pPr>
    </w:p>
    <w:p w14:paraId="75F527F9" w14:textId="77777777" w:rsidR="006A0EBA" w:rsidRPr="00C4700E" w:rsidRDefault="006A0EBA" w:rsidP="006A0EBA">
      <w:pPr>
        <w:ind w:left="5103"/>
        <w:jc w:val="both"/>
        <w:rPr>
          <w:rFonts w:cs="Courier New"/>
          <w:b/>
          <w:sz w:val="26"/>
          <w:szCs w:val="26"/>
        </w:rPr>
      </w:pPr>
    </w:p>
    <w:p w14:paraId="590B6CF9" w14:textId="48D777A4" w:rsidR="006A0EBA" w:rsidRPr="00C4700E" w:rsidRDefault="006A0EBA" w:rsidP="00DF2925">
      <w:pPr>
        <w:ind w:left="4678"/>
        <w:jc w:val="both"/>
        <w:rPr>
          <w:rFonts w:cs="Courier New"/>
          <w:b/>
          <w:sz w:val="26"/>
          <w:szCs w:val="26"/>
        </w:rPr>
      </w:pPr>
      <w:r w:rsidRPr="00C4700E">
        <w:rPr>
          <w:rFonts w:cs="Courier New"/>
          <w:b/>
          <w:sz w:val="26"/>
          <w:szCs w:val="26"/>
        </w:rPr>
        <w:t xml:space="preserve">Макет оформления программы </w:t>
      </w:r>
      <w:r w:rsidR="00DF2925" w:rsidRPr="00C4700E">
        <w:rPr>
          <w:rFonts w:cs="Courier New"/>
          <w:b/>
          <w:sz w:val="26"/>
          <w:szCs w:val="26"/>
        </w:rPr>
        <w:t xml:space="preserve">ДПО </w:t>
      </w:r>
      <w:r w:rsidRPr="00C4700E">
        <w:rPr>
          <w:rFonts w:cs="Courier New"/>
          <w:b/>
          <w:sz w:val="26"/>
          <w:szCs w:val="26"/>
        </w:rPr>
        <w:t>ПП</w:t>
      </w:r>
    </w:p>
    <w:p w14:paraId="26606D7E" w14:textId="77777777" w:rsidR="006A0EBA" w:rsidRPr="00C4700E" w:rsidRDefault="006A0EBA" w:rsidP="006A0EBA">
      <w:pPr>
        <w:ind w:left="5103"/>
        <w:jc w:val="both"/>
        <w:rPr>
          <w:rFonts w:cs="Courier New"/>
          <w:b/>
          <w:sz w:val="26"/>
          <w:szCs w:val="26"/>
        </w:rPr>
      </w:pPr>
    </w:p>
    <w:p w14:paraId="5C5536DD" w14:textId="77777777" w:rsidR="006A0EBA" w:rsidRPr="00C4700E" w:rsidRDefault="006A0EBA" w:rsidP="006A0EBA">
      <w:pPr>
        <w:ind w:firstLine="709"/>
        <w:jc w:val="both"/>
        <w:rPr>
          <w:rFonts w:cs="Courier New"/>
          <w:sz w:val="26"/>
          <w:szCs w:val="26"/>
        </w:rPr>
      </w:pPr>
    </w:p>
    <w:p w14:paraId="4C26B00D" w14:textId="77777777" w:rsidR="006A0EBA" w:rsidRPr="00C4700E" w:rsidRDefault="006A0EBA" w:rsidP="006A0EBA">
      <w:pPr>
        <w:jc w:val="center"/>
        <w:rPr>
          <w:rFonts w:cs="Courier New"/>
          <w:sz w:val="26"/>
          <w:szCs w:val="26"/>
        </w:rPr>
      </w:pPr>
      <w:r w:rsidRPr="00C4700E">
        <w:rPr>
          <w:rFonts w:cs="Courier New"/>
          <w:sz w:val="26"/>
          <w:szCs w:val="26"/>
        </w:rPr>
        <w:t>УЧРЕДИТЕЛЬ</w:t>
      </w:r>
    </w:p>
    <w:p w14:paraId="033CAE8E" w14:textId="77777777" w:rsidR="006A0EBA" w:rsidRPr="00C4700E" w:rsidRDefault="006A0EBA" w:rsidP="006A0EBA">
      <w:pPr>
        <w:jc w:val="center"/>
        <w:rPr>
          <w:rFonts w:cs="Courier New"/>
          <w:sz w:val="26"/>
          <w:szCs w:val="26"/>
        </w:rPr>
      </w:pPr>
    </w:p>
    <w:p w14:paraId="4A012A2B" w14:textId="77777777" w:rsidR="006A0EBA" w:rsidRPr="00C4700E" w:rsidRDefault="006A0EBA" w:rsidP="006A0EBA">
      <w:pPr>
        <w:spacing w:after="120"/>
        <w:jc w:val="center"/>
        <w:rPr>
          <w:rFonts w:cs="Courier New"/>
          <w:sz w:val="26"/>
          <w:szCs w:val="26"/>
        </w:rPr>
      </w:pPr>
      <w:r w:rsidRPr="00C4700E">
        <w:rPr>
          <w:rFonts w:cs="Courier New"/>
          <w:sz w:val="26"/>
          <w:szCs w:val="26"/>
        </w:rPr>
        <w:t>НАИМЕНОВАНИЕ ОРГАНИЗАЦИИ</w:t>
      </w:r>
    </w:p>
    <w:p w14:paraId="29BB9063" w14:textId="77777777" w:rsidR="006A0EBA" w:rsidRPr="00C4700E" w:rsidRDefault="006A0EBA" w:rsidP="006A0EBA">
      <w:pPr>
        <w:jc w:val="center"/>
        <w:rPr>
          <w:rFonts w:cs="Courier New"/>
          <w:sz w:val="26"/>
          <w:szCs w:val="26"/>
        </w:rPr>
      </w:pPr>
      <w:r w:rsidRPr="00C4700E">
        <w:rPr>
          <w:rFonts w:cs="Courier New"/>
          <w:sz w:val="26"/>
          <w:szCs w:val="26"/>
        </w:rPr>
        <w:t>(__________)</w:t>
      </w:r>
    </w:p>
    <w:p w14:paraId="1B9EEB80" w14:textId="77777777" w:rsidR="006A0EBA" w:rsidRPr="00C4700E" w:rsidRDefault="006A0EBA" w:rsidP="006A0EBA">
      <w:pPr>
        <w:jc w:val="center"/>
        <w:rPr>
          <w:rFonts w:cs="Courier New"/>
          <w:sz w:val="26"/>
          <w:szCs w:val="26"/>
        </w:rPr>
      </w:pPr>
    </w:p>
    <w:tbl>
      <w:tblPr>
        <w:tblStyle w:val="1a"/>
        <w:tblW w:w="9354"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Layout w:type="fixed"/>
        <w:tblLook w:val="04A0" w:firstRow="1" w:lastRow="0" w:firstColumn="1" w:lastColumn="0" w:noHBand="0" w:noVBand="1"/>
      </w:tblPr>
      <w:tblGrid>
        <w:gridCol w:w="4786"/>
        <w:gridCol w:w="1168"/>
        <w:gridCol w:w="3400"/>
      </w:tblGrid>
      <w:tr w:rsidR="006A0EBA" w:rsidRPr="00C4700E" w14:paraId="1E53AD25" w14:textId="77777777" w:rsidTr="00BD2F26">
        <w:tc>
          <w:tcPr>
            <w:tcW w:w="4786" w:type="dxa"/>
          </w:tcPr>
          <w:p w14:paraId="3ABD568E" w14:textId="77777777" w:rsidR="006A0EBA" w:rsidRPr="00C4700E" w:rsidRDefault="006A0EBA" w:rsidP="00BD2F26">
            <w:pPr>
              <w:rPr>
                <w:sz w:val="26"/>
                <w:szCs w:val="26"/>
              </w:rPr>
            </w:pPr>
            <w:r w:rsidRPr="00C4700E">
              <w:rPr>
                <w:sz w:val="26"/>
                <w:szCs w:val="26"/>
              </w:rPr>
              <w:t>УТВЕРЖДЕНО</w:t>
            </w:r>
          </w:p>
          <w:p w14:paraId="0CAE6340" w14:textId="77777777" w:rsidR="006A0EBA" w:rsidRPr="00C4700E" w:rsidRDefault="006A0EBA" w:rsidP="00BD2F26">
            <w:pPr>
              <w:rPr>
                <w:i/>
                <w:iCs/>
                <w:sz w:val="26"/>
                <w:szCs w:val="26"/>
              </w:rPr>
            </w:pPr>
            <w:r w:rsidRPr="00C4700E">
              <w:rPr>
                <w:i/>
                <w:iCs/>
                <w:sz w:val="26"/>
                <w:szCs w:val="26"/>
              </w:rPr>
              <w:t>Коллегиальный орган (при наличии)</w:t>
            </w:r>
          </w:p>
          <w:p w14:paraId="192243AD" w14:textId="77777777" w:rsidR="006A0EBA" w:rsidRPr="00C4700E" w:rsidRDefault="006A0EBA" w:rsidP="00BD2F26">
            <w:pPr>
              <w:spacing w:after="240"/>
              <w:rPr>
                <w:sz w:val="26"/>
                <w:szCs w:val="26"/>
              </w:rPr>
            </w:pPr>
            <w:r w:rsidRPr="00C4700E">
              <w:rPr>
                <w:sz w:val="26"/>
                <w:szCs w:val="26"/>
              </w:rPr>
              <w:t>(протокол от «__» __20__ г. № __)</w:t>
            </w:r>
          </w:p>
        </w:tc>
        <w:tc>
          <w:tcPr>
            <w:tcW w:w="1168" w:type="dxa"/>
          </w:tcPr>
          <w:p w14:paraId="528B0AE1" w14:textId="77777777" w:rsidR="006A0EBA" w:rsidRPr="00C4700E" w:rsidRDefault="006A0EBA" w:rsidP="00BD2F26">
            <w:pPr>
              <w:rPr>
                <w:sz w:val="26"/>
                <w:szCs w:val="26"/>
              </w:rPr>
            </w:pPr>
          </w:p>
        </w:tc>
        <w:tc>
          <w:tcPr>
            <w:tcW w:w="3400" w:type="dxa"/>
          </w:tcPr>
          <w:p w14:paraId="3B2D3B12" w14:textId="77777777" w:rsidR="006A0EBA" w:rsidRPr="00C4700E" w:rsidRDefault="006A0EBA" w:rsidP="00BD2F26">
            <w:pPr>
              <w:rPr>
                <w:sz w:val="26"/>
                <w:szCs w:val="26"/>
              </w:rPr>
            </w:pPr>
            <w:r w:rsidRPr="00C4700E">
              <w:rPr>
                <w:sz w:val="26"/>
                <w:szCs w:val="26"/>
              </w:rPr>
              <w:t>УТВЕРЖДАЮ</w:t>
            </w:r>
          </w:p>
          <w:p w14:paraId="513FF981" w14:textId="77777777" w:rsidR="006A0EBA" w:rsidRPr="00C4700E" w:rsidRDefault="006A0EBA" w:rsidP="00BD2F26">
            <w:pPr>
              <w:spacing w:after="240"/>
              <w:rPr>
                <w:sz w:val="26"/>
                <w:szCs w:val="26"/>
              </w:rPr>
            </w:pPr>
            <w:r w:rsidRPr="00C4700E">
              <w:rPr>
                <w:sz w:val="26"/>
                <w:szCs w:val="26"/>
              </w:rPr>
              <w:t xml:space="preserve">______________ </w:t>
            </w:r>
          </w:p>
        </w:tc>
      </w:tr>
    </w:tbl>
    <w:p w14:paraId="0B2631C5" w14:textId="77777777" w:rsidR="006A0EBA" w:rsidRDefault="006A0EBA" w:rsidP="006A0EBA">
      <w:pPr>
        <w:ind w:firstLine="709"/>
        <w:jc w:val="both"/>
        <w:rPr>
          <w:rFonts w:cs="Courier New"/>
          <w:sz w:val="28"/>
        </w:rPr>
      </w:pPr>
    </w:p>
    <w:p w14:paraId="5350176D" w14:textId="77777777" w:rsidR="006A0EBA" w:rsidRDefault="006A0EBA" w:rsidP="006A0EBA">
      <w:pPr>
        <w:ind w:firstLine="709"/>
        <w:jc w:val="both"/>
        <w:rPr>
          <w:rFonts w:cs="Courier New"/>
          <w:sz w:val="28"/>
        </w:rPr>
      </w:pPr>
    </w:p>
    <w:p w14:paraId="429F87AA" w14:textId="77777777" w:rsidR="006A0EBA" w:rsidRDefault="006A0EBA" w:rsidP="006A0EBA">
      <w:pPr>
        <w:ind w:firstLine="709"/>
        <w:jc w:val="both"/>
        <w:rPr>
          <w:rFonts w:cs="Courier New"/>
          <w:sz w:val="28"/>
        </w:rPr>
      </w:pPr>
    </w:p>
    <w:p w14:paraId="7D246124" w14:textId="77777777" w:rsidR="006A0EBA" w:rsidRDefault="006A0EBA" w:rsidP="006A0EBA">
      <w:pPr>
        <w:ind w:firstLine="709"/>
        <w:jc w:val="both"/>
        <w:rPr>
          <w:rFonts w:cs="Courier New"/>
          <w:sz w:val="28"/>
        </w:rPr>
      </w:pPr>
    </w:p>
    <w:p w14:paraId="77AFA0DB" w14:textId="77777777" w:rsidR="006A0EBA" w:rsidRDefault="006A0EBA" w:rsidP="006A0EBA">
      <w:pPr>
        <w:ind w:firstLine="709"/>
        <w:jc w:val="both"/>
        <w:rPr>
          <w:rFonts w:cs="Courier New"/>
          <w:sz w:val="28"/>
        </w:rPr>
      </w:pPr>
    </w:p>
    <w:p w14:paraId="27BAD849" w14:textId="2A02096B" w:rsidR="006A0EBA" w:rsidRPr="00C4700E" w:rsidRDefault="006A0EBA" w:rsidP="006A0EBA">
      <w:pPr>
        <w:spacing w:before="20" w:after="20"/>
        <w:jc w:val="center"/>
        <w:rPr>
          <w:rFonts w:cs="Courier New"/>
          <w:b/>
          <w:bCs/>
          <w:sz w:val="26"/>
          <w:szCs w:val="26"/>
        </w:rPr>
      </w:pPr>
      <w:r w:rsidRPr="00C4700E">
        <w:rPr>
          <w:rFonts w:cs="Courier New"/>
          <w:b/>
          <w:bCs/>
          <w:sz w:val="26"/>
          <w:szCs w:val="26"/>
        </w:rPr>
        <w:t>ДОПОЛНИТЕЛЬНАЯ ПРОФЕССИОНАЛЬНАЯ ПРОГРАММА – ПРОГРАММА ПРОФЕССИОНАЛЬНОЙ ПЕРЕПОДГОТОВКИ</w:t>
      </w:r>
    </w:p>
    <w:p w14:paraId="4608438F" w14:textId="73CC8611" w:rsidR="006A0EBA" w:rsidRPr="00C4700E" w:rsidRDefault="006A0EBA" w:rsidP="006A0EBA">
      <w:pPr>
        <w:spacing w:before="240"/>
        <w:jc w:val="center"/>
        <w:rPr>
          <w:rFonts w:cs="Courier New"/>
          <w:b/>
          <w:bCs/>
          <w:sz w:val="26"/>
          <w:szCs w:val="26"/>
        </w:rPr>
      </w:pPr>
      <w:r w:rsidRPr="00C4700E">
        <w:rPr>
          <w:rFonts w:cs="Courier New"/>
          <w:b/>
          <w:bCs/>
          <w:sz w:val="26"/>
          <w:szCs w:val="26"/>
        </w:rPr>
        <w:t>«Наименование программы»</w:t>
      </w:r>
    </w:p>
    <w:p w14:paraId="46149306" w14:textId="77777777" w:rsidR="006A0EBA" w:rsidRPr="00C4700E" w:rsidRDefault="006A0EBA" w:rsidP="006A0EBA">
      <w:pPr>
        <w:spacing w:before="240"/>
        <w:jc w:val="center"/>
        <w:rPr>
          <w:rFonts w:cs="Courier New"/>
          <w:b/>
          <w:bCs/>
          <w:sz w:val="26"/>
          <w:szCs w:val="26"/>
        </w:rPr>
      </w:pPr>
      <w:r w:rsidRPr="00C4700E">
        <w:rPr>
          <w:rFonts w:cs="Courier New"/>
          <w:b/>
          <w:bCs/>
          <w:sz w:val="26"/>
          <w:szCs w:val="26"/>
        </w:rPr>
        <w:t>____________________</w:t>
      </w:r>
    </w:p>
    <w:p w14:paraId="1E59315C" w14:textId="2D31734B" w:rsidR="006A0EBA" w:rsidRPr="00C4700E" w:rsidRDefault="006A0EBA" w:rsidP="006A0EBA">
      <w:pPr>
        <w:spacing w:before="240"/>
        <w:jc w:val="center"/>
        <w:rPr>
          <w:rFonts w:cs="Courier New"/>
          <w:sz w:val="26"/>
          <w:szCs w:val="26"/>
          <w:u w:val="single"/>
        </w:rPr>
      </w:pPr>
      <w:r w:rsidRPr="00C4700E">
        <w:rPr>
          <w:rFonts w:cs="Courier New"/>
          <w:sz w:val="26"/>
          <w:szCs w:val="26"/>
          <w:u w:val="single"/>
        </w:rPr>
        <w:t>(</w:t>
      </w:r>
      <w:r w:rsidRPr="00C4700E">
        <w:rPr>
          <w:rFonts w:cs="Courier New"/>
          <w:i/>
          <w:iCs/>
          <w:sz w:val="26"/>
          <w:szCs w:val="26"/>
          <w:u w:val="single"/>
        </w:rPr>
        <w:t>Новый вид профессиональной деятельности</w:t>
      </w:r>
      <w:r w:rsidRPr="00C4700E">
        <w:rPr>
          <w:rFonts w:cs="Courier New"/>
          <w:sz w:val="26"/>
          <w:szCs w:val="26"/>
          <w:u w:val="single"/>
        </w:rPr>
        <w:t>)</w:t>
      </w:r>
      <w:r w:rsidR="002D48F9" w:rsidRPr="00C4700E">
        <w:rPr>
          <w:rStyle w:val="aff6"/>
          <w:rFonts w:cs="Courier New"/>
          <w:b/>
          <w:bCs/>
          <w:sz w:val="26"/>
          <w:szCs w:val="26"/>
        </w:rPr>
        <w:t xml:space="preserve"> </w:t>
      </w:r>
      <w:r w:rsidR="002D48F9" w:rsidRPr="00C4700E">
        <w:rPr>
          <w:rStyle w:val="aff6"/>
          <w:rFonts w:cs="Courier New"/>
          <w:b/>
          <w:bCs/>
          <w:sz w:val="26"/>
          <w:szCs w:val="26"/>
        </w:rPr>
        <w:footnoteReference w:id="3"/>
      </w:r>
    </w:p>
    <w:p w14:paraId="5EC76AA4" w14:textId="77777777" w:rsidR="006A0EBA" w:rsidRPr="00C4700E" w:rsidRDefault="006A0EBA" w:rsidP="006A0EBA">
      <w:pPr>
        <w:spacing w:before="240"/>
        <w:jc w:val="center"/>
        <w:rPr>
          <w:rFonts w:cs="Courier New"/>
          <w:b/>
          <w:bCs/>
          <w:sz w:val="26"/>
          <w:szCs w:val="26"/>
        </w:rPr>
      </w:pPr>
    </w:p>
    <w:p w14:paraId="2352F5B7" w14:textId="77777777" w:rsidR="006A0EBA" w:rsidRPr="00C4700E" w:rsidRDefault="006A0EBA" w:rsidP="006A0EBA">
      <w:pPr>
        <w:spacing w:before="240"/>
        <w:jc w:val="center"/>
        <w:rPr>
          <w:rFonts w:cs="Courier New"/>
          <w:sz w:val="26"/>
          <w:szCs w:val="26"/>
          <w:u w:val="single"/>
        </w:rPr>
      </w:pPr>
      <w:r w:rsidRPr="00C4700E">
        <w:rPr>
          <w:rFonts w:cs="Courier New"/>
          <w:sz w:val="26"/>
          <w:szCs w:val="26"/>
          <w:u w:val="single"/>
        </w:rPr>
        <w:t>(</w:t>
      </w:r>
      <w:r w:rsidRPr="00C4700E">
        <w:rPr>
          <w:rFonts w:cs="Courier New"/>
          <w:i/>
          <w:iCs/>
          <w:sz w:val="26"/>
          <w:szCs w:val="26"/>
          <w:u w:val="single"/>
        </w:rPr>
        <w:t>Наименование присваиваемой квалификации</w:t>
      </w:r>
      <w:r w:rsidRPr="00C4700E">
        <w:rPr>
          <w:rFonts w:cs="Courier New"/>
          <w:sz w:val="26"/>
          <w:szCs w:val="26"/>
          <w:u w:val="single"/>
        </w:rPr>
        <w:t>)</w:t>
      </w:r>
    </w:p>
    <w:p w14:paraId="40A922AE" w14:textId="77777777" w:rsidR="006A0EBA" w:rsidRPr="00C4700E" w:rsidRDefault="006A0EBA" w:rsidP="006A0EBA">
      <w:pPr>
        <w:jc w:val="center"/>
        <w:rPr>
          <w:rFonts w:cs="Courier New"/>
          <w:sz w:val="26"/>
          <w:szCs w:val="26"/>
        </w:rPr>
      </w:pPr>
    </w:p>
    <w:p w14:paraId="33A445B4" w14:textId="77777777" w:rsidR="006A0EBA" w:rsidRPr="00C4700E" w:rsidRDefault="006A0EBA" w:rsidP="006A0EBA">
      <w:pPr>
        <w:spacing w:after="120"/>
        <w:contextualSpacing/>
        <w:jc w:val="center"/>
        <w:rPr>
          <w:rFonts w:cstheme="majorBidi"/>
          <w:bCs/>
          <w:color w:val="0D0D0D" w:themeColor="text1" w:themeTint="F2"/>
          <w:sz w:val="26"/>
          <w:szCs w:val="26"/>
        </w:rPr>
      </w:pPr>
    </w:p>
    <w:p w14:paraId="4012D1B9" w14:textId="77777777" w:rsidR="006A0EBA" w:rsidRPr="00C4700E" w:rsidRDefault="006A0EBA" w:rsidP="006A0EBA">
      <w:pPr>
        <w:spacing w:after="120"/>
        <w:contextualSpacing/>
        <w:jc w:val="center"/>
        <w:rPr>
          <w:rFonts w:cstheme="majorBidi"/>
          <w:bCs/>
          <w:color w:val="0D0D0D" w:themeColor="text1" w:themeTint="F2"/>
          <w:sz w:val="26"/>
          <w:szCs w:val="26"/>
        </w:rPr>
      </w:pPr>
    </w:p>
    <w:p w14:paraId="2D047D0D" w14:textId="77777777" w:rsidR="006A0EBA" w:rsidRPr="00C4700E" w:rsidRDefault="006A0EBA" w:rsidP="006A0EBA">
      <w:pPr>
        <w:spacing w:after="120"/>
        <w:contextualSpacing/>
        <w:jc w:val="center"/>
        <w:rPr>
          <w:rFonts w:cstheme="majorBidi"/>
          <w:bCs/>
          <w:color w:val="0D0D0D" w:themeColor="text1" w:themeTint="F2"/>
          <w:sz w:val="26"/>
          <w:szCs w:val="26"/>
        </w:rPr>
      </w:pPr>
    </w:p>
    <w:p w14:paraId="203E2335" w14:textId="77777777" w:rsidR="006A0EBA" w:rsidRPr="00C4700E" w:rsidRDefault="006A0EBA" w:rsidP="006A0EBA">
      <w:pPr>
        <w:spacing w:after="120"/>
        <w:contextualSpacing/>
        <w:jc w:val="center"/>
        <w:rPr>
          <w:rFonts w:cstheme="majorBidi"/>
          <w:bCs/>
          <w:color w:val="0D0D0D" w:themeColor="text1" w:themeTint="F2"/>
          <w:sz w:val="26"/>
          <w:szCs w:val="26"/>
        </w:rPr>
      </w:pPr>
    </w:p>
    <w:p w14:paraId="0AD966AC" w14:textId="77777777" w:rsidR="006A0EBA" w:rsidRPr="00C4700E" w:rsidRDefault="006A0EBA" w:rsidP="006A0EBA">
      <w:pPr>
        <w:spacing w:after="120"/>
        <w:contextualSpacing/>
        <w:jc w:val="center"/>
        <w:rPr>
          <w:rFonts w:cstheme="majorBidi"/>
          <w:bCs/>
          <w:color w:val="0D0D0D" w:themeColor="text1" w:themeTint="F2"/>
          <w:sz w:val="26"/>
          <w:szCs w:val="26"/>
        </w:rPr>
      </w:pPr>
    </w:p>
    <w:p w14:paraId="514493B9" w14:textId="77777777" w:rsidR="006A0EBA" w:rsidRPr="00C4700E" w:rsidRDefault="006A0EBA" w:rsidP="006A0EBA">
      <w:pPr>
        <w:spacing w:after="120"/>
        <w:contextualSpacing/>
        <w:jc w:val="center"/>
        <w:rPr>
          <w:rFonts w:cstheme="majorBidi"/>
          <w:bCs/>
          <w:color w:val="0D0D0D" w:themeColor="text1" w:themeTint="F2"/>
          <w:sz w:val="26"/>
          <w:szCs w:val="26"/>
        </w:rPr>
      </w:pPr>
    </w:p>
    <w:p w14:paraId="4EE405BC" w14:textId="77777777" w:rsidR="006A0EBA" w:rsidRPr="00C4700E" w:rsidRDefault="006A0EBA" w:rsidP="006A0EBA">
      <w:pPr>
        <w:spacing w:after="120"/>
        <w:contextualSpacing/>
        <w:jc w:val="center"/>
        <w:rPr>
          <w:rFonts w:cstheme="majorBidi"/>
          <w:bCs/>
          <w:color w:val="0D0D0D" w:themeColor="text1" w:themeTint="F2"/>
          <w:sz w:val="26"/>
          <w:szCs w:val="26"/>
        </w:rPr>
      </w:pPr>
    </w:p>
    <w:p w14:paraId="1CBCDBDC" w14:textId="77777777" w:rsidR="006A0EBA" w:rsidRPr="00C4700E" w:rsidRDefault="006A0EBA" w:rsidP="006A0EBA">
      <w:pPr>
        <w:spacing w:after="120"/>
        <w:contextualSpacing/>
        <w:jc w:val="center"/>
        <w:rPr>
          <w:rFonts w:cstheme="majorBidi"/>
          <w:bCs/>
          <w:color w:val="0D0D0D" w:themeColor="text1" w:themeTint="F2"/>
          <w:sz w:val="26"/>
          <w:szCs w:val="26"/>
        </w:rPr>
      </w:pPr>
    </w:p>
    <w:p w14:paraId="144B433E" w14:textId="77777777" w:rsidR="006A0EBA" w:rsidRPr="00C4700E" w:rsidRDefault="006A0EBA" w:rsidP="006A0EBA">
      <w:pPr>
        <w:spacing w:after="120"/>
        <w:contextualSpacing/>
        <w:jc w:val="center"/>
        <w:rPr>
          <w:rFonts w:cstheme="majorBidi"/>
          <w:bCs/>
          <w:color w:val="0D0D0D" w:themeColor="text1" w:themeTint="F2"/>
          <w:sz w:val="26"/>
          <w:szCs w:val="26"/>
        </w:rPr>
      </w:pPr>
    </w:p>
    <w:p w14:paraId="265F5D78" w14:textId="77777777" w:rsidR="006A0EBA" w:rsidRDefault="006A0EBA" w:rsidP="006A0EBA">
      <w:pPr>
        <w:spacing w:after="120"/>
        <w:contextualSpacing/>
        <w:jc w:val="center"/>
        <w:rPr>
          <w:rFonts w:eastAsiaTheme="minorEastAsia" w:cs="Courier New"/>
          <w:b/>
          <w:sz w:val="28"/>
        </w:rPr>
      </w:pPr>
      <w:proofErr w:type="gramStart"/>
      <w:r w:rsidRPr="00C4700E">
        <w:rPr>
          <w:rFonts w:cstheme="majorBidi"/>
          <w:b/>
          <w:bCs/>
          <w:color w:val="0D0D0D" w:themeColor="text1" w:themeTint="F2"/>
          <w:sz w:val="26"/>
          <w:szCs w:val="26"/>
        </w:rPr>
        <w:t>Город  20</w:t>
      </w:r>
      <w:proofErr w:type="gramEnd"/>
      <w:r w:rsidRPr="00C4700E">
        <w:rPr>
          <w:rFonts w:cstheme="majorBidi"/>
          <w:b/>
          <w:bCs/>
          <w:color w:val="0D0D0D" w:themeColor="text1" w:themeTint="F2"/>
          <w:sz w:val="26"/>
          <w:szCs w:val="26"/>
          <w:u w:val="single"/>
        </w:rPr>
        <w:t>__</w:t>
      </w:r>
      <w:bookmarkEnd w:id="2"/>
      <w:r>
        <w:rPr>
          <w:rFonts w:eastAsiaTheme="minorEastAsia" w:cs="Courier New"/>
          <w:b/>
          <w:sz w:val="28"/>
        </w:rPr>
        <w:br w:type="page"/>
      </w:r>
    </w:p>
    <w:p w14:paraId="3391840F" w14:textId="77777777" w:rsidR="006A0EBA" w:rsidRPr="00473CF8" w:rsidRDefault="006A0EBA" w:rsidP="006A0EBA">
      <w:pPr>
        <w:spacing w:line="360" w:lineRule="auto"/>
        <w:ind w:firstLine="709"/>
        <w:jc w:val="both"/>
        <w:rPr>
          <w:rFonts w:eastAsiaTheme="minorEastAsia" w:cs="Courier New"/>
          <w:b/>
          <w:sz w:val="26"/>
          <w:szCs w:val="26"/>
        </w:rPr>
      </w:pPr>
      <w:bookmarkStart w:id="5" w:name="_Hlk156474058"/>
      <w:r w:rsidRPr="00473CF8">
        <w:rPr>
          <w:rFonts w:eastAsiaTheme="minorEastAsia" w:cs="Courier New"/>
          <w:b/>
          <w:sz w:val="26"/>
          <w:szCs w:val="26"/>
        </w:rPr>
        <w:lastRenderedPageBreak/>
        <w:t>Разработчики (составители):</w:t>
      </w:r>
    </w:p>
    <w:p w14:paraId="70840784" w14:textId="77777777" w:rsidR="006A0EBA" w:rsidRPr="00473CF8" w:rsidRDefault="006A0EBA" w:rsidP="006A0EBA">
      <w:pPr>
        <w:spacing w:line="360" w:lineRule="auto"/>
        <w:ind w:firstLine="709"/>
        <w:jc w:val="both"/>
        <w:rPr>
          <w:rFonts w:eastAsiaTheme="minorEastAsia" w:cs="Courier New"/>
          <w:bCs/>
          <w:sz w:val="26"/>
          <w:szCs w:val="26"/>
        </w:rPr>
      </w:pPr>
      <w:r w:rsidRPr="00473CF8">
        <w:rPr>
          <w:rFonts w:eastAsiaTheme="minorEastAsia" w:cs="Courier New"/>
          <w:bCs/>
          <w:sz w:val="26"/>
          <w:szCs w:val="26"/>
        </w:rPr>
        <w:t xml:space="preserve">1. </w:t>
      </w:r>
      <w:r w:rsidRPr="00473CF8">
        <w:rPr>
          <w:rFonts w:eastAsiaTheme="minorEastAsia" w:cs="Courier New"/>
          <w:bCs/>
          <w:i/>
          <w:iCs/>
          <w:sz w:val="26"/>
          <w:szCs w:val="26"/>
        </w:rPr>
        <w:t>Ф.И.О., (ученая степень, звание – при наличии), должность, место работы</w:t>
      </w:r>
    </w:p>
    <w:p w14:paraId="14214B84" w14:textId="77777777" w:rsidR="006A0EBA" w:rsidRPr="00473CF8" w:rsidRDefault="006A0EBA" w:rsidP="006A0EBA">
      <w:pPr>
        <w:spacing w:line="360" w:lineRule="auto"/>
        <w:ind w:firstLine="709"/>
        <w:jc w:val="both"/>
        <w:rPr>
          <w:rFonts w:eastAsiaTheme="minorEastAsia" w:cs="Courier New"/>
          <w:bCs/>
          <w:sz w:val="26"/>
          <w:szCs w:val="26"/>
        </w:rPr>
      </w:pPr>
      <w:r w:rsidRPr="00473CF8">
        <w:rPr>
          <w:rFonts w:eastAsiaTheme="minorEastAsia" w:cs="Courier New"/>
          <w:bCs/>
          <w:sz w:val="26"/>
          <w:szCs w:val="26"/>
        </w:rPr>
        <w:t xml:space="preserve">2. </w:t>
      </w:r>
      <w:r w:rsidRPr="00473CF8">
        <w:rPr>
          <w:rFonts w:eastAsiaTheme="minorEastAsia" w:cs="Courier New"/>
          <w:bCs/>
          <w:i/>
          <w:iCs/>
          <w:sz w:val="26"/>
          <w:szCs w:val="26"/>
        </w:rPr>
        <w:t>Ф.И.О., (ученая степень, звание – при наличии), должность, место работы</w:t>
      </w:r>
    </w:p>
    <w:p w14:paraId="5C5AC478" w14:textId="77777777" w:rsidR="006A0EBA" w:rsidRPr="00473CF8" w:rsidRDefault="006A0EBA" w:rsidP="006A0EBA">
      <w:pPr>
        <w:spacing w:line="360" w:lineRule="auto"/>
        <w:ind w:firstLine="709"/>
        <w:jc w:val="both"/>
        <w:rPr>
          <w:rFonts w:eastAsiaTheme="minorEastAsia" w:cs="Courier New"/>
          <w:bCs/>
          <w:sz w:val="26"/>
          <w:szCs w:val="26"/>
        </w:rPr>
      </w:pPr>
      <w:r w:rsidRPr="00473CF8">
        <w:rPr>
          <w:rFonts w:eastAsiaTheme="minorEastAsia" w:cs="Courier New"/>
          <w:bCs/>
          <w:sz w:val="26"/>
          <w:szCs w:val="26"/>
        </w:rPr>
        <w:t>3. ...</w:t>
      </w:r>
    </w:p>
    <w:p w14:paraId="21300E4E" w14:textId="77777777" w:rsidR="006A0EBA" w:rsidRPr="00473CF8" w:rsidRDefault="006A0EBA" w:rsidP="006A0EBA">
      <w:pPr>
        <w:spacing w:line="360" w:lineRule="auto"/>
        <w:ind w:firstLine="709"/>
        <w:jc w:val="both"/>
        <w:rPr>
          <w:rFonts w:cs="Courier New"/>
          <w:iCs/>
          <w:sz w:val="26"/>
          <w:szCs w:val="26"/>
        </w:rPr>
      </w:pPr>
    </w:p>
    <w:p w14:paraId="4BA19097" w14:textId="6650E675" w:rsidR="006A0EBA" w:rsidRPr="00473CF8" w:rsidRDefault="006A0EBA" w:rsidP="006A0EBA">
      <w:pPr>
        <w:spacing w:line="360" w:lineRule="auto"/>
        <w:ind w:firstLine="709"/>
        <w:jc w:val="both"/>
        <w:rPr>
          <w:rFonts w:cs="Courier New"/>
          <w:iCs/>
          <w:sz w:val="26"/>
          <w:szCs w:val="26"/>
        </w:rPr>
        <w:sectPr w:rsidR="006A0EBA" w:rsidRPr="00473CF8" w:rsidSect="009E2DE8">
          <w:headerReference w:type="default" r:id="rId8"/>
          <w:footerReference w:type="default" r:id="rId9"/>
          <w:pgSz w:w="11906" w:h="16838"/>
          <w:pgMar w:top="1134" w:right="567" w:bottom="1134" w:left="1418" w:header="568" w:footer="567" w:gutter="0"/>
          <w:pgNumType w:start="1"/>
          <w:cols w:space="708"/>
          <w:titlePg/>
        </w:sectPr>
      </w:pPr>
      <w:r w:rsidRPr="00473CF8">
        <w:rPr>
          <w:b/>
          <w:sz w:val="26"/>
          <w:szCs w:val="26"/>
        </w:rPr>
        <w:t>Программа согласована</w:t>
      </w:r>
      <w:r w:rsidR="00FE321E" w:rsidRPr="00473CF8">
        <w:rPr>
          <w:b/>
          <w:sz w:val="26"/>
          <w:szCs w:val="26"/>
        </w:rPr>
        <w:t xml:space="preserve"> (представитель работодателя, </w:t>
      </w:r>
      <w:r w:rsidR="00A4485B" w:rsidRPr="00473CF8">
        <w:rPr>
          <w:b/>
          <w:sz w:val="26"/>
          <w:szCs w:val="26"/>
        </w:rPr>
        <w:t>организация</w:t>
      </w:r>
      <w:r w:rsidR="00FE321E" w:rsidRPr="00473CF8">
        <w:rPr>
          <w:b/>
          <w:sz w:val="26"/>
          <w:szCs w:val="26"/>
        </w:rPr>
        <w:t>-</w:t>
      </w:r>
      <w:r w:rsidR="00A4485B" w:rsidRPr="00473CF8">
        <w:rPr>
          <w:b/>
          <w:sz w:val="26"/>
          <w:szCs w:val="26"/>
        </w:rPr>
        <w:t>заказчик</w:t>
      </w:r>
      <w:r w:rsidRPr="00473CF8">
        <w:rPr>
          <w:b/>
          <w:sz w:val="26"/>
          <w:szCs w:val="26"/>
        </w:rPr>
        <w:t>)</w:t>
      </w:r>
      <w:r w:rsidRPr="00473CF8">
        <w:rPr>
          <w:b/>
          <w:sz w:val="26"/>
          <w:szCs w:val="26"/>
          <w:vertAlign w:val="superscript"/>
        </w:rPr>
        <w:footnoteReference w:id="4"/>
      </w:r>
    </w:p>
    <w:p w14:paraId="1034CAEC" w14:textId="77777777" w:rsidR="006A0EBA" w:rsidRPr="00473CF8" w:rsidRDefault="006A0EBA" w:rsidP="006A0EBA">
      <w:pPr>
        <w:jc w:val="center"/>
        <w:rPr>
          <w:b/>
          <w:bCs/>
          <w:sz w:val="26"/>
          <w:szCs w:val="26"/>
        </w:rPr>
      </w:pPr>
      <w:bookmarkStart w:id="6" w:name="_Hlk156474119"/>
      <w:bookmarkEnd w:id="5"/>
      <w:r w:rsidRPr="00473CF8">
        <w:rPr>
          <w:b/>
          <w:bCs/>
          <w:sz w:val="26"/>
          <w:szCs w:val="26"/>
        </w:rPr>
        <w:lastRenderedPageBreak/>
        <w:t>СОДЕРЖАНИЕ</w:t>
      </w:r>
    </w:p>
    <w:p w14:paraId="54597FF2" w14:textId="77777777" w:rsidR="006A0EBA" w:rsidRPr="00473CF8" w:rsidRDefault="006A0EBA" w:rsidP="006A0EBA">
      <w:pPr>
        <w:jc w:val="both"/>
        <w:rPr>
          <w:sz w:val="26"/>
          <w:szCs w:val="26"/>
        </w:rPr>
      </w:pPr>
    </w:p>
    <w:p w14:paraId="088E5A4F" w14:textId="77777777" w:rsidR="006A0EBA" w:rsidRPr="00473CF8" w:rsidRDefault="006A0EBA" w:rsidP="006A0EBA">
      <w:pPr>
        <w:tabs>
          <w:tab w:val="left" w:pos="426"/>
          <w:tab w:val="right" w:leader="dot" w:pos="9628"/>
        </w:tabs>
        <w:spacing w:after="240"/>
        <w:ind w:left="142" w:hanging="284"/>
        <w:jc w:val="center"/>
        <w:rPr>
          <w:rFonts w:eastAsiaTheme="minorEastAsia"/>
          <w:b/>
          <w:bCs/>
          <w:sz w:val="26"/>
          <w:szCs w:val="26"/>
        </w:rPr>
      </w:pPr>
      <w:r w:rsidRPr="00473CF8">
        <w:rPr>
          <w:sz w:val="26"/>
          <w:szCs w:val="26"/>
        </w:rPr>
        <w:fldChar w:fldCharType="begin"/>
      </w:r>
      <w:r w:rsidRPr="00473CF8">
        <w:rPr>
          <w:sz w:val="26"/>
          <w:szCs w:val="26"/>
        </w:rPr>
        <w:instrText xml:space="preserve"> TOC \o "1-2" \h \z </w:instrText>
      </w:r>
      <w:r w:rsidRPr="00473CF8">
        <w:rPr>
          <w:sz w:val="26"/>
          <w:szCs w:val="26"/>
        </w:rPr>
        <w:fldChar w:fldCharType="separate"/>
      </w:r>
      <w:hyperlink w:anchor="_Toc157002171" w:history="1">
        <w:r w:rsidRPr="00473CF8">
          <w:rPr>
            <w:sz w:val="26"/>
            <w:szCs w:val="26"/>
            <w:lang w:eastAsia="ar-SA"/>
          </w:rPr>
          <w:t>1.</w:t>
        </w:r>
        <w:r w:rsidRPr="00473CF8">
          <w:rPr>
            <w:rFonts w:eastAsiaTheme="minorEastAsia"/>
            <w:b/>
            <w:bCs/>
            <w:sz w:val="26"/>
            <w:szCs w:val="26"/>
          </w:rPr>
          <w:tab/>
        </w:r>
        <w:r w:rsidRPr="00473CF8">
          <w:rPr>
            <w:sz w:val="26"/>
            <w:szCs w:val="26"/>
            <w:lang w:eastAsia="ar-SA"/>
          </w:rPr>
          <w:t>ОБЩАЯ ХАРАКТЕРИСТИКА ПРОГРАММЫ</w:t>
        </w:r>
        <w:r w:rsidRPr="00473CF8">
          <w:rPr>
            <w:sz w:val="26"/>
            <w:szCs w:val="26"/>
          </w:rPr>
          <w:tab/>
        </w:r>
      </w:hyperlink>
    </w:p>
    <w:p w14:paraId="582B31AF" w14:textId="77777777" w:rsidR="006A0EBA" w:rsidRPr="00473CF8" w:rsidRDefault="006A0EBA" w:rsidP="006A0EBA">
      <w:pPr>
        <w:tabs>
          <w:tab w:val="left" w:pos="426"/>
          <w:tab w:val="left" w:pos="1680"/>
          <w:tab w:val="right" w:leader="dot" w:pos="9628"/>
        </w:tabs>
        <w:spacing w:before="120" w:after="240"/>
        <w:ind w:left="142" w:hanging="284"/>
        <w:rPr>
          <w:rFonts w:eastAsiaTheme="minorEastAsia"/>
          <w:sz w:val="26"/>
          <w:szCs w:val="26"/>
        </w:rPr>
      </w:pPr>
      <w:hyperlink w:anchor="_Toc157002172" w:history="1">
        <w:r w:rsidRPr="00473CF8">
          <w:rPr>
            <w:caps/>
            <w:sz w:val="26"/>
            <w:szCs w:val="26"/>
            <w:lang w:eastAsia="ar-SA" w:bidi="ru-RU"/>
          </w:rPr>
          <w:t>1.1</w:t>
        </w:r>
        <w:r w:rsidRPr="00473CF8">
          <w:rPr>
            <w:rFonts w:eastAsiaTheme="minorEastAsia"/>
            <w:sz w:val="26"/>
            <w:szCs w:val="26"/>
          </w:rPr>
          <w:tab/>
        </w:r>
        <w:r w:rsidRPr="00473CF8">
          <w:rPr>
            <w:sz w:val="26"/>
            <w:szCs w:val="26"/>
            <w:lang w:bidi="ru-RU"/>
          </w:rPr>
          <w:t>Общие положения</w:t>
        </w:r>
        <w:r w:rsidRPr="00473CF8">
          <w:rPr>
            <w:sz w:val="26"/>
            <w:szCs w:val="26"/>
          </w:rPr>
          <w:tab/>
        </w:r>
      </w:hyperlink>
    </w:p>
    <w:p w14:paraId="0C1DEE21" w14:textId="209C7324" w:rsidR="006A0EBA" w:rsidRPr="00473CF8" w:rsidRDefault="006A0EBA" w:rsidP="006A0EBA">
      <w:pPr>
        <w:tabs>
          <w:tab w:val="left" w:pos="426"/>
          <w:tab w:val="left" w:pos="1680"/>
          <w:tab w:val="right" w:leader="dot" w:pos="9628"/>
        </w:tabs>
        <w:spacing w:before="120" w:after="240"/>
        <w:ind w:left="142" w:hanging="284"/>
        <w:rPr>
          <w:rFonts w:eastAsiaTheme="minorEastAsia"/>
          <w:sz w:val="26"/>
          <w:szCs w:val="26"/>
        </w:rPr>
      </w:pPr>
      <w:hyperlink w:anchor="_Toc157002173" w:history="1">
        <w:r w:rsidRPr="00473CF8">
          <w:rPr>
            <w:sz w:val="26"/>
            <w:szCs w:val="26"/>
            <w:lang w:bidi="ru-RU"/>
          </w:rPr>
          <w:t>1.2</w:t>
        </w:r>
        <w:r w:rsidRPr="00473CF8">
          <w:rPr>
            <w:rFonts w:eastAsiaTheme="minorEastAsia"/>
            <w:sz w:val="26"/>
            <w:szCs w:val="26"/>
          </w:rPr>
          <w:tab/>
        </w:r>
        <w:r w:rsidRPr="00473CF8">
          <w:rPr>
            <w:sz w:val="26"/>
            <w:szCs w:val="26"/>
            <w:lang w:bidi="ru-RU"/>
          </w:rPr>
          <w:t xml:space="preserve">Цель освоения и характеристика </w:t>
        </w:r>
        <w:r w:rsidR="00912DF9">
          <w:rPr>
            <w:sz w:val="26"/>
            <w:szCs w:val="26"/>
            <w:lang w:bidi="ru-RU"/>
          </w:rPr>
          <w:t>программы</w:t>
        </w:r>
        <w:r w:rsidRPr="00473CF8">
          <w:rPr>
            <w:sz w:val="26"/>
            <w:szCs w:val="26"/>
          </w:rPr>
          <w:tab/>
        </w:r>
      </w:hyperlink>
    </w:p>
    <w:p w14:paraId="73451C83" w14:textId="77777777" w:rsidR="006A0EBA" w:rsidRPr="00473CF8" w:rsidRDefault="006A0EBA" w:rsidP="006A0EBA">
      <w:pPr>
        <w:tabs>
          <w:tab w:val="left" w:pos="426"/>
          <w:tab w:val="left" w:pos="1680"/>
          <w:tab w:val="right" w:leader="dot" w:pos="9628"/>
        </w:tabs>
        <w:spacing w:before="120" w:after="240"/>
        <w:ind w:left="142" w:hanging="284"/>
        <w:rPr>
          <w:rFonts w:eastAsiaTheme="minorEastAsia"/>
          <w:sz w:val="26"/>
          <w:szCs w:val="26"/>
        </w:rPr>
      </w:pPr>
      <w:hyperlink w:anchor="_Toc157002174" w:history="1">
        <w:r w:rsidRPr="00473CF8">
          <w:rPr>
            <w:sz w:val="26"/>
            <w:szCs w:val="26"/>
            <w:lang w:bidi="ru-RU"/>
          </w:rPr>
          <w:t>1.3</w:t>
        </w:r>
        <w:r w:rsidRPr="00473CF8">
          <w:rPr>
            <w:rFonts w:eastAsiaTheme="minorEastAsia"/>
            <w:sz w:val="26"/>
            <w:szCs w:val="26"/>
          </w:rPr>
          <w:tab/>
        </w:r>
        <w:r w:rsidRPr="00473CF8">
          <w:rPr>
            <w:sz w:val="26"/>
            <w:szCs w:val="26"/>
            <w:lang w:bidi="ru-RU"/>
          </w:rPr>
          <w:t>Планируемые результаты обучения</w:t>
        </w:r>
        <w:r w:rsidRPr="00473CF8">
          <w:rPr>
            <w:sz w:val="26"/>
            <w:szCs w:val="26"/>
          </w:rPr>
          <w:tab/>
        </w:r>
      </w:hyperlink>
    </w:p>
    <w:p w14:paraId="3D63B418" w14:textId="77777777" w:rsidR="006A0EBA" w:rsidRPr="00473CF8" w:rsidRDefault="006A0EBA" w:rsidP="006A0EBA">
      <w:pPr>
        <w:tabs>
          <w:tab w:val="left" w:pos="426"/>
          <w:tab w:val="left" w:pos="1680"/>
          <w:tab w:val="right" w:leader="dot" w:pos="9628"/>
        </w:tabs>
        <w:spacing w:before="120" w:after="240"/>
        <w:ind w:left="142" w:hanging="284"/>
        <w:rPr>
          <w:rFonts w:eastAsiaTheme="minorEastAsia"/>
          <w:sz w:val="26"/>
          <w:szCs w:val="26"/>
        </w:rPr>
      </w:pPr>
      <w:hyperlink w:anchor="_Toc157002175" w:history="1">
        <w:r w:rsidRPr="00473CF8">
          <w:rPr>
            <w:sz w:val="26"/>
            <w:szCs w:val="26"/>
            <w:lang w:bidi="ru-RU"/>
          </w:rPr>
          <w:t>1.4</w:t>
        </w:r>
        <w:r w:rsidRPr="00473CF8">
          <w:rPr>
            <w:rFonts w:eastAsiaTheme="minorEastAsia"/>
            <w:sz w:val="26"/>
            <w:szCs w:val="26"/>
          </w:rPr>
          <w:tab/>
        </w:r>
        <w:r w:rsidRPr="00473CF8">
          <w:rPr>
            <w:sz w:val="26"/>
            <w:szCs w:val="26"/>
            <w:lang w:bidi="ru-RU"/>
          </w:rPr>
          <w:t>Учебно-тематический план</w:t>
        </w:r>
        <w:r w:rsidRPr="00473CF8">
          <w:rPr>
            <w:sz w:val="26"/>
            <w:szCs w:val="26"/>
          </w:rPr>
          <w:tab/>
        </w:r>
      </w:hyperlink>
    </w:p>
    <w:p w14:paraId="3500C2C7" w14:textId="77777777" w:rsidR="006A0EBA" w:rsidRPr="00473CF8" w:rsidRDefault="006A0EBA" w:rsidP="006A0EBA">
      <w:pPr>
        <w:tabs>
          <w:tab w:val="left" w:pos="426"/>
          <w:tab w:val="left" w:pos="1680"/>
          <w:tab w:val="right" w:leader="dot" w:pos="9628"/>
        </w:tabs>
        <w:spacing w:before="120" w:after="240"/>
        <w:ind w:left="142" w:hanging="284"/>
        <w:rPr>
          <w:rFonts w:eastAsiaTheme="minorEastAsia"/>
          <w:sz w:val="26"/>
          <w:szCs w:val="26"/>
        </w:rPr>
      </w:pPr>
      <w:hyperlink w:anchor="_Toc157002176" w:history="1">
        <w:r w:rsidRPr="00473CF8">
          <w:rPr>
            <w:sz w:val="26"/>
            <w:szCs w:val="26"/>
            <w:lang w:bidi="ru-RU"/>
          </w:rPr>
          <w:t>1.5</w:t>
        </w:r>
        <w:r w:rsidRPr="00473CF8">
          <w:rPr>
            <w:rFonts w:eastAsiaTheme="minorEastAsia"/>
            <w:sz w:val="26"/>
            <w:szCs w:val="26"/>
          </w:rPr>
          <w:tab/>
        </w:r>
        <w:r w:rsidRPr="00473CF8">
          <w:rPr>
            <w:sz w:val="26"/>
            <w:szCs w:val="26"/>
            <w:lang w:bidi="ru-RU"/>
          </w:rPr>
          <w:t>Календарный учебный график</w:t>
        </w:r>
        <w:r w:rsidRPr="00473CF8">
          <w:rPr>
            <w:sz w:val="26"/>
            <w:szCs w:val="26"/>
          </w:rPr>
          <w:tab/>
        </w:r>
      </w:hyperlink>
    </w:p>
    <w:p w14:paraId="793D1FC3" w14:textId="77777777" w:rsidR="006A0EBA" w:rsidRPr="00473CF8" w:rsidRDefault="006A0EBA" w:rsidP="006A0EBA">
      <w:pPr>
        <w:tabs>
          <w:tab w:val="left" w:pos="426"/>
          <w:tab w:val="left" w:pos="1680"/>
          <w:tab w:val="right" w:leader="dot" w:pos="9628"/>
        </w:tabs>
        <w:spacing w:before="120" w:after="240"/>
        <w:ind w:left="142" w:hanging="284"/>
        <w:rPr>
          <w:rFonts w:eastAsiaTheme="minorEastAsia"/>
          <w:sz w:val="26"/>
          <w:szCs w:val="26"/>
        </w:rPr>
      </w:pPr>
      <w:hyperlink w:anchor="_Toc157002177" w:history="1">
        <w:r w:rsidRPr="00473CF8">
          <w:rPr>
            <w:sz w:val="26"/>
            <w:szCs w:val="26"/>
            <w:lang w:bidi="ru-RU"/>
          </w:rPr>
          <w:t>1.6</w:t>
        </w:r>
        <w:r w:rsidRPr="00473CF8">
          <w:rPr>
            <w:rFonts w:eastAsiaTheme="minorEastAsia"/>
            <w:sz w:val="26"/>
            <w:szCs w:val="26"/>
          </w:rPr>
          <w:tab/>
        </w:r>
        <w:r w:rsidRPr="00473CF8">
          <w:rPr>
            <w:sz w:val="26"/>
            <w:szCs w:val="26"/>
            <w:lang w:bidi="ru-RU"/>
          </w:rPr>
          <w:t>Рабочие программы дисциплин (модулей, разделов)</w:t>
        </w:r>
        <w:r w:rsidRPr="00473CF8">
          <w:rPr>
            <w:sz w:val="26"/>
            <w:szCs w:val="26"/>
          </w:rPr>
          <w:tab/>
        </w:r>
      </w:hyperlink>
    </w:p>
    <w:p w14:paraId="38F86304" w14:textId="2CFA0086" w:rsidR="006A0EBA" w:rsidRDefault="006A0EBA" w:rsidP="006A0EBA">
      <w:pPr>
        <w:tabs>
          <w:tab w:val="left" w:pos="426"/>
          <w:tab w:val="left" w:pos="1680"/>
          <w:tab w:val="right" w:leader="dot" w:pos="9628"/>
        </w:tabs>
        <w:spacing w:before="120" w:after="240"/>
        <w:ind w:left="142" w:hanging="284"/>
        <w:rPr>
          <w:sz w:val="26"/>
          <w:szCs w:val="26"/>
        </w:rPr>
      </w:pPr>
      <w:hyperlink w:anchor="_Toc157002178" w:history="1">
        <w:r w:rsidRPr="00473CF8">
          <w:rPr>
            <w:sz w:val="26"/>
            <w:szCs w:val="26"/>
            <w:lang w:bidi="ru-RU"/>
          </w:rPr>
          <w:t>1.7</w:t>
        </w:r>
        <w:r w:rsidRPr="00473CF8">
          <w:rPr>
            <w:rFonts w:eastAsiaTheme="minorEastAsia"/>
            <w:sz w:val="26"/>
            <w:szCs w:val="26"/>
          </w:rPr>
          <w:tab/>
        </w:r>
        <w:r w:rsidRPr="00473CF8">
          <w:rPr>
            <w:sz w:val="26"/>
            <w:szCs w:val="26"/>
            <w:lang w:bidi="ru-RU"/>
          </w:rPr>
          <w:t>Организационно-педагогические условия</w:t>
        </w:r>
        <w:r w:rsidRPr="00473CF8">
          <w:rPr>
            <w:sz w:val="26"/>
            <w:szCs w:val="26"/>
          </w:rPr>
          <w:tab/>
        </w:r>
      </w:hyperlink>
    </w:p>
    <w:p w14:paraId="0DF2E35C" w14:textId="00A48682" w:rsidR="00912DF9" w:rsidRPr="00473CF8" w:rsidRDefault="00912DF9" w:rsidP="006A0EBA">
      <w:pPr>
        <w:tabs>
          <w:tab w:val="left" w:pos="426"/>
          <w:tab w:val="left" w:pos="1680"/>
          <w:tab w:val="right" w:leader="dot" w:pos="9628"/>
        </w:tabs>
        <w:spacing w:before="120" w:after="240"/>
        <w:ind w:left="142" w:hanging="284"/>
        <w:rPr>
          <w:rFonts w:eastAsiaTheme="minorEastAsia"/>
          <w:sz w:val="26"/>
          <w:szCs w:val="26"/>
        </w:rPr>
      </w:pPr>
      <w:r>
        <w:rPr>
          <w:sz w:val="26"/>
          <w:szCs w:val="26"/>
        </w:rPr>
        <w:t>1.8</w:t>
      </w:r>
      <w:r w:rsidR="00FE1517">
        <w:rPr>
          <w:sz w:val="26"/>
          <w:szCs w:val="26"/>
        </w:rPr>
        <w:tab/>
      </w:r>
      <w:r>
        <w:rPr>
          <w:sz w:val="26"/>
          <w:szCs w:val="26"/>
        </w:rPr>
        <w:t xml:space="preserve">Формирование содержание стажировки……………………………………………….. </w:t>
      </w:r>
    </w:p>
    <w:p w14:paraId="2BFB6EF0" w14:textId="7896504E" w:rsidR="006A0EBA" w:rsidRPr="00473CF8" w:rsidRDefault="006A0EBA" w:rsidP="006A0EBA">
      <w:pPr>
        <w:tabs>
          <w:tab w:val="left" w:pos="426"/>
          <w:tab w:val="left" w:pos="1680"/>
          <w:tab w:val="right" w:leader="dot" w:pos="9628"/>
        </w:tabs>
        <w:spacing w:before="120" w:after="240"/>
        <w:ind w:left="142" w:hanging="284"/>
        <w:rPr>
          <w:rFonts w:eastAsiaTheme="minorEastAsia"/>
          <w:sz w:val="26"/>
          <w:szCs w:val="26"/>
        </w:rPr>
      </w:pPr>
      <w:hyperlink w:anchor="_Toc157002179" w:history="1">
        <w:r w:rsidRPr="00473CF8">
          <w:rPr>
            <w:sz w:val="26"/>
            <w:szCs w:val="26"/>
            <w:lang w:bidi="ru-RU"/>
          </w:rPr>
          <w:t>1.</w:t>
        </w:r>
        <w:r w:rsidR="00912DF9">
          <w:rPr>
            <w:sz w:val="26"/>
            <w:szCs w:val="26"/>
            <w:lang w:bidi="ru-RU"/>
          </w:rPr>
          <w:t>9</w:t>
        </w:r>
        <w:r w:rsidRPr="00473CF8">
          <w:rPr>
            <w:rFonts w:eastAsiaTheme="minorEastAsia"/>
            <w:sz w:val="26"/>
            <w:szCs w:val="26"/>
          </w:rPr>
          <w:tab/>
        </w:r>
        <w:r w:rsidRPr="00473CF8">
          <w:rPr>
            <w:sz w:val="26"/>
            <w:szCs w:val="26"/>
            <w:lang w:bidi="ru-RU"/>
          </w:rPr>
          <w:t>Формы аттестации</w:t>
        </w:r>
        <w:r w:rsidRPr="00473CF8">
          <w:rPr>
            <w:sz w:val="26"/>
            <w:szCs w:val="26"/>
          </w:rPr>
          <w:tab/>
        </w:r>
      </w:hyperlink>
    </w:p>
    <w:p w14:paraId="67DBC8E6" w14:textId="77777777" w:rsidR="006A0EBA" w:rsidRPr="00473CF8" w:rsidRDefault="006A0EBA" w:rsidP="006A0EBA">
      <w:pPr>
        <w:tabs>
          <w:tab w:val="left" w:pos="426"/>
          <w:tab w:val="right" w:leader="dot" w:pos="9628"/>
        </w:tabs>
        <w:spacing w:after="240"/>
        <w:ind w:left="142" w:hanging="284"/>
        <w:jc w:val="center"/>
        <w:rPr>
          <w:rFonts w:eastAsiaTheme="minorEastAsia"/>
          <w:b/>
          <w:bCs/>
          <w:sz w:val="26"/>
          <w:szCs w:val="26"/>
        </w:rPr>
      </w:pPr>
      <w:hyperlink w:anchor="_Toc157002180" w:history="1">
        <w:r w:rsidRPr="00473CF8">
          <w:rPr>
            <w:rFonts w:eastAsia="Batang"/>
            <w:sz w:val="26"/>
            <w:szCs w:val="26"/>
            <w:lang w:eastAsia="ar-SA"/>
          </w:rPr>
          <w:t>2</w:t>
        </w:r>
        <w:r w:rsidRPr="00473CF8">
          <w:rPr>
            <w:rFonts w:eastAsiaTheme="minorEastAsia"/>
            <w:b/>
            <w:bCs/>
            <w:sz w:val="26"/>
            <w:szCs w:val="26"/>
          </w:rPr>
          <w:tab/>
        </w:r>
        <w:r w:rsidRPr="00473CF8">
          <w:rPr>
            <w:sz w:val="26"/>
            <w:szCs w:val="26"/>
            <w:lang w:eastAsia="ar-SA"/>
          </w:rPr>
          <w:t>ОЦЕНОЧНЫЕ МАТЕРИАЛЫ</w:t>
        </w:r>
        <w:r w:rsidRPr="00473CF8">
          <w:rPr>
            <w:sz w:val="26"/>
            <w:szCs w:val="26"/>
          </w:rPr>
          <w:tab/>
        </w:r>
      </w:hyperlink>
    </w:p>
    <w:p w14:paraId="75B705FB" w14:textId="77777777" w:rsidR="006A0EBA" w:rsidRPr="00473CF8" w:rsidRDefault="006A0EBA" w:rsidP="006A0EBA">
      <w:pPr>
        <w:tabs>
          <w:tab w:val="left" w:pos="426"/>
          <w:tab w:val="left" w:pos="1680"/>
          <w:tab w:val="right" w:leader="dot" w:pos="9628"/>
        </w:tabs>
        <w:spacing w:before="120" w:after="240"/>
        <w:ind w:left="142" w:hanging="284"/>
        <w:rPr>
          <w:rFonts w:eastAsiaTheme="minorEastAsia"/>
          <w:sz w:val="26"/>
          <w:szCs w:val="26"/>
        </w:rPr>
      </w:pPr>
      <w:hyperlink w:anchor="_Toc157002181" w:history="1">
        <w:r w:rsidRPr="00473CF8">
          <w:rPr>
            <w:sz w:val="26"/>
            <w:szCs w:val="26"/>
            <w:lang w:bidi="ru-RU"/>
          </w:rPr>
          <w:t>2.1</w:t>
        </w:r>
        <w:r w:rsidRPr="00473CF8">
          <w:rPr>
            <w:rFonts w:eastAsiaTheme="minorEastAsia"/>
            <w:sz w:val="26"/>
            <w:szCs w:val="26"/>
          </w:rPr>
          <w:tab/>
        </w:r>
        <w:r w:rsidRPr="00473CF8">
          <w:rPr>
            <w:sz w:val="26"/>
            <w:szCs w:val="26"/>
            <w:lang w:bidi="ru-RU"/>
          </w:rPr>
          <w:t>Текущий контроль</w:t>
        </w:r>
        <w:r w:rsidRPr="00473CF8">
          <w:rPr>
            <w:sz w:val="26"/>
            <w:szCs w:val="26"/>
          </w:rPr>
          <w:tab/>
        </w:r>
      </w:hyperlink>
    </w:p>
    <w:p w14:paraId="096D53A4" w14:textId="77777777" w:rsidR="006A0EBA" w:rsidRPr="00473CF8" w:rsidRDefault="006A0EBA" w:rsidP="006A0EBA">
      <w:pPr>
        <w:tabs>
          <w:tab w:val="left" w:pos="426"/>
          <w:tab w:val="left" w:pos="1680"/>
          <w:tab w:val="right" w:leader="dot" w:pos="9628"/>
        </w:tabs>
        <w:spacing w:before="120" w:after="240"/>
        <w:ind w:left="142" w:hanging="284"/>
        <w:rPr>
          <w:rFonts w:eastAsiaTheme="minorEastAsia"/>
          <w:sz w:val="26"/>
          <w:szCs w:val="26"/>
        </w:rPr>
      </w:pPr>
      <w:hyperlink w:anchor="_Toc157002182" w:history="1">
        <w:r w:rsidRPr="00473CF8">
          <w:rPr>
            <w:sz w:val="26"/>
            <w:szCs w:val="26"/>
            <w:lang w:bidi="ru-RU"/>
          </w:rPr>
          <w:t>2.2</w:t>
        </w:r>
        <w:r w:rsidRPr="00473CF8">
          <w:rPr>
            <w:rFonts w:eastAsiaTheme="minorEastAsia"/>
            <w:sz w:val="26"/>
            <w:szCs w:val="26"/>
          </w:rPr>
          <w:tab/>
        </w:r>
        <w:r w:rsidRPr="00473CF8">
          <w:rPr>
            <w:sz w:val="26"/>
            <w:szCs w:val="26"/>
            <w:lang w:bidi="ru-RU"/>
          </w:rPr>
          <w:t>Промежуточная аттестация</w:t>
        </w:r>
        <w:r w:rsidRPr="00473CF8">
          <w:rPr>
            <w:sz w:val="26"/>
            <w:szCs w:val="26"/>
          </w:rPr>
          <w:tab/>
        </w:r>
      </w:hyperlink>
    </w:p>
    <w:p w14:paraId="422E6BF5" w14:textId="77777777" w:rsidR="006A0EBA" w:rsidRPr="00473CF8" w:rsidRDefault="006A0EBA" w:rsidP="006A0EBA">
      <w:pPr>
        <w:tabs>
          <w:tab w:val="left" w:pos="426"/>
          <w:tab w:val="left" w:pos="1680"/>
          <w:tab w:val="right" w:leader="dot" w:pos="9628"/>
        </w:tabs>
        <w:spacing w:before="120" w:after="240"/>
        <w:ind w:left="142" w:hanging="284"/>
        <w:rPr>
          <w:rFonts w:eastAsiaTheme="minorEastAsia"/>
          <w:sz w:val="26"/>
          <w:szCs w:val="26"/>
        </w:rPr>
      </w:pPr>
      <w:hyperlink w:anchor="_Toc157002183" w:history="1">
        <w:r w:rsidRPr="00473CF8">
          <w:rPr>
            <w:sz w:val="26"/>
            <w:szCs w:val="26"/>
            <w:lang w:bidi="ru-RU"/>
          </w:rPr>
          <w:t>2.3</w:t>
        </w:r>
        <w:r w:rsidRPr="00473CF8">
          <w:rPr>
            <w:rFonts w:eastAsiaTheme="minorEastAsia"/>
            <w:sz w:val="26"/>
            <w:szCs w:val="26"/>
          </w:rPr>
          <w:tab/>
        </w:r>
        <w:r w:rsidRPr="00473CF8">
          <w:rPr>
            <w:sz w:val="26"/>
            <w:szCs w:val="26"/>
            <w:lang w:bidi="ru-RU"/>
          </w:rPr>
          <w:t>Итоговая аттестация</w:t>
        </w:r>
        <w:r w:rsidRPr="00473CF8">
          <w:rPr>
            <w:sz w:val="26"/>
            <w:szCs w:val="26"/>
          </w:rPr>
          <w:tab/>
        </w:r>
      </w:hyperlink>
    </w:p>
    <w:p w14:paraId="09F06462" w14:textId="77777777" w:rsidR="006A0EBA" w:rsidRDefault="006A0EBA" w:rsidP="006A0EBA">
      <w:pPr>
        <w:ind w:firstLine="709"/>
        <w:jc w:val="both"/>
        <w:rPr>
          <w:sz w:val="28"/>
          <w:szCs w:val="28"/>
        </w:rPr>
      </w:pPr>
      <w:r w:rsidRPr="00473CF8">
        <w:rPr>
          <w:sz w:val="26"/>
          <w:szCs w:val="26"/>
        </w:rPr>
        <w:fldChar w:fldCharType="end"/>
      </w:r>
    </w:p>
    <w:p w14:paraId="6647B6ED" w14:textId="77777777" w:rsidR="006A0EBA" w:rsidRDefault="006A0EBA" w:rsidP="006A0EBA">
      <w:pPr>
        <w:ind w:firstLine="709"/>
        <w:jc w:val="both"/>
        <w:rPr>
          <w:rFonts w:cs="Courier New"/>
          <w:sz w:val="28"/>
        </w:rPr>
      </w:pPr>
    </w:p>
    <w:p w14:paraId="68418C32" w14:textId="77777777" w:rsidR="006A0EBA" w:rsidRDefault="006A0EBA" w:rsidP="006A0EBA">
      <w:pPr>
        <w:ind w:firstLine="709"/>
        <w:jc w:val="both"/>
        <w:rPr>
          <w:rFonts w:cs="Courier New"/>
          <w:sz w:val="28"/>
        </w:rPr>
      </w:pPr>
    </w:p>
    <w:p w14:paraId="35AC3BCC" w14:textId="77777777" w:rsidR="006A0EBA" w:rsidRPr="00473CF8" w:rsidRDefault="006A0EBA" w:rsidP="005C79E8">
      <w:pPr>
        <w:keepLines/>
        <w:pageBreakBefore/>
        <w:numPr>
          <w:ilvl w:val="0"/>
          <w:numId w:val="21"/>
        </w:numPr>
        <w:tabs>
          <w:tab w:val="left" w:pos="709"/>
        </w:tabs>
        <w:spacing w:before="120" w:after="120" w:line="380" w:lineRule="exact"/>
        <w:ind w:left="0" w:firstLine="709"/>
        <w:jc w:val="center"/>
        <w:rPr>
          <w:rFonts w:eastAsia="Batang"/>
          <w:b/>
          <w:bCs/>
          <w:caps/>
          <w:color w:val="000000"/>
          <w:sz w:val="26"/>
          <w:szCs w:val="26"/>
          <w:shd w:val="clear" w:color="auto" w:fill="FFFFFF"/>
          <w:lang w:eastAsia="ar-SA"/>
        </w:rPr>
      </w:pPr>
      <w:bookmarkStart w:id="7" w:name="_Toc157002171"/>
      <w:bookmarkEnd w:id="6"/>
      <w:r w:rsidRPr="00473CF8">
        <w:rPr>
          <w:rFonts w:eastAsia="Batang"/>
          <w:b/>
          <w:bCs/>
          <w:caps/>
          <w:color w:val="000000"/>
          <w:sz w:val="26"/>
          <w:szCs w:val="26"/>
          <w:shd w:val="clear" w:color="auto" w:fill="FFFFFF"/>
          <w:lang w:eastAsia="ar-SA"/>
        </w:rPr>
        <w:lastRenderedPageBreak/>
        <w:t>Общая характеристика программы</w:t>
      </w:r>
      <w:bookmarkEnd w:id="7"/>
    </w:p>
    <w:p w14:paraId="2B7ECE96" w14:textId="77777777" w:rsidR="006A0EBA" w:rsidRPr="00473CF8" w:rsidRDefault="006A0EBA" w:rsidP="006A0EBA">
      <w:pPr>
        <w:pStyle w:val="2"/>
        <w:spacing w:before="120" w:after="120" w:line="380" w:lineRule="exact"/>
        <w:ind w:left="0" w:firstLine="709"/>
        <w:rPr>
          <w:b/>
          <w:bCs/>
          <w:caps/>
          <w:sz w:val="26"/>
          <w:szCs w:val="26"/>
          <w:lang w:eastAsia="ar-SA"/>
        </w:rPr>
      </w:pPr>
      <w:bookmarkStart w:id="8" w:name="_Toc157002172"/>
      <w:r w:rsidRPr="00473CF8">
        <w:rPr>
          <w:b/>
          <w:bCs/>
          <w:sz w:val="26"/>
          <w:szCs w:val="26"/>
        </w:rPr>
        <w:t>Общие положения</w:t>
      </w:r>
      <w:bookmarkEnd w:id="8"/>
    </w:p>
    <w:p w14:paraId="3AC8234A" w14:textId="77777777" w:rsidR="006A0EBA" w:rsidRPr="00473CF8" w:rsidRDefault="006A0EBA" w:rsidP="005C79E8">
      <w:pPr>
        <w:keepNext/>
        <w:numPr>
          <w:ilvl w:val="2"/>
          <w:numId w:val="22"/>
        </w:numPr>
        <w:spacing w:before="120" w:after="120" w:line="380" w:lineRule="exact"/>
        <w:ind w:left="0" w:firstLine="709"/>
        <w:jc w:val="both"/>
        <w:rPr>
          <w:rFonts w:ascii="Times New Roman Полужирный" w:hAnsi="Times New Roman Полужирный"/>
          <w:b/>
          <w:bCs/>
          <w:caps/>
          <w:color w:val="0D0D0D" w:themeColor="text1" w:themeTint="F2"/>
          <w:sz w:val="26"/>
          <w:szCs w:val="26"/>
          <w:lang w:eastAsia="ar-SA" w:bidi="ru-RU"/>
        </w:rPr>
      </w:pPr>
      <w:r w:rsidRPr="00473CF8">
        <w:rPr>
          <w:b/>
          <w:bCs/>
          <w:color w:val="0D0D0D" w:themeColor="text1" w:themeTint="F2"/>
          <w:sz w:val="26"/>
          <w:szCs w:val="26"/>
          <w:lang w:bidi="ru-RU"/>
        </w:rPr>
        <w:t>Нормативные правовые основания разработки программы</w:t>
      </w:r>
    </w:p>
    <w:p w14:paraId="2AFE9CB6" w14:textId="77777777" w:rsidR="006A0EBA" w:rsidRPr="00473CF8" w:rsidRDefault="006A0EBA" w:rsidP="000B6180">
      <w:pPr>
        <w:spacing w:line="360" w:lineRule="auto"/>
        <w:ind w:firstLine="709"/>
        <w:jc w:val="both"/>
        <w:rPr>
          <w:rFonts w:cs="Courier New"/>
          <w:sz w:val="26"/>
          <w:szCs w:val="26"/>
        </w:rPr>
      </w:pPr>
      <w:r w:rsidRPr="00473CF8">
        <w:rPr>
          <w:rFonts w:cs="Courier New"/>
          <w:sz w:val="26"/>
          <w:szCs w:val="26"/>
        </w:rPr>
        <w:t>Нормативные правовые основания для разработки дополнительной профессиональной программы – программы профессиональной переподготовки «</w:t>
      </w:r>
      <w:r w:rsidRPr="00473CF8">
        <w:rPr>
          <w:rFonts w:cs="Courier New"/>
          <w:i/>
          <w:iCs/>
          <w:sz w:val="26"/>
          <w:szCs w:val="26"/>
        </w:rPr>
        <w:t>Наименование программы</w:t>
      </w:r>
      <w:r w:rsidRPr="00473CF8">
        <w:rPr>
          <w:rFonts w:cs="Courier New"/>
          <w:sz w:val="26"/>
          <w:szCs w:val="26"/>
        </w:rPr>
        <w:t>» (далее – программа) составляют:</w:t>
      </w:r>
    </w:p>
    <w:p w14:paraId="04CEA8E5" w14:textId="5C983D8A" w:rsidR="006A0EBA" w:rsidRPr="00473CF8" w:rsidRDefault="006A0EBA" w:rsidP="000B6180">
      <w:pPr>
        <w:numPr>
          <w:ilvl w:val="0"/>
          <w:numId w:val="18"/>
        </w:numPr>
        <w:tabs>
          <w:tab w:val="left" w:pos="992"/>
        </w:tabs>
        <w:spacing w:line="360" w:lineRule="auto"/>
        <w:ind w:left="0" w:firstLine="709"/>
        <w:jc w:val="both"/>
        <w:rPr>
          <w:sz w:val="26"/>
          <w:szCs w:val="26"/>
        </w:rPr>
      </w:pPr>
      <w:bookmarkStart w:id="9" w:name="_Hlk102471807"/>
      <w:r w:rsidRPr="00473CF8">
        <w:rPr>
          <w:sz w:val="26"/>
          <w:szCs w:val="26"/>
        </w:rPr>
        <w:t>Федеральный закон от 29 декабря 2012 г. №</w:t>
      </w:r>
      <w:r w:rsidR="00A4485B" w:rsidRPr="00473CF8">
        <w:rPr>
          <w:sz w:val="26"/>
          <w:szCs w:val="26"/>
        </w:rPr>
        <w:t xml:space="preserve"> </w:t>
      </w:r>
      <w:r w:rsidRPr="00473CF8">
        <w:rPr>
          <w:sz w:val="26"/>
          <w:szCs w:val="26"/>
        </w:rPr>
        <w:t>273-ФЗ «Об образовании в Российской Федерации»;</w:t>
      </w:r>
    </w:p>
    <w:p w14:paraId="07320434" w14:textId="7ED5CEA4" w:rsidR="006A0EBA" w:rsidRPr="00473CF8" w:rsidRDefault="006A0EBA" w:rsidP="000B6180">
      <w:pPr>
        <w:numPr>
          <w:ilvl w:val="0"/>
          <w:numId w:val="18"/>
        </w:numPr>
        <w:tabs>
          <w:tab w:val="left" w:pos="992"/>
        </w:tabs>
        <w:spacing w:line="360" w:lineRule="auto"/>
        <w:ind w:left="0" w:firstLine="709"/>
        <w:jc w:val="both"/>
        <w:rPr>
          <w:sz w:val="26"/>
          <w:szCs w:val="26"/>
        </w:rPr>
      </w:pPr>
      <w:r w:rsidRPr="00473CF8">
        <w:rPr>
          <w:sz w:val="26"/>
          <w:szCs w:val="26"/>
        </w:rPr>
        <w:t xml:space="preserve">Приказ Министерства образования и науки Российской Федерации от </w:t>
      </w:r>
      <w:r w:rsidR="007C20D4" w:rsidRPr="00473CF8">
        <w:rPr>
          <w:sz w:val="26"/>
          <w:szCs w:val="26"/>
        </w:rPr>
        <w:t xml:space="preserve">24 марта 2025 </w:t>
      </w:r>
      <w:r w:rsidRPr="00473CF8">
        <w:rPr>
          <w:sz w:val="26"/>
          <w:szCs w:val="26"/>
        </w:rPr>
        <w:t>г. №</w:t>
      </w:r>
      <w:r w:rsidR="007C20D4" w:rsidRPr="00473CF8">
        <w:rPr>
          <w:sz w:val="26"/>
          <w:szCs w:val="26"/>
        </w:rPr>
        <w:t xml:space="preserve"> 266</w:t>
      </w:r>
      <w:r w:rsidRPr="00473CF8">
        <w:rPr>
          <w:sz w:val="26"/>
          <w:szCs w:val="26"/>
        </w:rPr>
        <w:t xml:space="preserve"> «Об утверждении Порядка организации и осуществления образовательной деятельности по дополнительным профессиональным программам»;</w:t>
      </w:r>
      <w:bookmarkEnd w:id="9"/>
    </w:p>
    <w:p w14:paraId="1399BFDD" w14:textId="2F3AA83B" w:rsidR="00990867" w:rsidRPr="00473CF8" w:rsidRDefault="00990867" w:rsidP="000B6180">
      <w:pPr>
        <w:pStyle w:val="a5"/>
        <w:numPr>
          <w:ilvl w:val="0"/>
          <w:numId w:val="18"/>
        </w:numPr>
        <w:tabs>
          <w:tab w:val="left" w:pos="993"/>
        </w:tabs>
        <w:spacing w:line="360" w:lineRule="auto"/>
        <w:ind w:left="0" w:firstLine="709"/>
        <w:jc w:val="both"/>
        <w:rPr>
          <w:sz w:val="26"/>
          <w:szCs w:val="26"/>
        </w:rPr>
      </w:pPr>
      <w:r w:rsidRPr="00473CF8">
        <w:rPr>
          <w:sz w:val="26"/>
          <w:szCs w:val="26"/>
        </w:rPr>
        <w:t xml:space="preserve">Постановление Правительства </w:t>
      </w:r>
      <w:r w:rsidR="000B6180" w:rsidRPr="00473CF8">
        <w:rPr>
          <w:sz w:val="26"/>
          <w:szCs w:val="26"/>
        </w:rPr>
        <w:t>Российской Федерации</w:t>
      </w:r>
      <w:r w:rsidRPr="00473CF8">
        <w:rPr>
          <w:sz w:val="26"/>
          <w:szCs w:val="26"/>
        </w:rPr>
        <w:t xml:space="preserve"> от 11 октября 2023 г. </w:t>
      </w:r>
      <w:r w:rsidR="000B6180">
        <w:rPr>
          <w:sz w:val="26"/>
          <w:szCs w:val="26"/>
        </w:rPr>
        <w:t xml:space="preserve">         </w:t>
      </w:r>
      <w:r w:rsidRPr="00473CF8">
        <w:rPr>
          <w:sz w:val="26"/>
          <w:szCs w:val="26"/>
        </w:rPr>
        <w:t>№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по реализации образовательных программ».</w:t>
      </w:r>
    </w:p>
    <w:p w14:paraId="24D7FC69" w14:textId="5F2C9EFB" w:rsidR="006A0EBA" w:rsidRPr="00473CF8" w:rsidRDefault="006A0EBA" w:rsidP="000B6180">
      <w:pPr>
        <w:numPr>
          <w:ilvl w:val="0"/>
          <w:numId w:val="18"/>
        </w:numPr>
        <w:tabs>
          <w:tab w:val="left" w:pos="992"/>
        </w:tabs>
        <w:spacing w:line="360" w:lineRule="auto"/>
        <w:ind w:left="0" w:firstLine="709"/>
        <w:jc w:val="both"/>
        <w:rPr>
          <w:sz w:val="26"/>
          <w:szCs w:val="26"/>
        </w:rPr>
      </w:pPr>
      <w:r w:rsidRPr="00473CF8">
        <w:rPr>
          <w:sz w:val="26"/>
          <w:szCs w:val="26"/>
        </w:rPr>
        <w:t>Письмо Министерства образования и науки Российской Федерации от 22 апреля 2015 г. № ВК-1032/06 (</w:t>
      </w:r>
      <w:r w:rsidR="00BB261C" w:rsidRPr="00473CF8">
        <w:rPr>
          <w:sz w:val="26"/>
          <w:szCs w:val="26"/>
        </w:rPr>
        <w:t xml:space="preserve">О направлении </w:t>
      </w:r>
      <w:r w:rsidRPr="00473CF8">
        <w:rPr>
          <w:sz w:val="26"/>
          <w:szCs w:val="26"/>
        </w:rPr>
        <w:t>Методически</w:t>
      </w:r>
      <w:r w:rsidR="00BB261C" w:rsidRPr="00473CF8">
        <w:rPr>
          <w:sz w:val="26"/>
          <w:szCs w:val="26"/>
        </w:rPr>
        <w:t>х</w:t>
      </w:r>
      <w:r w:rsidRPr="00473CF8">
        <w:rPr>
          <w:sz w:val="26"/>
          <w:szCs w:val="26"/>
        </w:rPr>
        <w:t xml:space="preserve"> рекомендаци</w:t>
      </w:r>
      <w:r w:rsidR="00BB261C" w:rsidRPr="00473CF8">
        <w:rPr>
          <w:sz w:val="26"/>
          <w:szCs w:val="26"/>
        </w:rPr>
        <w:t>й: Методические рекомендации</w:t>
      </w:r>
      <w:r w:rsidRPr="00473CF8">
        <w:rPr>
          <w:sz w:val="26"/>
          <w:szCs w:val="26"/>
        </w:rPr>
        <w:t>-разъяснения по разработке дополнительных профессиональных программ на основе профессиональных стандартов);</w:t>
      </w:r>
    </w:p>
    <w:p w14:paraId="05398332" w14:textId="65EE98E1" w:rsidR="00BB261C" w:rsidRPr="00473CF8" w:rsidRDefault="00BB261C" w:rsidP="000B6180">
      <w:pPr>
        <w:numPr>
          <w:ilvl w:val="0"/>
          <w:numId w:val="18"/>
        </w:numPr>
        <w:tabs>
          <w:tab w:val="left" w:pos="992"/>
        </w:tabs>
        <w:spacing w:line="360" w:lineRule="auto"/>
        <w:ind w:left="0" w:firstLine="709"/>
        <w:jc w:val="both"/>
        <w:rPr>
          <w:sz w:val="26"/>
          <w:szCs w:val="26"/>
        </w:rPr>
      </w:pPr>
      <w:r w:rsidRPr="00473CF8">
        <w:rPr>
          <w:sz w:val="26"/>
          <w:szCs w:val="26"/>
        </w:rPr>
        <w:t>Письмо Министерства образования и науки Российской Федерации от 21 апреля 2015 г. № ВК-1013/06 (О направлении методических рекомендаций: Методические рекомендации по реализации дополнительных профессиональных программ с использованием дистанционных образовательных технологий, электронного обучения и в сетевой форме);</w:t>
      </w:r>
    </w:p>
    <w:p w14:paraId="0CFB007E" w14:textId="0A0A9564" w:rsidR="006A0EBA" w:rsidRPr="00473CF8" w:rsidRDefault="006A0EBA" w:rsidP="000B6180">
      <w:pPr>
        <w:numPr>
          <w:ilvl w:val="0"/>
          <w:numId w:val="18"/>
        </w:numPr>
        <w:tabs>
          <w:tab w:val="left" w:pos="992"/>
        </w:tabs>
        <w:spacing w:line="360" w:lineRule="auto"/>
        <w:ind w:left="0" w:firstLine="709"/>
        <w:jc w:val="both"/>
        <w:rPr>
          <w:sz w:val="26"/>
          <w:szCs w:val="26"/>
        </w:rPr>
      </w:pPr>
      <w:r w:rsidRPr="00473CF8">
        <w:rPr>
          <w:sz w:val="26"/>
          <w:szCs w:val="26"/>
        </w:rPr>
        <w:t>(</w:t>
      </w:r>
      <w:r w:rsidRPr="00473CF8">
        <w:rPr>
          <w:i/>
          <w:iCs/>
          <w:sz w:val="26"/>
          <w:szCs w:val="26"/>
        </w:rPr>
        <w:t>перечисляются нормативн</w:t>
      </w:r>
      <w:r w:rsidR="007110E5" w:rsidRPr="00473CF8">
        <w:rPr>
          <w:i/>
          <w:iCs/>
          <w:sz w:val="26"/>
          <w:szCs w:val="26"/>
        </w:rPr>
        <w:t xml:space="preserve">ые </w:t>
      </w:r>
      <w:r w:rsidRPr="00473CF8">
        <w:rPr>
          <w:i/>
          <w:iCs/>
          <w:sz w:val="26"/>
          <w:szCs w:val="26"/>
        </w:rPr>
        <w:t>правовые документы, локальные нормативные акты, используемые при разработке и реализации программы</w:t>
      </w:r>
      <w:r w:rsidRPr="00473CF8">
        <w:rPr>
          <w:sz w:val="26"/>
          <w:szCs w:val="26"/>
        </w:rPr>
        <w:t>).</w:t>
      </w:r>
    </w:p>
    <w:p w14:paraId="144EAC08" w14:textId="77777777" w:rsidR="006A0EBA" w:rsidRPr="00473CF8" w:rsidRDefault="006A0EBA" w:rsidP="000B6180">
      <w:pPr>
        <w:tabs>
          <w:tab w:val="left" w:pos="992"/>
        </w:tabs>
        <w:spacing w:line="360" w:lineRule="auto"/>
        <w:ind w:firstLine="709"/>
        <w:jc w:val="both"/>
        <w:rPr>
          <w:sz w:val="26"/>
          <w:szCs w:val="26"/>
        </w:rPr>
      </w:pPr>
      <w:r w:rsidRPr="00473CF8">
        <w:rPr>
          <w:sz w:val="26"/>
          <w:szCs w:val="26"/>
        </w:rPr>
        <w:t>Программа разработана на основе профессионального(</w:t>
      </w:r>
      <w:proofErr w:type="spellStart"/>
      <w:r w:rsidRPr="00473CF8">
        <w:rPr>
          <w:sz w:val="26"/>
          <w:szCs w:val="26"/>
        </w:rPr>
        <w:t>ых</w:t>
      </w:r>
      <w:proofErr w:type="spellEnd"/>
      <w:r w:rsidRPr="00473CF8">
        <w:rPr>
          <w:sz w:val="26"/>
          <w:szCs w:val="26"/>
        </w:rPr>
        <w:t>) стандарта(</w:t>
      </w:r>
      <w:proofErr w:type="spellStart"/>
      <w:r w:rsidRPr="00473CF8">
        <w:rPr>
          <w:sz w:val="26"/>
          <w:szCs w:val="26"/>
        </w:rPr>
        <w:t>ов</w:t>
      </w:r>
      <w:proofErr w:type="spellEnd"/>
      <w:r w:rsidRPr="00473CF8">
        <w:rPr>
          <w:sz w:val="26"/>
          <w:szCs w:val="26"/>
        </w:rPr>
        <w:t xml:space="preserve">) </w:t>
      </w:r>
      <w:r w:rsidRPr="00473CF8">
        <w:rPr>
          <w:i/>
          <w:iCs/>
          <w:sz w:val="26"/>
          <w:szCs w:val="26"/>
        </w:rPr>
        <w:t>наименование(</w:t>
      </w:r>
      <w:proofErr w:type="spellStart"/>
      <w:r w:rsidRPr="00473CF8">
        <w:rPr>
          <w:i/>
          <w:iCs/>
          <w:sz w:val="26"/>
          <w:szCs w:val="26"/>
        </w:rPr>
        <w:t>ия</w:t>
      </w:r>
      <w:proofErr w:type="spellEnd"/>
      <w:r w:rsidRPr="00473CF8">
        <w:rPr>
          <w:i/>
          <w:iCs/>
          <w:sz w:val="26"/>
          <w:szCs w:val="26"/>
        </w:rPr>
        <w:t>) профессионального(</w:t>
      </w:r>
      <w:proofErr w:type="spellStart"/>
      <w:r w:rsidRPr="00473CF8">
        <w:rPr>
          <w:i/>
          <w:iCs/>
          <w:sz w:val="26"/>
          <w:szCs w:val="26"/>
        </w:rPr>
        <w:t>ых</w:t>
      </w:r>
      <w:proofErr w:type="spellEnd"/>
      <w:r w:rsidRPr="00473CF8">
        <w:rPr>
          <w:i/>
          <w:iCs/>
          <w:sz w:val="26"/>
          <w:szCs w:val="26"/>
        </w:rPr>
        <w:t>) стандарта(</w:t>
      </w:r>
      <w:proofErr w:type="spellStart"/>
      <w:r w:rsidRPr="00473CF8">
        <w:rPr>
          <w:i/>
          <w:iCs/>
          <w:sz w:val="26"/>
          <w:szCs w:val="26"/>
        </w:rPr>
        <w:t>ов</w:t>
      </w:r>
      <w:proofErr w:type="spellEnd"/>
      <w:r w:rsidRPr="00473CF8">
        <w:rPr>
          <w:i/>
          <w:iCs/>
          <w:sz w:val="26"/>
          <w:szCs w:val="26"/>
        </w:rPr>
        <w:t>), который(</w:t>
      </w:r>
      <w:proofErr w:type="spellStart"/>
      <w:r w:rsidRPr="00473CF8">
        <w:rPr>
          <w:i/>
          <w:iCs/>
          <w:sz w:val="26"/>
          <w:szCs w:val="26"/>
        </w:rPr>
        <w:t>ые</w:t>
      </w:r>
      <w:proofErr w:type="spellEnd"/>
      <w:r w:rsidRPr="00473CF8">
        <w:rPr>
          <w:i/>
          <w:iCs/>
          <w:sz w:val="26"/>
          <w:szCs w:val="26"/>
        </w:rPr>
        <w:t>) использовался(</w:t>
      </w:r>
      <w:proofErr w:type="spellStart"/>
      <w:r w:rsidRPr="00473CF8">
        <w:rPr>
          <w:i/>
          <w:iCs/>
          <w:sz w:val="26"/>
          <w:szCs w:val="26"/>
        </w:rPr>
        <w:t>лись</w:t>
      </w:r>
      <w:proofErr w:type="spellEnd"/>
      <w:r w:rsidRPr="00473CF8">
        <w:rPr>
          <w:i/>
          <w:iCs/>
          <w:sz w:val="26"/>
          <w:szCs w:val="26"/>
        </w:rPr>
        <w:t>) при разработке программы</w:t>
      </w:r>
      <w:r w:rsidRPr="00473CF8">
        <w:rPr>
          <w:i/>
          <w:iCs/>
          <w:sz w:val="26"/>
          <w:szCs w:val="26"/>
          <w:vertAlign w:val="superscript"/>
        </w:rPr>
        <w:footnoteReference w:id="5"/>
      </w:r>
      <w:r w:rsidRPr="00473CF8">
        <w:rPr>
          <w:sz w:val="26"/>
          <w:szCs w:val="26"/>
        </w:rPr>
        <w:t>.</w:t>
      </w:r>
    </w:p>
    <w:p w14:paraId="4CE9E2A6" w14:textId="2A7000AB" w:rsidR="000774B3" w:rsidRPr="00473CF8" w:rsidRDefault="006A0EBA" w:rsidP="000B6180">
      <w:pPr>
        <w:spacing w:line="360" w:lineRule="auto"/>
        <w:ind w:firstLine="709"/>
        <w:jc w:val="both"/>
        <w:rPr>
          <w:rFonts w:cs="Courier New"/>
          <w:sz w:val="26"/>
          <w:szCs w:val="26"/>
        </w:rPr>
      </w:pPr>
      <w:r w:rsidRPr="00473CF8">
        <w:rPr>
          <w:rFonts w:cs="Courier New"/>
          <w:sz w:val="26"/>
          <w:szCs w:val="26"/>
        </w:rPr>
        <w:lastRenderedPageBreak/>
        <w:t>Программа разработана в соответствии с требованиями федерального государственного образовательного стандарта (далее – ФГОС) среднего профессионального образования</w:t>
      </w:r>
      <w:r w:rsidR="00F6439D">
        <w:rPr>
          <w:rFonts w:cs="Courier New"/>
          <w:sz w:val="26"/>
          <w:szCs w:val="26"/>
        </w:rPr>
        <w:t xml:space="preserve"> </w:t>
      </w:r>
      <w:r w:rsidRPr="00473CF8">
        <w:rPr>
          <w:rFonts w:cs="Courier New"/>
          <w:sz w:val="26"/>
          <w:szCs w:val="26"/>
        </w:rPr>
        <w:t>/</w:t>
      </w:r>
      <w:r w:rsidR="00F6439D">
        <w:rPr>
          <w:rFonts w:cs="Courier New"/>
          <w:sz w:val="26"/>
          <w:szCs w:val="26"/>
        </w:rPr>
        <w:t xml:space="preserve"> </w:t>
      </w:r>
      <w:r w:rsidRPr="00473CF8">
        <w:rPr>
          <w:rFonts w:cs="Courier New"/>
          <w:sz w:val="26"/>
          <w:szCs w:val="26"/>
        </w:rPr>
        <w:t>высшего образования (</w:t>
      </w:r>
      <w:r w:rsidRPr="00473CF8">
        <w:rPr>
          <w:rFonts w:cs="Courier New"/>
          <w:i/>
          <w:iCs/>
          <w:sz w:val="26"/>
          <w:szCs w:val="26"/>
        </w:rPr>
        <w:t>наименование соответствующих ФГОС СПО/ФГОС ВО)</w:t>
      </w:r>
      <w:r w:rsidRPr="00473CF8">
        <w:rPr>
          <w:rFonts w:cs="Courier New"/>
          <w:sz w:val="26"/>
          <w:szCs w:val="26"/>
        </w:rPr>
        <w:t xml:space="preserve"> к результатам освоения образовательных программ.</w:t>
      </w:r>
      <w:r w:rsidR="000774B3" w:rsidRPr="00473CF8">
        <w:rPr>
          <w:rFonts w:cs="Courier New"/>
          <w:sz w:val="26"/>
          <w:szCs w:val="26"/>
        </w:rPr>
        <w:t xml:space="preserve"> </w:t>
      </w:r>
    </w:p>
    <w:p w14:paraId="36A12E2B" w14:textId="535A5E8B" w:rsidR="000774B3" w:rsidRPr="00473CF8" w:rsidRDefault="000774B3" w:rsidP="000B6180">
      <w:pPr>
        <w:spacing w:line="360" w:lineRule="auto"/>
        <w:ind w:firstLine="709"/>
        <w:jc w:val="both"/>
        <w:rPr>
          <w:rFonts w:cs="Courier New"/>
          <w:sz w:val="26"/>
          <w:szCs w:val="26"/>
        </w:rPr>
      </w:pPr>
      <w:r w:rsidRPr="00473CF8">
        <w:rPr>
          <w:rFonts w:cs="Courier New"/>
          <w:sz w:val="26"/>
          <w:szCs w:val="26"/>
        </w:rPr>
        <w:t xml:space="preserve">Программа разработана на основе </w:t>
      </w:r>
      <w:r w:rsidRPr="00473CF8">
        <w:rPr>
          <w:rFonts w:cs="Courier New"/>
          <w:color w:val="000000"/>
          <w:sz w:val="26"/>
          <w:szCs w:val="26"/>
        </w:rPr>
        <w:t xml:space="preserve">установленных квалификационных требований по должностям </w:t>
      </w:r>
      <w:r w:rsidRPr="00473CF8">
        <w:rPr>
          <w:rFonts w:cs="Courier New"/>
          <w:i/>
          <w:iCs/>
          <w:color w:val="000000"/>
          <w:sz w:val="26"/>
          <w:szCs w:val="26"/>
        </w:rPr>
        <w:t>наименование должности(ей)</w:t>
      </w:r>
      <w:r w:rsidRPr="00473CF8">
        <w:rPr>
          <w:rFonts w:cs="Courier New"/>
          <w:color w:val="000000"/>
          <w:sz w:val="26"/>
          <w:szCs w:val="26"/>
        </w:rPr>
        <w:t xml:space="preserve">, указанных в </w:t>
      </w:r>
      <w:r w:rsidRPr="00473CF8">
        <w:rPr>
          <w:rFonts w:cs="Courier New"/>
          <w:i/>
          <w:iCs/>
          <w:sz w:val="26"/>
          <w:szCs w:val="26"/>
        </w:rPr>
        <w:t>наименование документа, содержащего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w:t>
      </w:r>
      <w:r w:rsidRPr="00473CF8">
        <w:rPr>
          <w:rFonts w:cs="Courier New"/>
          <w:sz w:val="26"/>
          <w:szCs w:val="26"/>
        </w:rPr>
        <w:t>.</w:t>
      </w:r>
    </w:p>
    <w:p w14:paraId="0EAF637F" w14:textId="77777777" w:rsidR="006A0EBA" w:rsidRPr="00473CF8" w:rsidRDefault="006A0EBA" w:rsidP="000B6180">
      <w:pPr>
        <w:keepNext/>
        <w:spacing w:line="360" w:lineRule="auto"/>
        <w:ind w:firstLine="709"/>
        <w:jc w:val="both"/>
        <w:rPr>
          <w:b/>
          <w:bCs/>
          <w:color w:val="0D0D0D" w:themeColor="text1" w:themeTint="F2"/>
          <w:sz w:val="26"/>
          <w:szCs w:val="26"/>
          <w:lang w:bidi="ru-RU"/>
        </w:rPr>
      </w:pPr>
      <w:r w:rsidRPr="00473CF8">
        <w:rPr>
          <w:b/>
          <w:bCs/>
          <w:color w:val="0D0D0D" w:themeColor="text1" w:themeTint="F2"/>
          <w:sz w:val="26"/>
          <w:szCs w:val="26"/>
          <w:lang w:bidi="ru-RU"/>
        </w:rPr>
        <w:t>1.1.2. Требования к слушателям</w:t>
      </w:r>
    </w:p>
    <w:p w14:paraId="7988A81F" w14:textId="7949AF78" w:rsidR="006A0EBA" w:rsidRPr="00473CF8" w:rsidRDefault="006A0EBA" w:rsidP="000B6180">
      <w:pPr>
        <w:spacing w:line="360" w:lineRule="auto"/>
        <w:ind w:firstLine="709"/>
        <w:jc w:val="both"/>
        <w:rPr>
          <w:rFonts w:cs="Courier New"/>
          <w:bCs/>
          <w:strike/>
          <w:sz w:val="26"/>
          <w:szCs w:val="26"/>
        </w:rPr>
      </w:pPr>
      <w:r w:rsidRPr="00473CF8">
        <w:rPr>
          <w:rFonts w:cs="Courier New"/>
          <w:bCs/>
          <w:sz w:val="26"/>
          <w:szCs w:val="26"/>
        </w:rPr>
        <w:t xml:space="preserve">а) </w:t>
      </w:r>
      <w:r w:rsidR="00BA5D80" w:rsidRPr="00473CF8">
        <w:rPr>
          <w:rFonts w:cs="Courier New"/>
          <w:bCs/>
          <w:sz w:val="26"/>
          <w:szCs w:val="26"/>
        </w:rPr>
        <w:t xml:space="preserve">к обучению по программе допускаются </w:t>
      </w:r>
      <w:r w:rsidRPr="00473CF8">
        <w:rPr>
          <w:rFonts w:cs="Courier New"/>
          <w:bCs/>
          <w:sz w:val="26"/>
          <w:szCs w:val="26"/>
        </w:rPr>
        <w:t>слушател</w:t>
      </w:r>
      <w:r w:rsidR="00BA5D80" w:rsidRPr="00473CF8">
        <w:rPr>
          <w:rFonts w:cs="Courier New"/>
          <w:bCs/>
          <w:sz w:val="26"/>
          <w:szCs w:val="26"/>
        </w:rPr>
        <w:t xml:space="preserve">и </w:t>
      </w:r>
      <w:r w:rsidR="00A95E3E" w:rsidRPr="00473CF8">
        <w:rPr>
          <w:rFonts w:cs="Courier New"/>
          <w:bCs/>
          <w:sz w:val="26"/>
          <w:szCs w:val="26"/>
        </w:rPr>
        <w:t xml:space="preserve">в соответствии с требованиями нормативно-правового акта в рамках реализации национального проекта «Кадры» (п. 2 Постановления Правительства </w:t>
      </w:r>
      <w:r w:rsidR="000B6180" w:rsidRPr="00473CF8">
        <w:rPr>
          <w:sz w:val="26"/>
          <w:szCs w:val="26"/>
        </w:rPr>
        <w:t>Российской Федерации</w:t>
      </w:r>
      <w:r w:rsidR="00A95E3E" w:rsidRPr="00473CF8">
        <w:rPr>
          <w:rFonts w:cs="Courier New"/>
          <w:bCs/>
          <w:sz w:val="26"/>
          <w:szCs w:val="26"/>
        </w:rPr>
        <w:t xml:space="preserve"> от 07.03.2025</w:t>
      </w:r>
      <w:r w:rsidR="000B6180">
        <w:rPr>
          <w:rFonts w:cs="Courier New"/>
          <w:bCs/>
          <w:sz w:val="26"/>
          <w:szCs w:val="26"/>
        </w:rPr>
        <w:t xml:space="preserve"> г.</w:t>
      </w:r>
      <w:r w:rsidR="00A95E3E" w:rsidRPr="00473CF8">
        <w:rPr>
          <w:rFonts w:cs="Courier New"/>
          <w:bCs/>
          <w:sz w:val="26"/>
          <w:szCs w:val="26"/>
        </w:rPr>
        <w:t xml:space="preserve"> </w:t>
      </w:r>
      <w:r w:rsidR="000B6180">
        <w:rPr>
          <w:rFonts w:cs="Courier New"/>
          <w:bCs/>
          <w:sz w:val="26"/>
          <w:szCs w:val="26"/>
        </w:rPr>
        <w:t xml:space="preserve">        </w:t>
      </w:r>
      <w:r w:rsidR="00A95E3E" w:rsidRPr="00473CF8">
        <w:rPr>
          <w:rFonts w:cs="Courier New"/>
          <w:bCs/>
          <w:sz w:val="26"/>
          <w:szCs w:val="26"/>
        </w:rPr>
        <w:t>№ 291)</w:t>
      </w:r>
      <w:r w:rsidR="00BA5D80" w:rsidRPr="00473CF8">
        <w:rPr>
          <w:rFonts w:cs="Courier New"/>
          <w:bCs/>
          <w:sz w:val="26"/>
          <w:szCs w:val="26"/>
        </w:rPr>
        <w:t>.</w:t>
      </w:r>
    </w:p>
    <w:p w14:paraId="0AA694D1" w14:textId="77777777" w:rsidR="006A0EBA" w:rsidRPr="00473CF8" w:rsidRDefault="006A0EBA" w:rsidP="000B6180">
      <w:pPr>
        <w:spacing w:line="360" w:lineRule="auto"/>
        <w:ind w:firstLine="709"/>
        <w:jc w:val="both"/>
        <w:rPr>
          <w:rFonts w:cs="Courier New"/>
          <w:bCs/>
          <w:sz w:val="26"/>
          <w:szCs w:val="26"/>
        </w:rPr>
      </w:pPr>
      <w:r w:rsidRPr="00473CF8">
        <w:rPr>
          <w:rFonts w:cs="Courier New"/>
          <w:bCs/>
          <w:sz w:val="26"/>
          <w:szCs w:val="26"/>
        </w:rPr>
        <w:t>б) требования к уровню образования</w:t>
      </w:r>
      <w:r w:rsidRPr="00473CF8">
        <w:rPr>
          <w:rFonts w:cs="Courier New"/>
          <w:bCs/>
          <w:sz w:val="26"/>
          <w:szCs w:val="26"/>
          <w:vertAlign w:val="superscript"/>
        </w:rPr>
        <w:footnoteReference w:id="6"/>
      </w:r>
      <w:r w:rsidRPr="00473CF8">
        <w:rPr>
          <w:rFonts w:cs="Courier New"/>
          <w:bCs/>
          <w:sz w:val="26"/>
          <w:szCs w:val="26"/>
        </w:rPr>
        <w:t>: _________.</w:t>
      </w:r>
    </w:p>
    <w:p w14:paraId="33A7CA9A" w14:textId="77777777" w:rsidR="006A0EBA" w:rsidRPr="00473CF8" w:rsidRDefault="006A0EBA" w:rsidP="000B6180">
      <w:pPr>
        <w:keepNext/>
        <w:spacing w:line="360" w:lineRule="auto"/>
        <w:ind w:firstLine="709"/>
        <w:jc w:val="both"/>
        <w:rPr>
          <w:b/>
          <w:bCs/>
          <w:color w:val="0D0D0D" w:themeColor="text1" w:themeTint="F2"/>
          <w:sz w:val="26"/>
          <w:szCs w:val="26"/>
          <w:lang w:bidi="ru-RU"/>
        </w:rPr>
      </w:pPr>
      <w:r w:rsidRPr="00473CF8">
        <w:rPr>
          <w:b/>
          <w:bCs/>
          <w:color w:val="0D0D0D" w:themeColor="text1" w:themeTint="F2"/>
          <w:sz w:val="26"/>
          <w:szCs w:val="26"/>
          <w:lang w:bidi="ru-RU"/>
        </w:rPr>
        <w:t>1.1.3. Особенности адаптации образовательной программы для лиц с ограниченными возможностями здоровья</w:t>
      </w:r>
    </w:p>
    <w:p w14:paraId="47144405" w14:textId="1EEDBB13" w:rsidR="006A0EBA" w:rsidRPr="00473CF8" w:rsidRDefault="006A0EBA" w:rsidP="000B6180">
      <w:pPr>
        <w:spacing w:line="360" w:lineRule="auto"/>
        <w:ind w:firstLine="709"/>
        <w:jc w:val="both"/>
        <w:rPr>
          <w:color w:val="000000"/>
          <w:sz w:val="26"/>
          <w:szCs w:val="26"/>
        </w:rPr>
      </w:pPr>
      <w:r w:rsidRPr="00473CF8">
        <w:rPr>
          <w:color w:val="000000"/>
          <w:sz w:val="26"/>
          <w:szCs w:val="26"/>
        </w:rPr>
        <w:t xml:space="preserve">Разработка адаптированной образовательной программы для лиц с </w:t>
      </w:r>
      <w:proofErr w:type="gramStart"/>
      <w:r w:rsidRPr="00473CF8">
        <w:rPr>
          <w:color w:val="000000"/>
          <w:sz w:val="26"/>
          <w:szCs w:val="26"/>
        </w:rPr>
        <w:t xml:space="preserve">ОВЗ </w:t>
      </w:r>
      <w:r w:rsidR="00F6439D">
        <w:rPr>
          <w:color w:val="000000"/>
          <w:sz w:val="26"/>
          <w:szCs w:val="26"/>
        </w:rPr>
        <w:t xml:space="preserve"> </w:t>
      </w:r>
      <w:r w:rsidRPr="00473CF8">
        <w:rPr>
          <w:color w:val="000000"/>
          <w:sz w:val="26"/>
          <w:szCs w:val="26"/>
        </w:rPr>
        <w:t>и</w:t>
      </w:r>
      <w:proofErr w:type="gramEnd"/>
      <w:r w:rsidR="00F6439D">
        <w:rPr>
          <w:color w:val="000000"/>
          <w:sz w:val="26"/>
          <w:szCs w:val="26"/>
        </w:rPr>
        <w:t xml:space="preserve"> </w:t>
      </w:r>
      <w:r w:rsidR="00DF2925" w:rsidRPr="00473CF8">
        <w:rPr>
          <w:color w:val="000000"/>
          <w:sz w:val="26"/>
          <w:szCs w:val="26"/>
        </w:rPr>
        <w:t xml:space="preserve"> </w:t>
      </w:r>
      <w:r w:rsidRPr="00473CF8">
        <w:rPr>
          <w:color w:val="000000"/>
          <w:sz w:val="26"/>
          <w:szCs w:val="26"/>
        </w:rPr>
        <w:t>/</w:t>
      </w:r>
      <w:r w:rsidR="00DF2925" w:rsidRPr="00473CF8">
        <w:rPr>
          <w:color w:val="000000"/>
          <w:sz w:val="26"/>
          <w:szCs w:val="26"/>
        </w:rPr>
        <w:t xml:space="preserve"> </w:t>
      </w:r>
      <w:r w:rsidRPr="00473CF8">
        <w:rPr>
          <w:color w:val="000000"/>
          <w:sz w:val="26"/>
          <w:szCs w:val="26"/>
        </w:rPr>
        <w:t>или инвалидностью или обновление уже существующей образовательной программы определяются индивидуальной программой реабилитации</w:t>
      </w:r>
      <w:r w:rsidR="000774B3" w:rsidRPr="00473CF8">
        <w:rPr>
          <w:color w:val="000000"/>
          <w:sz w:val="26"/>
          <w:szCs w:val="26"/>
        </w:rPr>
        <w:t xml:space="preserve"> и абилитации </w:t>
      </w:r>
      <w:r w:rsidRPr="00473CF8">
        <w:rPr>
          <w:color w:val="000000"/>
          <w:sz w:val="26"/>
          <w:szCs w:val="26"/>
        </w:rPr>
        <w:t xml:space="preserve">инвалида (при наличии), и осуществляются по заявлению слушателя (законного представителя). </w:t>
      </w:r>
    </w:p>
    <w:p w14:paraId="6F8257FE" w14:textId="77777777" w:rsidR="006A0EBA" w:rsidRPr="00473CF8" w:rsidRDefault="006A0EBA" w:rsidP="000B6180">
      <w:pPr>
        <w:spacing w:line="360" w:lineRule="auto"/>
        <w:ind w:firstLine="709"/>
        <w:jc w:val="both"/>
        <w:rPr>
          <w:b/>
          <w:bCs/>
          <w:color w:val="000000"/>
          <w:sz w:val="26"/>
          <w:szCs w:val="26"/>
          <w:lang w:bidi="ru-RU"/>
        </w:rPr>
      </w:pPr>
      <w:r w:rsidRPr="00473CF8">
        <w:rPr>
          <w:b/>
          <w:bCs/>
          <w:color w:val="0D0D0D" w:themeColor="text1" w:themeTint="F2"/>
          <w:sz w:val="26"/>
          <w:szCs w:val="26"/>
          <w:lang w:bidi="ru-RU"/>
        </w:rPr>
        <w:t>1.1.4. Форма обучения</w:t>
      </w:r>
      <w:r w:rsidRPr="00473CF8">
        <w:rPr>
          <w:b/>
          <w:bCs/>
          <w:color w:val="0D0D0D" w:themeColor="text1" w:themeTint="F2"/>
          <w:sz w:val="26"/>
          <w:szCs w:val="26"/>
          <w:vertAlign w:val="superscript"/>
          <w:lang w:bidi="ru-RU"/>
        </w:rPr>
        <w:footnoteReference w:id="7"/>
      </w:r>
      <w:r w:rsidRPr="00473CF8">
        <w:rPr>
          <w:b/>
          <w:bCs/>
          <w:color w:val="0D0D0D" w:themeColor="text1" w:themeTint="F2"/>
          <w:sz w:val="26"/>
          <w:szCs w:val="26"/>
          <w:lang w:bidi="ru-RU"/>
        </w:rPr>
        <w:t>: _____________________________________.</w:t>
      </w:r>
    </w:p>
    <w:p w14:paraId="7676A5DA" w14:textId="639A8F4B" w:rsidR="006A0EBA" w:rsidRPr="00473CF8" w:rsidRDefault="006A0EBA" w:rsidP="000B6180">
      <w:pPr>
        <w:keepNext/>
        <w:spacing w:line="360" w:lineRule="auto"/>
        <w:ind w:firstLine="709"/>
        <w:jc w:val="both"/>
        <w:rPr>
          <w:b/>
          <w:bCs/>
          <w:color w:val="0D0D0D" w:themeColor="text1" w:themeTint="F2"/>
          <w:sz w:val="26"/>
          <w:szCs w:val="26"/>
          <w:lang w:bidi="ru-RU"/>
        </w:rPr>
      </w:pPr>
      <w:r w:rsidRPr="00473CF8">
        <w:rPr>
          <w:b/>
          <w:bCs/>
          <w:color w:val="0D0D0D" w:themeColor="text1" w:themeTint="F2"/>
          <w:sz w:val="26"/>
          <w:szCs w:val="26"/>
          <w:lang w:bidi="ru-RU"/>
        </w:rPr>
        <w:lastRenderedPageBreak/>
        <w:t>1.1.5.</w:t>
      </w:r>
      <w:r w:rsidR="002E07B2" w:rsidRPr="00473CF8">
        <w:rPr>
          <w:b/>
          <w:bCs/>
          <w:color w:val="0D0D0D" w:themeColor="text1" w:themeTint="F2"/>
          <w:sz w:val="26"/>
          <w:szCs w:val="26"/>
          <w:lang w:bidi="ru-RU"/>
        </w:rPr>
        <w:t xml:space="preserve"> </w:t>
      </w:r>
      <w:r w:rsidRPr="00473CF8">
        <w:rPr>
          <w:b/>
          <w:bCs/>
          <w:color w:val="0D0D0D" w:themeColor="text1" w:themeTint="F2"/>
          <w:sz w:val="26"/>
          <w:szCs w:val="26"/>
          <w:lang w:bidi="ru-RU"/>
        </w:rPr>
        <w:t>Трудоемкость освоения</w:t>
      </w:r>
      <w:r w:rsidRPr="00473CF8">
        <w:rPr>
          <w:b/>
          <w:bCs/>
          <w:color w:val="0D0D0D" w:themeColor="text1" w:themeTint="F2"/>
          <w:sz w:val="26"/>
          <w:szCs w:val="26"/>
          <w:vertAlign w:val="superscript"/>
          <w:lang w:bidi="ru-RU"/>
        </w:rPr>
        <w:footnoteReference w:id="8"/>
      </w:r>
      <w:r w:rsidRPr="00473CF8">
        <w:rPr>
          <w:b/>
          <w:bCs/>
          <w:color w:val="0D0D0D" w:themeColor="text1" w:themeTint="F2"/>
          <w:sz w:val="26"/>
          <w:szCs w:val="26"/>
          <w:lang w:bidi="ru-RU"/>
        </w:rPr>
        <w:t xml:space="preserve">: ___ </w:t>
      </w:r>
      <w:r w:rsidRPr="00473CF8">
        <w:rPr>
          <w:color w:val="0D0D0D" w:themeColor="text1" w:themeTint="F2"/>
          <w:sz w:val="26"/>
          <w:szCs w:val="26"/>
          <w:lang w:bidi="ru-RU"/>
        </w:rPr>
        <w:t>академических часов, включая все виды контактной и самостоятельной работы слушателя.</w:t>
      </w:r>
      <w:bookmarkStart w:id="10" w:name="_Hlk133243572"/>
    </w:p>
    <w:p w14:paraId="40C5A2B1" w14:textId="7F8D10B5" w:rsidR="006A0EBA" w:rsidRPr="00473CF8" w:rsidRDefault="006A0EBA" w:rsidP="000B6180">
      <w:pPr>
        <w:pStyle w:val="a5"/>
        <w:keepNext/>
        <w:numPr>
          <w:ilvl w:val="2"/>
          <w:numId w:val="25"/>
        </w:numPr>
        <w:spacing w:line="360" w:lineRule="auto"/>
        <w:ind w:left="0" w:firstLine="709"/>
        <w:jc w:val="both"/>
        <w:rPr>
          <w:b/>
          <w:bCs/>
          <w:color w:val="0D0D0D" w:themeColor="text1" w:themeTint="F2"/>
          <w:sz w:val="26"/>
          <w:szCs w:val="26"/>
          <w:lang w:bidi="ru-RU"/>
        </w:rPr>
      </w:pPr>
      <w:r w:rsidRPr="00473CF8">
        <w:rPr>
          <w:b/>
          <w:bCs/>
          <w:color w:val="0D0D0D" w:themeColor="text1" w:themeTint="F2"/>
          <w:sz w:val="26"/>
          <w:szCs w:val="26"/>
          <w:lang w:bidi="ru-RU"/>
        </w:rPr>
        <w:t xml:space="preserve">Период </w:t>
      </w:r>
      <w:bookmarkEnd w:id="10"/>
      <w:r w:rsidRPr="00473CF8">
        <w:rPr>
          <w:b/>
          <w:bCs/>
          <w:color w:val="0D0D0D" w:themeColor="text1" w:themeTint="F2"/>
          <w:sz w:val="26"/>
          <w:szCs w:val="26"/>
          <w:lang w:bidi="ru-RU"/>
        </w:rPr>
        <w:t xml:space="preserve">освоения: ___ </w:t>
      </w:r>
      <w:r w:rsidRPr="00473CF8">
        <w:rPr>
          <w:color w:val="0D0D0D" w:themeColor="text1" w:themeTint="F2"/>
          <w:sz w:val="26"/>
          <w:szCs w:val="26"/>
          <w:lang w:bidi="ru-RU"/>
        </w:rPr>
        <w:t xml:space="preserve">календарных </w:t>
      </w:r>
      <w:r w:rsidR="000774B3" w:rsidRPr="00473CF8">
        <w:rPr>
          <w:color w:val="0D0D0D" w:themeColor="text1" w:themeTint="F2"/>
          <w:sz w:val="26"/>
          <w:szCs w:val="26"/>
          <w:lang w:bidi="ru-RU"/>
        </w:rPr>
        <w:t>недель</w:t>
      </w:r>
      <w:r w:rsidR="00DF2925" w:rsidRPr="00473CF8">
        <w:rPr>
          <w:color w:val="0D0D0D" w:themeColor="text1" w:themeTint="F2"/>
          <w:sz w:val="26"/>
          <w:szCs w:val="26"/>
          <w:lang w:bidi="ru-RU"/>
        </w:rPr>
        <w:t xml:space="preserve"> </w:t>
      </w:r>
      <w:r w:rsidRPr="00473CF8">
        <w:rPr>
          <w:color w:val="0D0D0D" w:themeColor="text1" w:themeTint="F2"/>
          <w:sz w:val="26"/>
          <w:szCs w:val="26"/>
          <w:lang w:bidi="ru-RU"/>
        </w:rPr>
        <w:t>/</w:t>
      </w:r>
      <w:r w:rsidR="00DF2925" w:rsidRPr="00473CF8">
        <w:rPr>
          <w:color w:val="0D0D0D" w:themeColor="text1" w:themeTint="F2"/>
          <w:sz w:val="26"/>
          <w:szCs w:val="26"/>
          <w:lang w:bidi="ru-RU"/>
        </w:rPr>
        <w:t xml:space="preserve"> </w:t>
      </w:r>
      <w:r w:rsidRPr="00473CF8">
        <w:rPr>
          <w:color w:val="0D0D0D" w:themeColor="text1" w:themeTint="F2"/>
          <w:sz w:val="26"/>
          <w:szCs w:val="26"/>
          <w:lang w:bidi="ru-RU"/>
        </w:rPr>
        <w:t xml:space="preserve">количество </w:t>
      </w:r>
      <w:r w:rsidR="000774B3" w:rsidRPr="00473CF8">
        <w:rPr>
          <w:color w:val="0D0D0D" w:themeColor="text1" w:themeTint="F2"/>
          <w:sz w:val="26"/>
          <w:szCs w:val="26"/>
          <w:lang w:bidi="ru-RU"/>
        </w:rPr>
        <w:t>дней</w:t>
      </w:r>
      <w:r w:rsidRPr="00473CF8">
        <w:rPr>
          <w:color w:val="0D0D0D" w:themeColor="text1" w:themeTint="F2"/>
          <w:sz w:val="26"/>
          <w:szCs w:val="26"/>
          <w:lang w:bidi="ru-RU"/>
        </w:rPr>
        <w:t>.</w:t>
      </w:r>
    </w:p>
    <w:p w14:paraId="78FF3BEF" w14:textId="0E495F37" w:rsidR="006A0EBA" w:rsidRPr="00473CF8" w:rsidRDefault="006A0EBA" w:rsidP="000B6180">
      <w:pPr>
        <w:keepNext/>
        <w:numPr>
          <w:ilvl w:val="2"/>
          <w:numId w:val="22"/>
        </w:numPr>
        <w:spacing w:line="360" w:lineRule="auto"/>
        <w:ind w:left="0" w:firstLine="709"/>
        <w:jc w:val="both"/>
        <w:rPr>
          <w:b/>
          <w:bCs/>
          <w:color w:val="0D0D0D" w:themeColor="text1" w:themeTint="F2"/>
          <w:sz w:val="26"/>
          <w:szCs w:val="26"/>
          <w:lang w:bidi="ru-RU"/>
        </w:rPr>
      </w:pPr>
      <w:r w:rsidRPr="00473CF8">
        <w:rPr>
          <w:b/>
          <w:bCs/>
          <w:color w:val="0D0D0D" w:themeColor="text1" w:themeTint="F2"/>
          <w:sz w:val="26"/>
          <w:szCs w:val="26"/>
          <w:lang w:bidi="ru-RU"/>
        </w:rPr>
        <w:t xml:space="preserve">Форма документа, выдаваемого по результатам освоения программы: </w:t>
      </w:r>
      <w:r w:rsidRPr="00473CF8">
        <w:rPr>
          <w:color w:val="0D0D0D" w:themeColor="text1" w:themeTint="F2"/>
          <w:sz w:val="26"/>
          <w:szCs w:val="26"/>
          <w:lang w:bidi="ru-RU"/>
        </w:rPr>
        <w:t>лицам, успешно освоившим дополнительную профессиональную программу и прошедшим итоговую аттестацию, выдается диплом о профессиональной переподготовке установленного образца.</w:t>
      </w:r>
    </w:p>
    <w:p w14:paraId="72AB45A5" w14:textId="2FE936F6" w:rsidR="006A0EBA" w:rsidRPr="00473CF8" w:rsidRDefault="006A0EBA" w:rsidP="000B6180">
      <w:pPr>
        <w:pStyle w:val="2"/>
        <w:spacing w:after="0"/>
        <w:ind w:left="0" w:firstLine="709"/>
        <w:rPr>
          <w:b/>
          <w:bCs/>
          <w:sz w:val="26"/>
          <w:szCs w:val="26"/>
        </w:rPr>
      </w:pPr>
      <w:bookmarkStart w:id="11" w:name="_Toc157002173"/>
      <w:r w:rsidRPr="00473CF8">
        <w:rPr>
          <w:b/>
          <w:bCs/>
          <w:sz w:val="26"/>
          <w:szCs w:val="26"/>
        </w:rPr>
        <w:t xml:space="preserve">Цель освоения и характеристика </w:t>
      </w:r>
      <w:bookmarkEnd w:id="11"/>
      <w:r w:rsidR="00912DF9">
        <w:rPr>
          <w:b/>
          <w:bCs/>
          <w:sz w:val="26"/>
          <w:szCs w:val="26"/>
        </w:rPr>
        <w:t>программы</w:t>
      </w:r>
    </w:p>
    <w:p w14:paraId="2F9BB4AB" w14:textId="77777777" w:rsidR="006A0EBA" w:rsidRPr="00473CF8" w:rsidRDefault="006A0EBA" w:rsidP="000B6180">
      <w:pPr>
        <w:keepNext/>
        <w:numPr>
          <w:ilvl w:val="2"/>
          <w:numId w:val="22"/>
        </w:numPr>
        <w:spacing w:line="360" w:lineRule="auto"/>
        <w:ind w:left="0" w:firstLine="709"/>
        <w:jc w:val="both"/>
        <w:rPr>
          <w:b/>
          <w:bCs/>
          <w:color w:val="0D0D0D" w:themeColor="text1" w:themeTint="F2"/>
          <w:sz w:val="26"/>
          <w:szCs w:val="26"/>
          <w:lang w:bidi="ru-RU"/>
        </w:rPr>
      </w:pPr>
      <w:r w:rsidRPr="00473CF8">
        <w:rPr>
          <w:b/>
          <w:bCs/>
          <w:color w:val="0D0D0D" w:themeColor="text1" w:themeTint="F2"/>
          <w:sz w:val="26"/>
          <w:szCs w:val="26"/>
          <w:lang w:bidi="ru-RU"/>
        </w:rPr>
        <w:t xml:space="preserve">Цель освоения </w:t>
      </w:r>
    </w:p>
    <w:p w14:paraId="036EC2FD" w14:textId="3F382D25" w:rsidR="006A0EBA" w:rsidRPr="00473CF8" w:rsidRDefault="006A0EBA" w:rsidP="000B6180">
      <w:pPr>
        <w:spacing w:line="360" w:lineRule="auto"/>
        <w:ind w:firstLine="709"/>
        <w:jc w:val="both"/>
        <w:rPr>
          <w:rFonts w:cs="Courier New"/>
          <w:sz w:val="26"/>
          <w:szCs w:val="26"/>
        </w:rPr>
      </w:pPr>
      <w:r w:rsidRPr="00473CF8">
        <w:rPr>
          <w:rFonts w:cs="Courier New"/>
          <w:sz w:val="26"/>
          <w:szCs w:val="26"/>
        </w:rPr>
        <w:t>Целью освоения программы является формирование у слушателей трудовых функций в соответствии с профессиональным стандартом Код «</w:t>
      </w:r>
      <w:r w:rsidRPr="00473CF8">
        <w:rPr>
          <w:rFonts w:cs="Courier New"/>
          <w:i/>
          <w:iCs/>
          <w:sz w:val="26"/>
          <w:szCs w:val="26"/>
        </w:rPr>
        <w:t>Наименование</w:t>
      </w:r>
      <w:r w:rsidRPr="00473CF8">
        <w:rPr>
          <w:rFonts w:cs="Courier New"/>
          <w:sz w:val="26"/>
          <w:szCs w:val="26"/>
        </w:rPr>
        <w:t>» (при наличии), необходимой(-ых) для выполнения нового вида профессиональной деятельности в области ______________, приобретение новой квалификации ___________________, а также новых общепрофессиональных (ОПК) и</w:t>
      </w:r>
      <w:r w:rsidR="000B6180">
        <w:rPr>
          <w:rFonts w:cs="Courier New"/>
          <w:sz w:val="26"/>
          <w:szCs w:val="26"/>
        </w:rPr>
        <w:t xml:space="preserve"> </w:t>
      </w:r>
      <w:r w:rsidRPr="00473CF8">
        <w:rPr>
          <w:rFonts w:cs="Courier New"/>
          <w:sz w:val="26"/>
          <w:szCs w:val="26"/>
        </w:rPr>
        <w:t>/</w:t>
      </w:r>
      <w:r w:rsidR="000B6180">
        <w:rPr>
          <w:rFonts w:cs="Courier New"/>
          <w:sz w:val="26"/>
          <w:szCs w:val="26"/>
        </w:rPr>
        <w:t xml:space="preserve"> </w:t>
      </w:r>
      <w:r w:rsidRPr="00473CF8">
        <w:rPr>
          <w:rFonts w:cs="Courier New"/>
          <w:sz w:val="26"/>
          <w:szCs w:val="26"/>
        </w:rPr>
        <w:t>или профессиональных компетенций (ОПК, ПК) в соответствии с ФГОС ВО</w:t>
      </w:r>
      <w:r w:rsidR="000B6180">
        <w:rPr>
          <w:rFonts w:cs="Courier New"/>
          <w:sz w:val="26"/>
          <w:szCs w:val="26"/>
        </w:rPr>
        <w:t xml:space="preserve"> </w:t>
      </w:r>
      <w:r w:rsidRPr="00473CF8">
        <w:rPr>
          <w:rFonts w:cs="Courier New"/>
          <w:sz w:val="26"/>
          <w:szCs w:val="26"/>
        </w:rPr>
        <w:t>/</w:t>
      </w:r>
      <w:r w:rsidR="000B6180">
        <w:rPr>
          <w:rFonts w:cs="Courier New"/>
          <w:sz w:val="26"/>
          <w:szCs w:val="26"/>
        </w:rPr>
        <w:t xml:space="preserve"> </w:t>
      </w:r>
      <w:r w:rsidRPr="00473CF8">
        <w:rPr>
          <w:rFonts w:cs="Courier New"/>
          <w:sz w:val="26"/>
          <w:szCs w:val="26"/>
        </w:rPr>
        <w:t xml:space="preserve">ФГОС СПО (при наличии).  </w:t>
      </w:r>
    </w:p>
    <w:p w14:paraId="5E215D0A" w14:textId="77777777" w:rsidR="00A26A92" w:rsidRPr="00214359" w:rsidRDefault="00CC408B" w:rsidP="000B6180">
      <w:pPr>
        <w:pStyle w:val="2"/>
        <w:numPr>
          <w:ilvl w:val="2"/>
          <w:numId w:val="22"/>
        </w:numPr>
        <w:spacing w:after="0"/>
        <w:ind w:left="0" w:firstLine="709"/>
        <w:jc w:val="both"/>
        <w:rPr>
          <w:b/>
          <w:bCs/>
        </w:rPr>
      </w:pPr>
      <w:r w:rsidRPr="00473CF8">
        <w:rPr>
          <w:b/>
          <w:bCs/>
          <w:sz w:val="26"/>
          <w:szCs w:val="26"/>
        </w:rPr>
        <w:t xml:space="preserve">Связь дополнительной профессиональной программы с профессиональными стандартами </w:t>
      </w:r>
      <w:r w:rsidR="004A42B6" w:rsidRPr="00473CF8">
        <w:rPr>
          <w:b/>
          <w:bCs/>
          <w:sz w:val="26"/>
          <w:szCs w:val="26"/>
        </w:rPr>
        <w:t>и характеристика новой квалификации и связанных с ней видов профессиональной деятельности</w:t>
      </w:r>
    </w:p>
    <w:p w14:paraId="5FB36400" w14:textId="77777777" w:rsidR="00896254" w:rsidRPr="00214359" w:rsidRDefault="00896254" w:rsidP="00A26A92">
      <w:pPr>
        <w:pStyle w:val="2"/>
        <w:numPr>
          <w:ilvl w:val="0"/>
          <w:numId w:val="0"/>
        </w:numPr>
        <w:spacing w:after="0"/>
        <w:jc w:val="both"/>
        <w:rPr>
          <w:sz w:val="26"/>
          <w:szCs w:val="26"/>
        </w:rPr>
      </w:pPr>
    </w:p>
    <w:p w14:paraId="44AC12E0" w14:textId="60867D94" w:rsidR="00A26A92" w:rsidRDefault="004A42B6" w:rsidP="00214359">
      <w:pPr>
        <w:pStyle w:val="2"/>
        <w:numPr>
          <w:ilvl w:val="0"/>
          <w:numId w:val="0"/>
        </w:numPr>
        <w:spacing w:after="0" w:line="240" w:lineRule="auto"/>
        <w:jc w:val="both"/>
        <w:rPr>
          <w:sz w:val="24"/>
          <w:szCs w:val="24"/>
        </w:rPr>
      </w:pPr>
      <w:r w:rsidRPr="00507FC6">
        <w:rPr>
          <w:sz w:val="24"/>
          <w:szCs w:val="24"/>
        </w:rPr>
        <w:t>Таблица 1</w:t>
      </w:r>
      <w:r w:rsidR="001536F0" w:rsidRPr="00507FC6">
        <w:rPr>
          <w:sz w:val="24"/>
          <w:szCs w:val="24"/>
        </w:rPr>
        <w:t xml:space="preserve"> – </w:t>
      </w:r>
      <w:r w:rsidR="00A26A92" w:rsidRPr="00507FC6">
        <w:rPr>
          <w:sz w:val="24"/>
          <w:szCs w:val="24"/>
        </w:rPr>
        <w:t>Связь дополнительной профессиональной программы с профессиональными стандартами и характеристика новой квалификации и связанных с ней видов профессиональной деятельности</w:t>
      </w:r>
    </w:p>
    <w:p w14:paraId="228C7E05" w14:textId="77777777" w:rsidR="000B6180" w:rsidRPr="000B6180" w:rsidRDefault="000B6180" w:rsidP="000B6180">
      <w:pPr>
        <w:rPr>
          <w:lang w:eastAsia="en-US"/>
        </w:rPr>
      </w:pPr>
    </w:p>
    <w:tbl>
      <w:tblPr>
        <w:tblStyle w:val="a9"/>
        <w:tblW w:w="0" w:type="auto"/>
        <w:tblInd w:w="-5" w:type="dxa"/>
        <w:tblLook w:val="04A0" w:firstRow="1" w:lastRow="0" w:firstColumn="1" w:lastColumn="0" w:noHBand="0" w:noVBand="1"/>
      </w:tblPr>
      <w:tblGrid>
        <w:gridCol w:w="2228"/>
        <w:gridCol w:w="1706"/>
        <w:gridCol w:w="2000"/>
        <w:gridCol w:w="1988"/>
        <w:gridCol w:w="1994"/>
      </w:tblGrid>
      <w:tr w:rsidR="004A42B6" w:rsidRPr="00214359" w14:paraId="100992AC" w14:textId="198E63ED" w:rsidTr="000B6180">
        <w:tc>
          <w:tcPr>
            <w:tcW w:w="2228" w:type="dxa"/>
          </w:tcPr>
          <w:p w14:paraId="0D6AC8AC" w14:textId="037A3048" w:rsidR="004A42B6" w:rsidRPr="00214359" w:rsidRDefault="004A42B6" w:rsidP="00CC408B">
            <w:pPr>
              <w:pStyle w:val="a5"/>
              <w:ind w:left="0"/>
              <w:jc w:val="center"/>
              <w:rPr>
                <w:sz w:val="22"/>
                <w:szCs w:val="22"/>
                <w:lang w:eastAsia="en-US"/>
              </w:rPr>
            </w:pPr>
            <w:r w:rsidRPr="00214359">
              <w:rPr>
                <w:sz w:val="22"/>
                <w:szCs w:val="22"/>
                <w:lang w:eastAsia="en-US"/>
              </w:rPr>
              <w:t>Наименование выбранного профессионального стандарта (одного или нескольких)</w:t>
            </w:r>
          </w:p>
        </w:tc>
        <w:tc>
          <w:tcPr>
            <w:tcW w:w="1706" w:type="dxa"/>
          </w:tcPr>
          <w:p w14:paraId="54A12A6D" w14:textId="0C057161" w:rsidR="004A42B6" w:rsidRPr="00214359" w:rsidRDefault="004A42B6" w:rsidP="00CC408B">
            <w:pPr>
              <w:pStyle w:val="a5"/>
              <w:ind w:left="0"/>
              <w:jc w:val="center"/>
              <w:rPr>
                <w:sz w:val="22"/>
                <w:szCs w:val="22"/>
                <w:lang w:eastAsia="en-US"/>
              </w:rPr>
            </w:pPr>
            <w:r w:rsidRPr="00214359">
              <w:rPr>
                <w:sz w:val="22"/>
                <w:szCs w:val="22"/>
                <w:lang w:eastAsia="en-US"/>
              </w:rPr>
              <w:t>Наименование ОТФ и</w:t>
            </w:r>
            <w:r w:rsidR="00896254" w:rsidRPr="00214359">
              <w:rPr>
                <w:sz w:val="22"/>
                <w:szCs w:val="22"/>
                <w:lang w:eastAsia="en-US"/>
              </w:rPr>
              <w:t xml:space="preserve"> </w:t>
            </w:r>
            <w:r w:rsidRPr="00214359">
              <w:rPr>
                <w:sz w:val="22"/>
                <w:szCs w:val="22"/>
                <w:lang w:eastAsia="en-US"/>
              </w:rPr>
              <w:t>/</w:t>
            </w:r>
            <w:r w:rsidR="00896254" w:rsidRPr="00214359">
              <w:rPr>
                <w:sz w:val="22"/>
                <w:szCs w:val="22"/>
                <w:lang w:eastAsia="en-US"/>
              </w:rPr>
              <w:t xml:space="preserve"> </w:t>
            </w:r>
            <w:r w:rsidRPr="00214359">
              <w:rPr>
                <w:sz w:val="22"/>
                <w:szCs w:val="22"/>
                <w:lang w:eastAsia="en-US"/>
              </w:rPr>
              <w:t>или ТФ</w:t>
            </w:r>
          </w:p>
        </w:tc>
        <w:tc>
          <w:tcPr>
            <w:tcW w:w="2000" w:type="dxa"/>
          </w:tcPr>
          <w:p w14:paraId="45E57D6D" w14:textId="4262D3E9" w:rsidR="004A42B6" w:rsidRPr="00214359" w:rsidRDefault="004A42B6" w:rsidP="00CC408B">
            <w:pPr>
              <w:pStyle w:val="a5"/>
              <w:ind w:left="0"/>
              <w:jc w:val="center"/>
              <w:rPr>
                <w:sz w:val="22"/>
                <w:szCs w:val="22"/>
                <w:lang w:eastAsia="en-US"/>
              </w:rPr>
            </w:pPr>
            <w:r w:rsidRPr="00214359">
              <w:rPr>
                <w:sz w:val="22"/>
                <w:szCs w:val="22"/>
                <w:lang w:eastAsia="en-US"/>
              </w:rPr>
              <w:t>Уровень квалификации ОТФ и</w:t>
            </w:r>
            <w:r w:rsidR="00896254" w:rsidRPr="00214359">
              <w:rPr>
                <w:sz w:val="22"/>
                <w:szCs w:val="22"/>
                <w:lang w:eastAsia="en-US"/>
              </w:rPr>
              <w:t xml:space="preserve"> </w:t>
            </w:r>
            <w:r w:rsidRPr="00214359">
              <w:rPr>
                <w:sz w:val="22"/>
                <w:szCs w:val="22"/>
                <w:lang w:eastAsia="en-US"/>
              </w:rPr>
              <w:t>/</w:t>
            </w:r>
            <w:r w:rsidR="00896254" w:rsidRPr="00214359">
              <w:rPr>
                <w:sz w:val="22"/>
                <w:szCs w:val="22"/>
                <w:lang w:eastAsia="en-US"/>
              </w:rPr>
              <w:t xml:space="preserve"> </w:t>
            </w:r>
            <w:r w:rsidRPr="00214359">
              <w:rPr>
                <w:sz w:val="22"/>
                <w:szCs w:val="22"/>
                <w:lang w:eastAsia="en-US"/>
              </w:rPr>
              <w:t>или ТФ</w:t>
            </w:r>
            <w:r w:rsidRPr="00214359">
              <w:rPr>
                <w:bCs/>
                <w:iCs/>
                <w:strike/>
                <w:color w:val="4472C4" w:themeColor="accent1"/>
                <w:sz w:val="22"/>
                <w:szCs w:val="22"/>
                <w:vertAlign w:val="superscript"/>
              </w:rPr>
              <w:footnoteReference w:id="9"/>
            </w:r>
          </w:p>
        </w:tc>
        <w:tc>
          <w:tcPr>
            <w:tcW w:w="1988" w:type="dxa"/>
          </w:tcPr>
          <w:p w14:paraId="4EAB577A" w14:textId="2DCDCCBE" w:rsidR="004A42B6" w:rsidRPr="00214359" w:rsidRDefault="004A42B6" w:rsidP="00CC408B">
            <w:pPr>
              <w:pStyle w:val="a5"/>
              <w:ind w:left="0"/>
              <w:jc w:val="center"/>
              <w:rPr>
                <w:sz w:val="22"/>
                <w:szCs w:val="22"/>
                <w:lang w:eastAsia="en-US"/>
              </w:rPr>
            </w:pPr>
            <w:r w:rsidRPr="00214359">
              <w:rPr>
                <w:sz w:val="22"/>
                <w:szCs w:val="22"/>
                <w:lang w:eastAsia="en-US"/>
              </w:rPr>
              <w:t>Область профессиональной деятельности</w:t>
            </w:r>
          </w:p>
        </w:tc>
        <w:tc>
          <w:tcPr>
            <w:tcW w:w="1994" w:type="dxa"/>
          </w:tcPr>
          <w:p w14:paraId="069C29EF" w14:textId="1B0A79B3" w:rsidR="004A42B6" w:rsidRPr="00214359" w:rsidRDefault="004A42B6" w:rsidP="00CC408B">
            <w:pPr>
              <w:pStyle w:val="a5"/>
              <w:ind w:left="0"/>
              <w:jc w:val="center"/>
              <w:rPr>
                <w:sz w:val="22"/>
                <w:szCs w:val="22"/>
                <w:lang w:eastAsia="en-US"/>
              </w:rPr>
            </w:pPr>
            <w:r w:rsidRPr="00214359">
              <w:rPr>
                <w:sz w:val="22"/>
                <w:szCs w:val="22"/>
                <w:lang w:eastAsia="en-US"/>
              </w:rPr>
              <w:t>Вид профессиональной деятельности</w:t>
            </w:r>
          </w:p>
        </w:tc>
      </w:tr>
      <w:tr w:rsidR="004A42B6" w:rsidRPr="00214359" w14:paraId="3C59B1F8" w14:textId="30015718" w:rsidTr="000B6180">
        <w:tc>
          <w:tcPr>
            <w:tcW w:w="2228" w:type="dxa"/>
          </w:tcPr>
          <w:p w14:paraId="714C8A61" w14:textId="77777777" w:rsidR="004A42B6" w:rsidRPr="00214359" w:rsidRDefault="004A42B6" w:rsidP="00CC408B">
            <w:pPr>
              <w:pStyle w:val="a5"/>
              <w:ind w:left="0"/>
              <w:rPr>
                <w:sz w:val="22"/>
                <w:szCs w:val="22"/>
                <w:lang w:eastAsia="en-US"/>
              </w:rPr>
            </w:pPr>
          </w:p>
        </w:tc>
        <w:tc>
          <w:tcPr>
            <w:tcW w:w="1706" w:type="dxa"/>
          </w:tcPr>
          <w:p w14:paraId="2065ADD7" w14:textId="77777777" w:rsidR="004A42B6" w:rsidRPr="00214359" w:rsidRDefault="004A42B6" w:rsidP="00CC408B">
            <w:pPr>
              <w:pStyle w:val="a5"/>
              <w:ind w:left="0"/>
              <w:rPr>
                <w:sz w:val="22"/>
                <w:szCs w:val="22"/>
                <w:lang w:eastAsia="en-US"/>
              </w:rPr>
            </w:pPr>
          </w:p>
        </w:tc>
        <w:tc>
          <w:tcPr>
            <w:tcW w:w="2000" w:type="dxa"/>
          </w:tcPr>
          <w:p w14:paraId="77CADBA8" w14:textId="77777777" w:rsidR="004A42B6" w:rsidRPr="00214359" w:rsidRDefault="004A42B6" w:rsidP="00CC408B">
            <w:pPr>
              <w:pStyle w:val="a5"/>
              <w:ind w:left="0"/>
              <w:rPr>
                <w:sz w:val="22"/>
                <w:szCs w:val="22"/>
                <w:lang w:eastAsia="en-US"/>
              </w:rPr>
            </w:pPr>
          </w:p>
        </w:tc>
        <w:tc>
          <w:tcPr>
            <w:tcW w:w="1988" w:type="dxa"/>
          </w:tcPr>
          <w:p w14:paraId="439D83A2" w14:textId="77777777" w:rsidR="004A42B6" w:rsidRPr="00214359" w:rsidRDefault="004A42B6" w:rsidP="00CC408B">
            <w:pPr>
              <w:pStyle w:val="a5"/>
              <w:ind w:left="0"/>
              <w:rPr>
                <w:sz w:val="22"/>
                <w:szCs w:val="22"/>
                <w:lang w:eastAsia="en-US"/>
              </w:rPr>
            </w:pPr>
          </w:p>
        </w:tc>
        <w:tc>
          <w:tcPr>
            <w:tcW w:w="1994" w:type="dxa"/>
          </w:tcPr>
          <w:p w14:paraId="3E770012" w14:textId="77777777" w:rsidR="004A42B6" w:rsidRPr="00214359" w:rsidRDefault="004A42B6" w:rsidP="00CC408B">
            <w:pPr>
              <w:pStyle w:val="a5"/>
              <w:ind w:left="0"/>
              <w:rPr>
                <w:sz w:val="22"/>
                <w:szCs w:val="22"/>
                <w:lang w:eastAsia="en-US"/>
              </w:rPr>
            </w:pPr>
          </w:p>
        </w:tc>
      </w:tr>
    </w:tbl>
    <w:p w14:paraId="2ADC8ECB" w14:textId="6928BB0E" w:rsidR="00CC408B" w:rsidRDefault="00CC408B" w:rsidP="00CC408B">
      <w:pPr>
        <w:pStyle w:val="a5"/>
        <w:ind w:left="1497"/>
        <w:rPr>
          <w:lang w:eastAsia="en-US"/>
        </w:rPr>
      </w:pPr>
    </w:p>
    <w:p w14:paraId="5A9D0763" w14:textId="5531521B" w:rsidR="000B6180" w:rsidRDefault="000B6180" w:rsidP="00CC408B">
      <w:pPr>
        <w:pStyle w:val="a5"/>
        <w:ind w:left="1497"/>
        <w:rPr>
          <w:lang w:eastAsia="en-US"/>
        </w:rPr>
      </w:pPr>
    </w:p>
    <w:p w14:paraId="6027BA49" w14:textId="10A4F76F" w:rsidR="000B6180" w:rsidRDefault="000B6180" w:rsidP="00CC408B">
      <w:pPr>
        <w:pStyle w:val="a5"/>
        <w:ind w:left="1497"/>
        <w:rPr>
          <w:lang w:eastAsia="en-US"/>
        </w:rPr>
      </w:pPr>
    </w:p>
    <w:p w14:paraId="23B51F7D" w14:textId="77777777" w:rsidR="000B6180" w:rsidRPr="00214359" w:rsidRDefault="000B6180" w:rsidP="00CC408B">
      <w:pPr>
        <w:pStyle w:val="a5"/>
        <w:ind w:left="1497"/>
        <w:rPr>
          <w:lang w:eastAsia="en-US"/>
        </w:rPr>
      </w:pPr>
    </w:p>
    <w:p w14:paraId="2B7C2BE2" w14:textId="77777777" w:rsidR="006A0EBA" w:rsidRPr="00C85EDE" w:rsidRDefault="006A0EBA" w:rsidP="000B6180">
      <w:pPr>
        <w:pStyle w:val="2"/>
        <w:spacing w:after="0"/>
        <w:ind w:left="0" w:firstLine="709"/>
        <w:rPr>
          <w:rFonts w:cstheme="majorBidi"/>
          <w:sz w:val="26"/>
          <w:szCs w:val="26"/>
        </w:rPr>
      </w:pPr>
      <w:bookmarkStart w:id="12" w:name="_Toc157002174"/>
      <w:r w:rsidRPr="00C85EDE">
        <w:rPr>
          <w:b/>
          <w:bCs/>
          <w:sz w:val="26"/>
          <w:szCs w:val="26"/>
        </w:rPr>
        <w:lastRenderedPageBreak/>
        <w:t>Планируемые результаты обучения</w:t>
      </w:r>
      <w:r w:rsidRPr="00C85EDE">
        <w:rPr>
          <w:rFonts w:cstheme="majorBidi"/>
          <w:sz w:val="26"/>
          <w:szCs w:val="26"/>
          <w:vertAlign w:val="superscript"/>
        </w:rPr>
        <w:footnoteReference w:id="10"/>
      </w:r>
      <w:bookmarkEnd w:id="12"/>
    </w:p>
    <w:p w14:paraId="55AC50DF" w14:textId="77777777" w:rsidR="006A0EBA" w:rsidRPr="00C85EDE" w:rsidRDefault="006A0EBA" w:rsidP="000B6180">
      <w:pPr>
        <w:spacing w:line="360" w:lineRule="auto"/>
        <w:ind w:firstLine="709"/>
        <w:jc w:val="both"/>
        <w:rPr>
          <w:rFonts w:cs="Courier New"/>
          <w:sz w:val="26"/>
          <w:szCs w:val="26"/>
        </w:rPr>
      </w:pPr>
      <w:r w:rsidRPr="00C85EDE">
        <w:rPr>
          <w:rFonts w:cs="Courier New"/>
          <w:sz w:val="26"/>
          <w:szCs w:val="26"/>
        </w:rPr>
        <w:t>Программа направлена на получение компетенции, необходимой для выполнения нового вида профессиональной деятельности, приобретение новой квалификации.</w:t>
      </w:r>
    </w:p>
    <w:p w14:paraId="4EA757B3" w14:textId="6461530D" w:rsidR="006A0EBA" w:rsidRPr="00C85EDE" w:rsidRDefault="006A0EBA" w:rsidP="000B6180">
      <w:pPr>
        <w:spacing w:line="360" w:lineRule="auto"/>
        <w:ind w:firstLine="709"/>
        <w:jc w:val="both"/>
        <w:rPr>
          <w:rFonts w:cs="Courier New"/>
          <w:sz w:val="26"/>
          <w:szCs w:val="26"/>
        </w:rPr>
      </w:pPr>
      <w:r w:rsidRPr="00C85EDE">
        <w:rPr>
          <w:rFonts w:cs="Courier New"/>
          <w:sz w:val="26"/>
          <w:szCs w:val="26"/>
        </w:rPr>
        <w:t>Выпускник дополнительной профессиональной программы профессиональной переподготовки должен обладать следующими общепрофессиональными компетенциями</w:t>
      </w:r>
      <w:r w:rsidR="00C85EDE">
        <w:rPr>
          <w:rFonts w:cs="Courier New"/>
          <w:sz w:val="26"/>
          <w:szCs w:val="26"/>
        </w:rPr>
        <w:t xml:space="preserve"> </w:t>
      </w:r>
      <w:r w:rsidRPr="00C85EDE">
        <w:rPr>
          <w:rFonts w:cs="Courier New"/>
          <w:sz w:val="26"/>
          <w:szCs w:val="26"/>
        </w:rPr>
        <w:t>/</w:t>
      </w:r>
      <w:r w:rsidR="00C85EDE">
        <w:rPr>
          <w:rFonts w:cs="Courier New"/>
          <w:sz w:val="26"/>
          <w:szCs w:val="26"/>
        </w:rPr>
        <w:t xml:space="preserve"> </w:t>
      </w:r>
      <w:r w:rsidRPr="00C85EDE">
        <w:rPr>
          <w:rFonts w:cs="Courier New"/>
          <w:sz w:val="26"/>
          <w:szCs w:val="26"/>
        </w:rPr>
        <w:t>профессиональными (ОПК, ПК) в соответствии с ФГОС ВО</w:t>
      </w:r>
      <w:r w:rsidR="005D78E3">
        <w:rPr>
          <w:rFonts w:cs="Courier New"/>
          <w:sz w:val="26"/>
          <w:szCs w:val="26"/>
        </w:rPr>
        <w:t xml:space="preserve"> </w:t>
      </w:r>
      <w:r w:rsidRPr="00C85EDE">
        <w:rPr>
          <w:rFonts w:cs="Courier New"/>
          <w:sz w:val="26"/>
          <w:szCs w:val="26"/>
        </w:rPr>
        <w:t>/</w:t>
      </w:r>
      <w:r w:rsidR="005D78E3">
        <w:rPr>
          <w:rFonts w:cs="Courier New"/>
          <w:sz w:val="26"/>
          <w:szCs w:val="26"/>
        </w:rPr>
        <w:t xml:space="preserve"> </w:t>
      </w:r>
      <w:r w:rsidRPr="00C85EDE">
        <w:rPr>
          <w:rFonts w:cs="Courier New"/>
          <w:sz w:val="26"/>
          <w:szCs w:val="26"/>
        </w:rPr>
        <w:t>ФГОС СПО «</w:t>
      </w:r>
      <w:r w:rsidRPr="00C85EDE">
        <w:rPr>
          <w:rFonts w:cs="Courier New"/>
          <w:i/>
          <w:iCs/>
          <w:sz w:val="26"/>
          <w:szCs w:val="26"/>
        </w:rPr>
        <w:t>Код и наименование направления</w:t>
      </w:r>
      <w:r w:rsidR="00A66696">
        <w:rPr>
          <w:rFonts w:cs="Courier New"/>
          <w:i/>
          <w:iCs/>
          <w:sz w:val="26"/>
          <w:szCs w:val="26"/>
        </w:rPr>
        <w:t xml:space="preserve"> </w:t>
      </w:r>
      <w:r w:rsidRPr="00C85EDE">
        <w:rPr>
          <w:rFonts w:cs="Courier New"/>
          <w:i/>
          <w:iCs/>
          <w:sz w:val="26"/>
          <w:szCs w:val="26"/>
        </w:rPr>
        <w:t>/</w:t>
      </w:r>
      <w:r w:rsidR="00A66696">
        <w:rPr>
          <w:rFonts w:cs="Courier New"/>
          <w:i/>
          <w:iCs/>
          <w:sz w:val="26"/>
          <w:szCs w:val="26"/>
        </w:rPr>
        <w:t xml:space="preserve"> </w:t>
      </w:r>
      <w:r w:rsidRPr="00C85EDE">
        <w:rPr>
          <w:rFonts w:cs="Courier New"/>
          <w:i/>
          <w:iCs/>
          <w:sz w:val="26"/>
          <w:szCs w:val="26"/>
        </w:rPr>
        <w:t>специальности</w:t>
      </w:r>
      <w:r w:rsidRPr="00C85EDE">
        <w:rPr>
          <w:rFonts w:cs="Courier New"/>
          <w:sz w:val="26"/>
          <w:szCs w:val="26"/>
        </w:rPr>
        <w:t>» (при наличии) и</w:t>
      </w:r>
      <w:r w:rsidR="00C85EDE">
        <w:rPr>
          <w:rFonts w:cs="Courier New"/>
          <w:sz w:val="26"/>
          <w:szCs w:val="26"/>
        </w:rPr>
        <w:t xml:space="preserve"> </w:t>
      </w:r>
      <w:r w:rsidRPr="00C85EDE">
        <w:rPr>
          <w:rFonts w:cs="Courier New"/>
          <w:sz w:val="26"/>
          <w:szCs w:val="26"/>
        </w:rPr>
        <w:t>/</w:t>
      </w:r>
      <w:r w:rsidR="00C85EDE">
        <w:rPr>
          <w:rFonts w:cs="Courier New"/>
          <w:sz w:val="26"/>
          <w:szCs w:val="26"/>
        </w:rPr>
        <w:t xml:space="preserve"> </w:t>
      </w:r>
      <w:r w:rsidRPr="00C85EDE">
        <w:rPr>
          <w:rFonts w:cs="Courier New"/>
          <w:sz w:val="26"/>
          <w:szCs w:val="26"/>
        </w:rPr>
        <w:t>или готов выполнять следующие трудовые функции в соответствии с профессиональным стандартом Код «</w:t>
      </w:r>
      <w:r w:rsidRPr="00C85EDE">
        <w:rPr>
          <w:rFonts w:cs="Courier New"/>
          <w:i/>
          <w:iCs/>
          <w:sz w:val="26"/>
          <w:szCs w:val="26"/>
        </w:rPr>
        <w:t>Наименование</w:t>
      </w:r>
      <w:r w:rsidRPr="00C85EDE">
        <w:rPr>
          <w:rFonts w:cs="Courier New"/>
          <w:sz w:val="26"/>
          <w:szCs w:val="26"/>
        </w:rPr>
        <w:t xml:space="preserve">» (при наличии). </w:t>
      </w:r>
    </w:p>
    <w:p w14:paraId="4FBB4825" w14:textId="77777777" w:rsidR="000B6180" w:rsidRPr="000B6180" w:rsidRDefault="000B6180" w:rsidP="006A0EBA">
      <w:pPr>
        <w:spacing w:after="120" w:line="360" w:lineRule="exact"/>
        <w:rPr>
          <w:sz w:val="16"/>
          <w:szCs w:val="16"/>
        </w:rPr>
      </w:pPr>
    </w:p>
    <w:p w14:paraId="0FF4D5E3" w14:textId="79305F0C" w:rsidR="006A0EBA" w:rsidRPr="00C85EDE" w:rsidRDefault="006A0EBA" w:rsidP="006A0EBA">
      <w:pPr>
        <w:spacing w:after="120" w:line="360" w:lineRule="exact"/>
      </w:pPr>
      <w:r w:rsidRPr="00C85EDE">
        <w:t xml:space="preserve">Таблица </w:t>
      </w:r>
      <w:r w:rsidR="001536F0" w:rsidRPr="00C85EDE">
        <w:t>2</w:t>
      </w:r>
      <w:r w:rsidRPr="00C85EDE">
        <w:t xml:space="preserve"> – Получаемая(-</w:t>
      </w:r>
      <w:proofErr w:type="spellStart"/>
      <w:r w:rsidRPr="00C85EDE">
        <w:t>ые</w:t>
      </w:r>
      <w:proofErr w:type="spellEnd"/>
      <w:r w:rsidRPr="00C85EDE">
        <w:t>) компетенция (-</w:t>
      </w:r>
      <w:proofErr w:type="spellStart"/>
      <w:r w:rsidRPr="00C85EDE">
        <w:t>ии</w:t>
      </w:r>
      <w:proofErr w:type="spellEnd"/>
      <w:r w:rsidRPr="00C85EDE">
        <w:t>) и</w:t>
      </w:r>
      <w:r w:rsidR="00337E33">
        <w:t xml:space="preserve"> </w:t>
      </w:r>
      <w:r w:rsidRPr="00C85EDE">
        <w:t>/</w:t>
      </w:r>
      <w:r w:rsidR="00337E33">
        <w:t xml:space="preserve"> </w:t>
      </w:r>
      <w:r w:rsidRPr="00C85EDE">
        <w:t>или трудовые функции</w:t>
      </w:r>
    </w:p>
    <w:tbl>
      <w:tblPr>
        <w:tblStyle w:val="1a"/>
        <w:tblW w:w="9918" w:type="dxa"/>
        <w:tblLook w:val="04A0" w:firstRow="1" w:lastRow="0" w:firstColumn="1" w:lastColumn="0" w:noHBand="0" w:noVBand="1"/>
      </w:tblPr>
      <w:tblGrid>
        <w:gridCol w:w="4248"/>
        <w:gridCol w:w="5670"/>
      </w:tblGrid>
      <w:tr w:rsidR="002422A2" w:rsidRPr="001536F0" w14:paraId="6171F767" w14:textId="77777777" w:rsidTr="00A66696">
        <w:tc>
          <w:tcPr>
            <w:tcW w:w="4248" w:type="dxa"/>
          </w:tcPr>
          <w:p w14:paraId="3EBE1B90" w14:textId="320EB963" w:rsidR="002422A2" w:rsidRPr="001536F0" w:rsidRDefault="002422A2" w:rsidP="00BD2F26">
            <w:pPr>
              <w:jc w:val="center"/>
              <w:rPr>
                <w:sz w:val="22"/>
                <w:szCs w:val="22"/>
              </w:rPr>
            </w:pPr>
            <w:r w:rsidRPr="001536F0">
              <w:rPr>
                <w:sz w:val="22"/>
                <w:szCs w:val="22"/>
              </w:rPr>
              <w:t>Код и наименование компетенций</w:t>
            </w:r>
          </w:p>
        </w:tc>
        <w:tc>
          <w:tcPr>
            <w:tcW w:w="5670" w:type="dxa"/>
          </w:tcPr>
          <w:p w14:paraId="55EF8945" w14:textId="18FDF55D" w:rsidR="002422A2" w:rsidRPr="001536F0" w:rsidRDefault="002422A2" w:rsidP="00BD2F26">
            <w:pPr>
              <w:jc w:val="center"/>
              <w:rPr>
                <w:sz w:val="22"/>
                <w:szCs w:val="22"/>
              </w:rPr>
            </w:pPr>
            <w:r w:rsidRPr="001536F0">
              <w:rPr>
                <w:sz w:val="22"/>
                <w:szCs w:val="22"/>
              </w:rPr>
              <w:t>Код и наименование трудовых функций</w:t>
            </w:r>
          </w:p>
        </w:tc>
      </w:tr>
      <w:tr w:rsidR="002422A2" w:rsidRPr="001536F0" w14:paraId="7DE21C5A" w14:textId="77777777" w:rsidTr="00A66696">
        <w:tc>
          <w:tcPr>
            <w:tcW w:w="4248" w:type="dxa"/>
          </w:tcPr>
          <w:p w14:paraId="6C2D145D" w14:textId="77777777" w:rsidR="002422A2" w:rsidRPr="001536F0" w:rsidRDefault="002422A2" w:rsidP="00BD2F26">
            <w:pPr>
              <w:spacing w:before="240"/>
              <w:rPr>
                <w:b/>
                <w:sz w:val="22"/>
                <w:szCs w:val="22"/>
              </w:rPr>
            </w:pPr>
          </w:p>
        </w:tc>
        <w:tc>
          <w:tcPr>
            <w:tcW w:w="5670" w:type="dxa"/>
          </w:tcPr>
          <w:p w14:paraId="15B28D44" w14:textId="77777777" w:rsidR="002422A2" w:rsidRPr="001536F0" w:rsidRDefault="002422A2" w:rsidP="00BD2F26">
            <w:pPr>
              <w:spacing w:before="240"/>
              <w:rPr>
                <w:b/>
                <w:sz w:val="22"/>
                <w:szCs w:val="22"/>
              </w:rPr>
            </w:pPr>
          </w:p>
        </w:tc>
      </w:tr>
    </w:tbl>
    <w:p w14:paraId="3F0FE9BB" w14:textId="77777777" w:rsidR="000B6180" w:rsidRDefault="000B6180" w:rsidP="006A0EBA">
      <w:pPr>
        <w:spacing w:after="120"/>
      </w:pPr>
    </w:p>
    <w:p w14:paraId="77505298" w14:textId="482B4557" w:rsidR="006A0EBA" w:rsidRDefault="006A0EBA" w:rsidP="006A0EBA">
      <w:pPr>
        <w:spacing w:after="120"/>
      </w:pPr>
      <w:r w:rsidRPr="00C85EDE">
        <w:t xml:space="preserve">Таблица </w:t>
      </w:r>
      <w:r w:rsidR="001536F0" w:rsidRPr="00C85EDE">
        <w:t>3</w:t>
      </w:r>
      <w:r w:rsidRPr="00C85EDE">
        <w:t xml:space="preserve"> – Планируемые результаты обучения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2091"/>
        <w:gridCol w:w="1903"/>
        <w:gridCol w:w="1903"/>
        <w:gridCol w:w="1923"/>
      </w:tblGrid>
      <w:tr w:rsidR="006A0EBA" w14:paraId="5864C29A" w14:textId="77777777" w:rsidTr="000B6180">
        <w:trPr>
          <w:tblHeader/>
        </w:trPr>
        <w:tc>
          <w:tcPr>
            <w:tcW w:w="1055" w:type="pct"/>
            <w:vMerge w:val="restart"/>
          </w:tcPr>
          <w:p w14:paraId="5F7D95D7" w14:textId="77777777" w:rsidR="006A0EBA" w:rsidRPr="00C85EDE" w:rsidRDefault="006A0EBA" w:rsidP="00BD2F26">
            <w:pPr>
              <w:jc w:val="center"/>
              <w:rPr>
                <w:sz w:val="22"/>
                <w:szCs w:val="22"/>
              </w:rPr>
            </w:pPr>
            <w:r w:rsidRPr="00C85EDE">
              <w:rPr>
                <w:sz w:val="22"/>
                <w:szCs w:val="22"/>
              </w:rPr>
              <w:t>Виды деятельности</w:t>
            </w:r>
          </w:p>
        </w:tc>
        <w:tc>
          <w:tcPr>
            <w:tcW w:w="1055" w:type="pct"/>
            <w:vMerge w:val="restart"/>
          </w:tcPr>
          <w:p w14:paraId="6FEA466C" w14:textId="77777777" w:rsidR="006A0EBA" w:rsidRPr="00C85EDE" w:rsidRDefault="006A0EBA" w:rsidP="00BD2F26">
            <w:pPr>
              <w:jc w:val="center"/>
              <w:rPr>
                <w:sz w:val="22"/>
                <w:szCs w:val="22"/>
              </w:rPr>
            </w:pPr>
            <w:r w:rsidRPr="00C85EDE">
              <w:rPr>
                <w:sz w:val="22"/>
                <w:szCs w:val="22"/>
              </w:rPr>
              <w:t>Код и наименование компетенции</w:t>
            </w:r>
          </w:p>
        </w:tc>
        <w:tc>
          <w:tcPr>
            <w:tcW w:w="2890" w:type="pct"/>
            <w:gridSpan w:val="3"/>
          </w:tcPr>
          <w:p w14:paraId="099C9DF7" w14:textId="77777777" w:rsidR="006A0EBA" w:rsidRPr="00C85EDE" w:rsidRDefault="006A0EBA" w:rsidP="00BD2F26">
            <w:pPr>
              <w:keepNext/>
              <w:jc w:val="center"/>
              <w:rPr>
                <w:sz w:val="22"/>
                <w:szCs w:val="22"/>
              </w:rPr>
            </w:pPr>
            <w:r w:rsidRPr="00C85EDE">
              <w:rPr>
                <w:sz w:val="22"/>
                <w:szCs w:val="22"/>
              </w:rPr>
              <w:t>Показатели освоения компетенции</w:t>
            </w:r>
          </w:p>
        </w:tc>
      </w:tr>
      <w:tr w:rsidR="006A0EBA" w14:paraId="509E1749" w14:textId="77777777" w:rsidTr="00BD2F26">
        <w:trPr>
          <w:tblHeader/>
        </w:trPr>
        <w:tc>
          <w:tcPr>
            <w:tcW w:w="1055" w:type="pct"/>
            <w:vMerge/>
          </w:tcPr>
          <w:p w14:paraId="2C8A7ECA" w14:textId="77777777" w:rsidR="006A0EBA" w:rsidRPr="00C85EDE" w:rsidRDefault="006A0EBA" w:rsidP="00BD2F26">
            <w:pPr>
              <w:rPr>
                <w:rFonts w:cs="Courier New"/>
                <w:sz w:val="22"/>
                <w:szCs w:val="22"/>
              </w:rPr>
            </w:pPr>
          </w:p>
        </w:tc>
        <w:tc>
          <w:tcPr>
            <w:tcW w:w="1055" w:type="pct"/>
            <w:vMerge/>
          </w:tcPr>
          <w:p w14:paraId="582ED3FD" w14:textId="77777777" w:rsidR="006A0EBA" w:rsidRPr="00C85EDE" w:rsidRDefault="006A0EBA" w:rsidP="00BD2F26">
            <w:pPr>
              <w:rPr>
                <w:rFonts w:cs="Courier New"/>
                <w:sz w:val="22"/>
                <w:szCs w:val="22"/>
              </w:rPr>
            </w:pPr>
          </w:p>
        </w:tc>
        <w:tc>
          <w:tcPr>
            <w:tcW w:w="960" w:type="pct"/>
          </w:tcPr>
          <w:p w14:paraId="17876B20" w14:textId="77777777" w:rsidR="006A0EBA" w:rsidRPr="00C85EDE" w:rsidRDefault="006A0EBA" w:rsidP="00BD2F26">
            <w:pPr>
              <w:jc w:val="center"/>
              <w:rPr>
                <w:rFonts w:cs="Courier New"/>
                <w:bCs/>
                <w:sz w:val="22"/>
                <w:szCs w:val="22"/>
              </w:rPr>
            </w:pPr>
            <w:r w:rsidRPr="00C85EDE">
              <w:rPr>
                <w:rFonts w:cs="Courier New"/>
                <w:bCs/>
                <w:sz w:val="22"/>
                <w:szCs w:val="22"/>
              </w:rPr>
              <w:t>Знания</w:t>
            </w:r>
          </w:p>
          <w:p w14:paraId="412578C7" w14:textId="77777777" w:rsidR="006A0EBA" w:rsidRPr="00C85EDE" w:rsidRDefault="006A0EBA" w:rsidP="00BD2F26">
            <w:pPr>
              <w:jc w:val="center"/>
              <w:rPr>
                <w:rFonts w:cs="Courier New"/>
                <w:bCs/>
                <w:sz w:val="22"/>
                <w:szCs w:val="22"/>
              </w:rPr>
            </w:pPr>
          </w:p>
        </w:tc>
        <w:tc>
          <w:tcPr>
            <w:tcW w:w="960" w:type="pct"/>
          </w:tcPr>
          <w:p w14:paraId="55972F13" w14:textId="77777777" w:rsidR="006A0EBA" w:rsidRPr="00C85EDE" w:rsidRDefault="006A0EBA" w:rsidP="00BD2F26">
            <w:pPr>
              <w:jc w:val="center"/>
              <w:rPr>
                <w:rFonts w:cs="Courier New"/>
                <w:bCs/>
                <w:sz w:val="22"/>
                <w:szCs w:val="22"/>
              </w:rPr>
            </w:pPr>
            <w:r w:rsidRPr="00C85EDE">
              <w:rPr>
                <w:rFonts w:cs="Courier New"/>
                <w:bCs/>
                <w:sz w:val="22"/>
                <w:szCs w:val="22"/>
              </w:rPr>
              <w:t>Умения</w:t>
            </w:r>
          </w:p>
          <w:p w14:paraId="23F5E25E" w14:textId="77777777" w:rsidR="006A0EBA" w:rsidRPr="00C85EDE" w:rsidRDefault="006A0EBA" w:rsidP="00BD2F26">
            <w:pPr>
              <w:jc w:val="center"/>
              <w:rPr>
                <w:rFonts w:cs="Courier New"/>
                <w:bCs/>
                <w:sz w:val="22"/>
                <w:szCs w:val="22"/>
              </w:rPr>
            </w:pPr>
          </w:p>
        </w:tc>
        <w:tc>
          <w:tcPr>
            <w:tcW w:w="970" w:type="pct"/>
          </w:tcPr>
          <w:p w14:paraId="2AF9EA4B" w14:textId="77777777" w:rsidR="006A0EBA" w:rsidRPr="00C85EDE" w:rsidRDefault="006A0EBA" w:rsidP="00BD2F26">
            <w:pPr>
              <w:jc w:val="center"/>
              <w:rPr>
                <w:rFonts w:cs="Courier New"/>
                <w:bCs/>
                <w:sz w:val="22"/>
                <w:szCs w:val="22"/>
              </w:rPr>
            </w:pPr>
            <w:r w:rsidRPr="00C85EDE">
              <w:rPr>
                <w:rFonts w:cs="Courier New"/>
                <w:bCs/>
                <w:sz w:val="22"/>
                <w:szCs w:val="22"/>
              </w:rPr>
              <w:t xml:space="preserve">Практический опыт (при наличии) </w:t>
            </w:r>
          </w:p>
        </w:tc>
      </w:tr>
      <w:tr w:rsidR="006A0EBA" w14:paraId="062157B1" w14:textId="77777777" w:rsidTr="00BD2F26">
        <w:tc>
          <w:tcPr>
            <w:tcW w:w="1055" w:type="pct"/>
            <w:vMerge w:val="restart"/>
          </w:tcPr>
          <w:p w14:paraId="5BF035C4" w14:textId="77777777" w:rsidR="006A0EBA" w:rsidRPr="00C85EDE" w:rsidRDefault="006A0EBA" w:rsidP="00BD2F26">
            <w:pPr>
              <w:rPr>
                <w:sz w:val="22"/>
                <w:szCs w:val="22"/>
              </w:rPr>
            </w:pPr>
            <w:r w:rsidRPr="00C85EDE">
              <w:rPr>
                <w:sz w:val="22"/>
                <w:szCs w:val="22"/>
              </w:rPr>
              <w:t>ВД 1 ...</w:t>
            </w:r>
          </w:p>
        </w:tc>
        <w:tc>
          <w:tcPr>
            <w:tcW w:w="1055" w:type="pct"/>
            <w:vMerge w:val="restart"/>
          </w:tcPr>
          <w:p w14:paraId="294B8FC6" w14:textId="77777777" w:rsidR="006A0EBA" w:rsidRPr="00C85EDE" w:rsidRDefault="006A0EBA" w:rsidP="00BD2F26">
            <w:pPr>
              <w:rPr>
                <w:sz w:val="22"/>
                <w:szCs w:val="22"/>
              </w:rPr>
            </w:pPr>
            <w:r w:rsidRPr="00C85EDE">
              <w:rPr>
                <w:sz w:val="22"/>
                <w:szCs w:val="22"/>
              </w:rPr>
              <w:t>ПК 1.1 ...</w:t>
            </w:r>
          </w:p>
        </w:tc>
        <w:tc>
          <w:tcPr>
            <w:tcW w:w="960" w:type="pct"/>
          </w:tcPr>
          <w:p w14:paraId="52D7642A" w14:textId="77777777" w:rsidR="006A0EBA" w:rsidRPr="00C85EDE" w:rsidRDefault="006A0EBA" w:rsidP="00BD2F26">
            <w:pPr>
              <w:rPr>
                <w:sz w:val="22"/>
                <w:szCs w:val="22"/>
              </w:rPr>
            </w:pPr>
          </w:p>
        </w:tc>
        <w:tc>
          <w:tcPr>
            <w:tcW w:w="960" w:type="pct"/>
          </w:tcPr>
          <w:p w14:paraId="2C2A72CE" w14:textId="77777777" w:rsidR="006A0EBA" w:rsidRPr="00C85EDE" w:rsidRDefault="006A0EBA" w:rsidP="00BD2F26">
            <w:pPr>
              <w:rPr>
                <w:sz w:val="22"/>
                <w:szCs w:val="22"/>
              </w:rPr>
            </w:pPr>
          </w:p>
        </w:tc>
        <w:tc>
          <w:tcPr>
            <w:tcW w:w="970" w:type="pct"/>
          </w:tcPr>
          <w:p w14:paraId="7383109D" w14:textId="77777777" w:rsidR="006A0EBA" w:rsidRPr="00C85EDE" w:rsidRDefault="006A0EBA" w:rsidP="00BD2F26">
            <w:pPr>
              <w:rPr>
                <w:sz w:val="22"/>
                <w:szCs w:val="22"/>
              </w:rPr>
            </w:pPr>
          </w:p>
        </w:tc>
      </w:tr>
      <w:tr w:rsidR="006A0EBA" w14:paraId="7589E11C" w14:textId="77777777" w:rsidTr="00BD2F26">
        <w:tc>
          <w:tcPr>
            <w:tcW w:w="1055" w:type="pct"/>
            <w:vMerge/>
          </w:tcPr>
          <w:p w14:paraId="482DD021" w14:textId="77777777" w:rsidR="006A0EBA" w:rsidRPr="00C85EDE" w:rsidRDefault="006A0EBA" w:rsidP="00BD2F26">
            <w:pPr>
              <w:rPr>
                <w:sz w:val="22"/>
                <w:szCs w:val="22"/>
              </w:rPr>
            </w:pPr>
          </w:p>
        </w:tc>
        <w:tc>
          <w:tcPr>
            <w:tcW w:w="1055" w:type="pct"/>
            <w:vMerge/>
          </w:tcPr>
          <w:p w14:paraId="20966FFC" w14:textId="77777777" w:rsidR="006A0EBA" w:rsidRPr="00C85EDE" w:rsidRDefault="006A0EBA" w:rsidP="00BD2F26">
            <w:pPr>
              <w:rPr>
                <w:sz w:val="22"/>
                <w:szCs w:val="22"/>
              </w:rPr>
            </w:pPr>
          </w:p>
        </w:tc>
        <w:tc>
          <w:tcPr>
            <w:tcW w:w="960" w:type="pct"/>
          </w:tcPr>
          <w:p w14:paraId="4652E2E6" w14:textId="77777777" w:rsidR="006A0EBA" w:rsidRPr="00C85EDE" w:rsidRDefault="006A0EBA" w:rsidP="00BD2F26">
            <w:pPr>
              <w:rPr>
                <w:sz w:val="22"/>
                <w:szCs w:val="22"/>
              </w:rPr>
            </w:pPr>
          </w:p>
        </w:tc>
        <w:tc>
          <w:tcPr>
            <w:tcW w:w="960" w:type="pct"/>
          </w:tcPr>
          <w:p w14:paraId="74D76EEA" w14:textId="77777777" w:rsidR="006A0EBA" w:rsidRPr="00C85EDE" w:rsidRDefault="006A0EBA" w:rsidP="00BD2F26">
            <w:pPr>
              <w:rPr>
                <w:sz w:val="22"/>
                <w:szCs w:val="22"/>
              </w:rPr>
            </w:pPr>
          </w:p>
        </w:tc>
        <w:tc>
          <w:tcPr>
            <w:tcW w:w="970" w:type="pct"/>
          </w:tcPr>
          <w:p w14:paraId="07C6ED4A" w14:textId="77777777" w:rsidR="006A0EBA" w:rsidRPr="00C85EDE" w:rsidRDefault="006A0EBA" w:rsidP="00BD2F26">
            <w:pPr>
              <w:rPr>
                <w:sz w:val="22"/>
                <w:szCs w:val="22"/>
              </w:rPr>
            </w:pPr>
          </w:p>
        </w:tc>
      </w:tr>
      <w:tr w:rsidR="006A0EBA" w14:paraId="0DEF4B62" w14:textId="77777777" w:rsidTr="00BD2F26">
        <w:tc>
          <w:tcPr>
            <w:tcW w:w="1055" w:type="pct"/>
            <w:vMerge/>
          </w:tcPr>
          <w:p w14:paraId="458DD5F9" w14:textId="77777777" w:rsidR="006A0EBA" w:rsidRPr="00C85EDE" w:rsidRDefault="006A0EBA" w:rsidP="00BD2F26">
            <w:pPr>
              <w:rPr>
                <w:sz w:val="22"/>
                <w:szCs w:val="22"/>
              </w:rPr>
            </w:pPr>
          </w:p>
        </w:tc>
        <w:tc>
          <w:tcPr>
            <w:tcW w:w="1055" w:type="pct"/>
            <w:vMerge w:val="restart"/>
          </w:tcPr>
          <w:p w14:paraId="6D569363" w14:textId="77777777" w:rsidR="006A0EBA" w:rsidRPr="00C85EDE" w:rsidRDefault="006A0EBA" w:rsidP="00BD2F26">
            <w:pPr>
              <w:rPr>
                <w:sz w:val="22"/>
                <w:szCs w:val="22"/>
              </w:rPr>
            </w:pPr>
            <w:r w:rsidRPr="00C85EDE">
              <w:rPr>
                <w:sz w:val="22"/>
                <w:szCs w:val="22"/>
              </w:rPr>
              <w:t>ПК 1.2 ...</w:t>
            </w:r>
          </w:p>
        </w:tc>
        <w:tc>
          <w:tcPr>
            <w:tcW w:w="960" w:type="pct"/>
          </w:tcPr>
          <w:p w14:paraId="2D612651" w14:textId="77777777" w:rsidR="006A0EBA" w:rsidRPr="00C85EDE" w:rsidRDefault="006A0EBA" w:rsidP="00BD2F26">
            <w:pPr>
              <w:rPr>
                <w:sz w:val="22"/>
                <w:szCs w:val="22"/>
              </w:rPr>
            </w:pPr>
          </w:p>
        </w:tc>
        <w:tc>
          <w:tcPr>
            <w:tcW w:w="960" w:type="pct"/>
          </w:tcPr>
          <w:p w14:paraId="0307B3E4" w14:textId="77777777" w:rsidR="006A0EBA" w:rsidRPr="00C85EDE" w:rsidRDefault="006A0EBA" w:rsidP="00BD2F26">
            <w:pPr>
              <w:rPr>
                <w:sz w:val="22"/>
                <w:szCs w:val="22"/>
              </w:rPr>
            </w:pPr>
          </w:p>
        </w:tc>
        <w:tc>
          <w:tcPr>
            <w:tcW w:w="970" w:type="pct"/>
          </w:tcPr>
          <w:p w14:paraId="598CE9B9" w14:textId="77777777" w:rsidR="006A0EBA" w:rsidRPr="00C85EDE" w:rsidRDefault="006A0EBA" w:rsidP="00BD2F26">
            <w:pPr>
              <w:rPr>
                <w:sz w:val="22"/>
                <w:szCs w:val="22"/>
              </w:rPr>
            </w:pPr>
          </w:p>
        </w:tc>
      </w:tr>
      <w:tr w:rsidR="006A0EBA" w14:paraId="7181258B" w14:textId="77777777" w:rsidTr="00BD2F26">
        <w:tc>
          <w:tcPr>
            <w:tcW w:w="1055" w:type="pct"/>
            <w:vMerge/>
          </w:tcPr>
          <w:p w14:paraId="302BABAB" w14:textId="77777777" w:rsidR="006A0EBA" w:rsidRPr="00C85EDE" w:rsidRDefault="006A0EBA" w:rsidP="00BD2F26">
            <w:pPr>
              <w:rPr>
                <w:sz w:val="22"/>
                <w:szCs w:val="22"/>
              </w:rPr>
            </w:pPr>
          </w:p>
        </w:tc>
        <w:tc>
          <w:tcPr>
            <w:tcW w:w="1055" w:type="pct"/>
            <w:vMerge/>
          </w:tcPr>
          <w:p w14:paraId="16659A63" w14:textId="77777777" w:rsidR="006A0EBA" w:rsidRPr="00C85EDE" w:rsidRDefault="006A0EBA" w:rsidP="00BD2F26">
            <w:pPr>
              <w:rPr>
                <w:sz w:val="22"/>
                <w:szCs w:val="22"/>
              </w:rPr>
            </w:pPr>
          </w:p>
        </w:tc>
        <w:tc>
          <w:tcPr>
            <w:tcW w:w="960" w:type="pct"/>
          </w:tcPr>
          <w:p w14:paraId="52E08495" w14:textId="77777777" w:rsidR="006A0EBA" w:rsidRPr="00C85EDE" w:rsidRDefault="006A0EBA" w:rsidP="00BD2F26">
            <w:pPr>
              <w:rPr>
                <w:sz w:val="22"/>
                <w:szCs w:val="22"/>
              </w:rPr>
            </w:pPr>
          </w:p>
        </w:tc>
        <w:tc>
          <w:tcPr>
            <w:tcW w:w="960" w:type="pct"/>
          </w:tcPr>
          <w:p w14:paraId="0A4B1FF3" w14:textId="77777777" w:rsidR="006A0EBA" w:rsidRPr="00C85EDE" w:rsidRDefault="006A0EBA" w:rsidP="00BD2F26">
            <w:pPr>
              <w:rPr>
                <w:sz w:val="22"/>
                <w:szCs w:val="22"/>
              </w:rPr>
            </w:pPr>
          </w:p>
        </w:tc>
        <w:tc>
          <w:tcPr>
            <w:tcW w:w="970" w:type="pct"/>
          </w:tcPr>
          <w:p w14:paraId="7F155C41" w14:textId="77777777" w:rsidR="006A0EBA" w:rsidRPr="00C85EDE" w:rsidRDefault="006A0EBA" w:rsidP="00BD2F26">
            <w:pPr>
              <w:rPr>
                <w:sz w:val="22"/>
                <w:szCs w:val="22"/>
              </w:rPr>
            </w:pPr>
          </w:p>
        </w:tc>
      </w:tr>
      <w:tr w:rsidR="006A0EBA" w14:paraId="59749D5A" w14:textId="77777777" w:rsidTr="00BD2F26">
        <w:tc>
          <w:tcPr>
            <w:tcW w:w="1055" w:type="pct"/>
            <w:vMerge w:val="restart"/>
          </w:tcPr>
          <w:p w14:paraId="028A3020" w14:textId="77777777" w:rsidR="006A0EBA" w:rsidRPr="00C85EDE" w:rsidRDefault="006A0EBA" w:rsidP="00BD2F26">
            <w:pPr>
              <w:rPr>
                <w:sz w:val="22"/>
                <w:szCs w:val="22"/>
              </w:rPr>
            </w:pPr>
            <w:r w:rsidRPr="00C85EDE">
              <w:rPr>
                <w:sz w:val="22"/>
                <w:szCs w:val="22"/>
              </w:rPr>
              <w:t>ВД 2 ...</w:t>
            </w:r>
          </w:p>
        </w:tc>
        <w:tc>
          <w:tcPr>
            <w:tcW w:w="1055" w:type="pct"/>
            <w:vMerge w:val="restart"/>
          </w:tcPr>
          <w:p w14:paraId="0A64DB06" w14:textId="77777777" w:rsidR="006A0EBA" w:rsidRPr="00C85EDE" w:rsidRDefault="006A0EBA" w:rsidP="00BD2F26">
            <w:pPr>
              <w:rPr>
                <w:sz w:val="22"/>
                <w:szCs w:val="22"/>
              </w:rPr>
            </w:pPr>
            <w:r w:rsidRPr="00C85EDE">
              <w:rPr>
                <w:sz w:val="22"/>
                <w:szCs w:val="22"/>
              </w:rPr>
              <w:t>ПК 2.1 ...</w:t>
            </w:r>
          </w:p>
        </w:tc>
        <w:tc>
          <w:tcPr>
            <w:tcW w:w="960" w:type="pct"/>
          </w:tcPr>
          <w:p w14:paraId="5A332CC7" w14:textId="77777777" w:rsidR="006A0EBA" w:rsidRPr="00C85EDE" w:rsidRDefault="006A0EBA" w:rsidP="00BD2F26">
            <w:pPr>
              <w:rPr>
                <w:sz w:val="22"/>
                <w:szCs w:val="22"/>
              </w:rPr>
            </w:pPr>
          </w:p>
        </w:tc>
        <w:tc>
          <w:tcPr>
            <w:tcW w:w="960" w:type="pct"/>
          </w:tcPr>
          <w:p w14:paraId="7849B695" w14:textId="77777777" w:rsidR="006A0EBA" w:rsidRPr="00C85EDE" w:rsidRDefault="006A0EBA" w:rsidP="00BD2F26">
            <w:pPr>
              <w:rPr>
                <w:sz w:val="22"/>
                <w:szCs w:val="22"/>
              </w:rPr>
            </w:pPr>
          </w:p>
        </w:tc>
        <w:tc>
          <w:tcPr>
            <w:tcW w:w="970" w:type="pct"/>
          </w:tcPr>
          <w:p w14:paraId="3EEE5D0D" w14:textId="77777777" w:rsidR="006A0EBA" w:rsidRPr="00C85EDE" w:rsidRDefault="006A0EBA" w:rsidP="00BD2F26">
            <w:pPr>
              <w:rPr>
                <w:sz w:val="22"/>
                <w:szCs w:val="22"/>
              </w:rPr>
            </w:pPr>
          </w:p>
        </w:tc>
      </w:tr>
      <w:tr w:rsidR="006A0EBA" w14:paraId="15F8B360" w14:textId="77777777" w:rsidTr="00BD2F26">
        <w:tc>
          <w:tcPr>
            <w:tcW w:w="1055" w:type="pct"/>
            <w:vMerge/>
          </w:tcPr>
          <w:p w14:paraId="69C57988" w14:textId="77777777" w:rsidR="006A0EBA" w:rsidRPr="00C85EDE" w:rsidRDefault="006A0EBA" w:rsidP="00BD2F26">
            <w:pPr>
              <w:rPr>
                <w:sz w:val="22"/>
                <w:szCs w:val="22"/>
              </w:rPr>
            </w:pPr>
          </w:p>
        </w:tc>
        <w:tc>
          <w:tcPr>
            <w:tcW w:w="1055" w:type="pct"/>
            <w:vMerge/>
          </w:tcPr>
          <w:p w14:paraId="57D44F90" w14:textId="77777777" w:rsidR="006A0EBA" w:rsidRPr="00C85EDE" w:rsidRDefault="006A0EBA" w:rsidP="00BD2F26">
            <w:pPr>
              <w:rPr>
                <w:sz w:val="22"/>
                <w:szCs w:val="22"/>
              </w:rPr>
            </w:pPr>
          </w:p>
        </w:tc>
        <w:tc>
          <w:tcPr>
            <w:tcW w:w="960" w:type="pct"/>
          </w:tcPr>
          <w:p w14:paraId="06FD3C81" w14:textId="77777777" w:rsidR="006A0EBA" w:rsidRPr="00C85EDE" w:rsidRDefault="006A0EBA" w:rsidP="00BD2F26">
            <w:pPr>
              <w:rPr>
                <w:sz w:val="22"/>
                <w:szCs w:val="22"/>
              </w:rPr>
            </w:pPr>
          </w:p>
        </w:tc>
        <w:tc>
          <w:tcPr>
            <w:tcW w:w="960" w:type="pct"/>
          </w:tcPr>
          <w:p w14:paraId="3C06D7A3" w14:textId="77777777" w:rsidR="006A0EBA" w:rsidRPr="00C85EDE" w:rsidRDefault="006A0EBA" w:rsidP="00BD2F26">
            <w:pPr>
              <w:rPr>
                <w:sz w:val="22"/>
                <w:szCs w:val="22"/>
              </w:rPr>
            </w:pPr>
          </w:p>
        </w:tc>
        <w:tc>
          <w:tcPr>
            <w:tcW w:w="970" w:type="pct"/>
          </w:tcPr>
          <w:p w14:paraId="6D8B5996" w14:textId="77777777" w:rsidR="006A0EBA" w:rsidRPr="00C85EDE" w:rsidRDefault="006A0EBA" w:rsidP="00BD2F26">
            <w:pPr>
              <w:rPr>
                <w:sz w:val="22"/>
                <w:szCs w:val="22"/>
              </w:rPr>
            </w:pPr>
          </w:p>
        </w:tc>
      </w:tr>
      <w:tr w:rsidR="006A0EBA" w14:paraId="2D31C26C" w14:textId="77777777" w:rsidTr="00BD2F26">
        <w:tc>
          <w:tcPr>
            <w:tcW w:w="1055" w:type="pct"/>
            <w:vMerge/>
          </w:tcPr>
          <w:p w14:paraId="0106224D" w14:textId="77777777" w:rsidR="006A0EBA" w:rsidRPr="00C85EDE" w:rsidRDefault="006A0EBA" w:rsidP="00BD2F26">
            <w:pPr>
              <w:rPr>
                <w:sz w:val="22"/>
                <w:szCs w:val="22"/>
              </w:rPr>
            </w:pPr>
          </w:p>
        </w:tc>
        <w:tc>
          <w:tcPr>
            <w:tcW w:w="1055" w:type="pct"/>
            <w:vMerge w:val="restart"/>
          </w:tcPr>
          <w:p w14:paraId="635E8ED4" w14:textId="77777777" w:rsidR="006A0EBA" w:rsidRPr="00C85EDE" w:rsidRDefault="006A0EBA" w:rsidP="00BD2F26">
            <w:pPr>
              <w:rPr>
                <w:sz w:val="22"/>
                <w:szCs w:val="22"/>
              </w:rPr>
            </w:pPr>
            <w:r w:rsidRPr="00C85EDE">
              <w:rPr>
                <w:sz w:val="22"/>
                <w:szCs w:val="22"/>
              </w:rPr>
              <w:t>ПК 2.2 ...</w:t>
            </w:r>
          </w:p>
        </w:tc>
        <w:tc>
          <w:tcPr>
            <w:tcW w:w="960" w:type="pct"/>
          </w:tcPr>
          <w:p w14:paraId="3D9A5753" w14:textId="77777777" w:rsidR="006A0EBA" w:rsidRPr="00C85EDE" w:rsidRDefault="006A0EBA" w:rsidP="00BD2F26">
            <w:pPr>
              <w:rPr>
                <w:sz w:val="22"/>
                <w:szCs w:val="22"/>
              </w:rPr>
            </w:pPr>
          </w:p>
        </w:tc>
        <w:tc>
          <w:tcPr>
            <w:tcW w:w="960" w:type="pct"/>
          </w:tcPr>
          <w:p w14:paraId="6514D734" w14:textId="77777777" w:rsidR="006A0EBA" w:rsidRPr="00C85EDE" w:rsidRDefault="006A0EBA" w:rsidP="00BD2F26">
            <w:pPr>
              <w:rPr>
                <w:sz w:val="22"/>
                <w:szCs w:val="22"/>
              </w:rPr>
            </w:pPr>
          </w:p>
        </w:tc>
        <w:tc>
          <w:tcPr>
            <w:tcW w:w="970" w:type="pct"/>
          </w:tcPr>
          <w:p w14:paraId="6B90CDBD" w14:textId="77777777" w:rsidR="006A0EBA" w:rsidRPr="00C85EDE" w:rsidRDefault="006A0EBA" w:rsidP="00BD2F26">
            <w:pPr>
              <w:rPr>
                <w:sz w:val="22"/>
                <w:szCs w:val="22"/>
              </w:rPr>
            </w:pPr>
          </w:p>
        </w:tc>
      </w:tr>
      <w:tr w:rsidR="006A0EBA" w14:paraId="45543059" w14:textId="77777777" w:rsidTr="00BD2F26">
        <w:tc>
          <w:tcPr>
            <w:tcW w:w="1055" w:type="pct"/>
            <w:vMerge/>
          </w:tcPr>
          <w:p w14:paraId="68FC7F53" w14:textId="77777777" w:rsidR="006A0EBA" w:rsidRPr="00C85EDE" w:rsidRDefault="006A0EBA" w:rsidP="00BD2F26">
            <w:pPr>
              <w:rPr>
                <w:sz w:val="22"/>
                <w:szCs w:val="22"/>
              </w:rPr>
            </w:pPr>
          </w:p>
        </w:tc>
        <w:tc>
          <w:tcPr>
            <w:tcW w:w="1055" w:type="pct"/>
            <w:vMerge/>
          </w:tcPr>
          <w:p w14:paraId="39AD880B" w14:textId="77777777" w:rsidR="006A0EBA" w:rsidRPr="00C85EDE" w:rsidRDefault="006A0EBA" w:rsidP="00BD2F26">
            <w:pPr>
              <w:rPr>
                <w:sz w:val="22"/>
                <w:szCs w:val="22"/>
              </w:rPr>
            </w:pPr>
          </w:p>
        </w:tc>
        <w:tc>
          <w:tcPr>
            <w:tcW w:w="960" w:type="pct"/>
          </w:tcPr>
          <w:p w14:paraId="5148CF42" w14:textId="77777777" w:rsidR="006A0EBA" w:rsidRPr="00C85EDE" w:rsidRDefault="006A0EBA" w:rsidP="00BD2F26">
            <w:pPr>
              <w:rPr>
                <w:sz w:val="22"/>
                <w:szCs w:val="22"/>
              </w:rPr>
            </w:pPr>
          </w:p>
        </w:tc>
        <w:tc>
          <w:tcPr>
            <w:tcW w:w="960" w:type="pct"/>
          </w:tcPr>
          <w:p w14:paraId="7143F8D5" w14:textId="77777777" w:rsidR="006A0EBA" w:rsidRPr="00C85EDE" w:rsidRDefault="006A0EBA" w:rsidP="00BD2F26">
            <w:pPr>
              <w:rPr>
                <w:sz w:val="22"/>
                <w:szCs w:val="22"/>
              </w:rPr>
            </w:pPr>
          </w:p>
        </w:tc>
        <w:tc>
          <w:tcPr>
            <w:tcW w:w="970" w:type="pct"/>
          </w:tcPr>
          <w:p w14:paraId="57ADE5C2" w14:textId="77777777" w:rsidR="006A0EBA" w:rsidRPr="00C85EDE" w:rsidRDefault="006A0EBA" w:rsidP="00BD2F26">
            <w:pPr>
              <w:rPr>
                <w:sz w:val="22"/>
                <w:szCs w:val="22"/>
              </w:rPr>
            </w:pPr>
          </w:p>
        </w:tc>
      </w:tr>
    </w:tbl>
    <w:p w14:paraId="4B1C7000" w14:textId="1D019AED" w:rsidR="000B6180" w:rsidRDefault="000B6180" w:rsidP="000B6180">
      <w:pPr>
        <w:pStyle w:val="2"/>
        <w:numPr>
          <w:ilvl w:val="0"/>
          <w:numId w:val="0"/>
        </w:numPr>
        <w:spacing w:before="120" w:after="120" w:line="360" w:lineRule="exact"/>
        <w:ind w:left="709"/>
        <w:rPr>
          <w:b/>
          <w:bCs/>
          <w:sz w:val="26"/>
          <w:szCs w:val="26"/>
        </w:rPr>
      </w:pPr>
      <w:bookmarkStart w:id="13" w:name="_Toc157002175"/>
    </w:p>
    <w:p w14:paraId="61A1484B" w14:textId="035F490E" w:rsidR="000B6180" w:rsidRDefault="000B6180" w:rsidP="000B6180">
      <w:pPr>
        <w:rPr>
          <w:lang w:eastAsia="en-US"/>
        </w:rPr>
      </w:pPr>
    </w:p>
    <w:p w14:paraId="79824F76" w14:textId="172F569C" w:rsidR="000B6180" w:rsidRDefault="000B6180" w:rsidP="000B6180">
      <w:pPr>
        <w:rPr>
          <w:lang w:eastAsia="en-US"/>
        </w:rPr>
      </w:pPr>
    </w:p>
    <w:p w14:paraId="0E1A5227" w14:textId="22CE4D7B" w:rsidR="000B6180" w:rsidRDefault="000B6180" w:rsidP="000B6180">
      <w:pPr>
        <w:rPr>
          <w:lang w:eastAsia="en-US"/>
        </w:rPr>
      </w:pPr>
    </w:p>
    <w:p w14:paraId="5F7F1AB5" w14:textId="2A308658" w:rsidR="000B6180" w:rsidRDefault="000B6180" w:rsidP="000B6180">
      <w:pPr>
        <w:rPr>
          <w:lang w:eastAsia="en-US"/>
        </w:rPr>
      </w:pPr>
    </w:p>
    <w:p w14:paraId="229EA9B9" w14:textId="3BE1EA2F" w:rsidR="000B6180" w:rsidRDefault="000B6180" w:rsidP="000B6180">
      <w:pPr>
        <w:rPr>
          <w:lang w:eastAsia="en-US"/>
        </w:rPr>
      </w:pPr>
    </w:p>
    <w:p w14:paraId="64E1EDF4" w14:textId="4A72A486" w:rsidR="000B6180" w:rsidRDefault="000B6180" w:rsidP="000B6180">
      <w:pPr>
        <w:rPr>
          <w:lang w:eastAsia="en-US"/>
        </w:rPr>
      </w:pPr>
    </w:p>
    <w:p w14:paraId="2B1E7E53" w14:textId="4BE1013B" w:rsidR="000B6180" w:rsidRDefault="000B6180" w:rsidP="000B6180">
      <w:pPr>
        <w:rPr>
          <w:lang w:eastAsia="en-US"/>
        </w:rPr>
      </w:pPr>
    </w:p>
    <w:p w14:paraId="11F90E6D" w14:textId="1AAB24D8" w:rsidR="000B6180" w:rsidRDefault="000B6180" w:rsidP="000B6180">
      <w:pPr>
        <w:rPr>
          <w:lang w:eastAsia="en-US"/>
        </w:rPr>
      </w:pPr>
    </w:p>
    <w:p w14:paraId="32B1439E" w14:textId="04BBF357" w:rsidR="000B6180" w:rsidRDefault="000B6180" w:rsidP="000B6180">
      <w:pPr>
        <w:rPr>
          <w:lang w:eastAsia="en-US"/>
        </w:rPr>
      </w:pPr>
    </w:p>
    <w:p w14:paraId="39730D5F" w14:textId="77777777" w:rsidR="00A66696" w:rsidRDefault="00A66696" w:rsidP="000B6180">
      <w:pPr>
        <w:rPr>
          <w:lang w:eastAsia="en-US"/>
        </w:rPr>
      </w:pPr>
    </w:p>
    <w:p w14:paraId="0A68CE96" w14:textId="77777777" w:rsidR="000B6180" w:rsidRPr="000B6180" w:rsidRDefault="000B6180" w:rsidP="000B6180">
      <w:pPr>
        <w:rPr>
          <w:lang w:eastAsia="en-US"/>
        </w:rPr>
      </w:pPr>
    </w:p>
    <w:p w14:paraId="3CD06EB3" w14:textId="02CB44D6" w:rsidR="006A0EBA" w:rsidRPr="005D78E3" w:rsidRDefault="006A0EBA" w:rsidP="006A0EBA">
      <w:pPr>
        <w:pStyle w:val="2"/>
        <w:spacing w:before="120" w:after="120" w:line="360" w:lineRule="exact"/>
        <w:ind w:left="0" w:firstLine="709"/>
        <w:rPr>
          <w:b/>
          <w:bCs/>
          <w:sz w:val="26"/>
          <w:szCs w:val="26"/>
        </w:rPr>
      </w:pPr>
      <w:r w:rsidRPr="005D78E3">
        <w:rPr>
          <w:b/>
          <w:bCs/>
          <w:sz w:val="26"/>
          <w:szCs w:val="26"/>
        </w:rPr>
        <w:lastRenderedPageBreak/>
        <w:t>Учебно-тематический план</w:t>
      </w:r>
      <w:bookmarkEnd w:id="13"/>
    </w:p>
    <w:p w14:paraId="2333A9B0" w14:textId="71CA199F" w:rsidR="006A0EBA" w:rsidRDefault="006A0EBA" w:rsidP="006A0EBA">
      <w:pPr>
        <w:spacing w:line="360" w:lineRule="exact"/>
      </w:pPr>
      <w:r w:rsidRPr="005D78E3">
        <w:t xml:space="preserve">Таблица </w:t>
      </w:r>
      <w:r w:rsidR="00270EC4">
        <w:t>4</w:t>
      </w:r>
      <w:r w:rsidRPr="005D78E3">
        <w:t xml:space="preserve"> – Учебно-тематический план</w:t>
      </w:r>
    </w:p>
    <w:tbl>
      <w:tblPr>
        <w:tblStyle w:val="1a"/>
        <w:tblW w:w="9918" w:type="dxa"/>
        <w:tblLayout w:type="fixed"/>
        <w:tblLook w:val="04A0" w:firstRow="1" w:lastRow="0" w:firstColumn="1" w:lastColumn="0" w:noHBand="0" w:noVBand="1"/>
      </w:tblPr>
      <w:tblGrid>
        <w:gridCol w:w="2972"/>
        <w:gridCol w:w="992"/>
        <w:gridCol w:w="1276"/>
        <w:gridCol w:w="851"/>
        <w:gridCol w:w="850"/>
        <w:gridCol w:w="1276"/>
        <w:gridCol w:w="850"/>
        <w:gridCol w:w="851"/>
      </w:tblGrid>
      <w:tr w:rsidR="00B52606" w:rsidRPr="00794228" w14:paraId="19F02685" w14:textId="1501171D" w:rsidTr="00794228">
        <w:trPr>
          <w:tblHeader/>
        </w:trPr>
        <w:tc>
          <w:tcPr>
            <w:tcW w:w="2972" w:type="dxa"/>
            <w:vMerge w:val="restart"/>
          </w:tcPr>
          <w:p w14:paraId="1001848E" w14:textId="77777777" w:rsidR="00B52606" w:rsidRPr="00794228" w:rsidRDefault="00B52606" w:rsidP="00B52606">
            <w:pPr>
              <w:jc w:val="center"/>
              <w:rPr>
                <w:bCs/>
                <w:sz w:val="22"/>
                <w:szCs w:val="22"/>
              </w:rPr>
            </w:pPr>
            <w:r w:rsidRPr="00794228">
              <w:rPr>
                <w:bCs/>
                <w:sz w:val="22"/>
                <w:szCs w:val="22"/>
              </w:rPr>
              <w:t>Наименование разделов (модулей), тем, видов аттестации</w:t>
            </w:r>
          </w:p>
        </w:tc>
        <w:tc>
          <w:tcPr>
            <w:tcW w:w="6095" w:type="dxa"/>
            <w:gridSpan w:val="6"/>
          </w:tcPr>
          <w:p w14:paraId="2E875C64" w14:textId="045FCE14" w:rsidR="00B52606" w:rsidRPr="00794228" w:rsidRDefault="00B52606" w:rsidP="00B52606">
            <w:pPr>
              <w:jc w:val="center"/>
              <w:rPr>
                <w:bCs/>
                <w:sz w:val="22"/>
                <w:szCs w:val="22"/>
              </w:rPr>
            </w:pPr>
            <w:r w:rsidRPr="00794228">
              <w:rPr>
                <w:bCs/>
                <w:sz w:val="22"/>
                <w:szCs w:val="22"/>
              </w:rPr>
              <w:t xml:space="preserve">Трудоемкость, </w:t>
            </w:r>
            <w:proofErr w:type="spellStart"/>
            <w:r w:rsidRPr="00794228">
              <w:rPr>
                <w:bCs/>
                <w:sz w:val="22"/>
                <w:szCs w:val="22"/>
              </w:rPr>
              <w:t>ак</w:t>
            </w:r>
            <w:proofErr w:type="spellEnd"/>
            <w:r w:rsidRPr="00794228">
              <w:rPr>
                <w:bCs/>
                <w:sz w:val="22"/>
                <w:szCs w:val="22"/>
              </w:rPr>
              <w:t>. час</w:t>
            </w:r>
          </w:p>
        </w:tc>
        <w:tc>
          <w:tcPr>
            <w:tcW w:w="851" w:type="dxa"/>
            <w:vMerge w:val="restart"/>
          </w:tcPr>
          <w:p w14:paraId="7C1AF69F" w14:textId="57A79E75" w:rsidR="00B52606" w:rsidRPr="00794228" w:rsidRDefault="00B52606" w:rsidP="00B52606">
            <w:pPr>
              <w:jc w:val="center"/>
              <w:rPr>
                <w:bCs/>
                <w:sz w:val="22"/>
                <w:szCs w:val="22"/>
              </w:rPr>
            </w:pPr>
            <w:r w:rsidRPr="00794228">
              <w:rPr>
                <w:bCs/>
                <w:sz w:val="22"/>
                <w:szCs w:val="22"/>
              </w:rPr>
              <w:t>Формы аттестации</w:t>
            </w:r>
          </w:p>
        </w:tc>
      </w:tr>
      <w:tr w:rsidR="00794228" w:rsidRPr="00794228" w14:paraId="257A7574" w14:textId="6D528A75" w:rsidTr="00D568ED">
        <w:trPr>
          <w:tblHeader/>
        </w:trPr>
        <w:tc>
          <w:tcPr>
            <w:tcW w:w="2972" w:type="dxa"/>
            <w:vMerge/>
          </w:tcPr>
          <w:p w14:paraId="2D028D04" w14:textId="77777777" w:rsidR="00794228" w:rsidRPr="00794228" w:rsidRDefault="00794228" w:rsidP="00B52606">
            <w:pPr>
              <w:jc w:val="both"/>
              <w:rPr>
                <w:bCs/>
                <w:sz w:val="22"/>
                <w:szCs w:val="22"/>
              </w:rPr>
            </w:pPr>
          </w:p>
        </w:tc>
        <w:tc>
          <w:tcPr>
            <w:tcW w:w="992" w:type="dxa"/>
            <w:vMerge w:val="restart"/>
          </w:tcPr>
          <w:p w14:paraId="55E89DFB" w14:textId="58807AD2" w:rsidR="00794228" w:rsidRPr="00794228" w:rsidRDefault="00794228" w:rsidP="00B52606">
            <w:pPr>
              <w:jc w:val="center"/>
              <w:rPr>
                <w:bCs/>
                <w:sz w:val="22"/>
                <w:szCs w:val="22"/>
              </w:rPr>
            </w:pPr>
            <w:r w:rsidRPr="00794228">
              <w:rPr>
                <w:bCs/>
                <w:sz w:val="22"/>
                <w:szCs w:val="22"/>
              </w:rPr>
              <w:t>Итого (сумма ст.</w:t>
            </w:r>
            <w:r w:rsidRPr="00270EC4">
              <w:rPr>
                <w:bCs/>
                <w:sz w:val="22"/>
                <w:szCs w:val="22"/>
              </w:rPr>
              <w:t xml:space="preserve">3 и </w:t>
            </w:r>
            <w:r w:rsidR="00AC555C" w:rsidRPr="00270EC4">
              <w:rPr>
                <w:bCs/>
                <w:sz w:val="22"/>
                <w:szCs w:val="22"/>
              </w:rPr>
              <w:t>7</w:t>
            </w:r>
            <w:r w:rsidRPr="00270EC4">
              <w:rPr>
                <w:bCs/>
                <w:sz w:val="22"/>
                <w:szCs w:val="22"/>
              </w:rPr>
              <w:t>)</w:t>
            </w:r>
          </w:p>
        </w:tc>
        <w:tc>
          <w:tcPr>
            <w:tcW w:w="2977" w:type="dxa"/>
            <w:gridSpan w:val="3"/>
          </w:tcPr>
          <w:p w14:paraId="5801839E" w14:textId="3A530155" w:rsidR="00794228" w:rsidRPr="00794228" w:rsidRDefault="00794228" w:rsidP="00B52606">
            <w:pPr>
              <w:jc w:val="center"/>
              <w:rPr>
                <w:bCs/>
                <w:sz w:val="22"/>
                <w:szCs w:val="22"/>
              </w:rPr>
            </w:pPr>
            <w:r w:rsidRPr="00794228">
              <w:rPr>
                <w:bCs/>
                <w:sz w:val="22"/>
                <w:szCs w:val="22"/>
              </w:rPr>
              <w:t>Виды занятий контактной работы, в т.ч.</w:t>
            </w:r>
          </w:p>
        </w:tc>
        <w:tc>
          <w:tcPr>
            <w:tcW w:w="1276" w:type="dxa"/>
            <w:vMerge w:val="restart"/>
          </w:tcPr>
          <w:p w14:paraId="4D2331A5" w14:textId="3EBBB6DA" w:rsidR="00794228" w:rsidRPr="00794228" w:rsidRDefault="00794228" w:rsidP="00B52606">
            <w:pPr>
              <w:jc w:val="center"/>
              <w:rPr>
                <w:bCs/>
                <w:sz w:val="22"/>
                <w:szCs w:val="22"/>
              </w:rPr>
            </w:pPr>
            <w:r w:rsidRPr="00794228">
              <w:rPr>
                <w:bCs/>
                <w:sz w:val="22"/>
                <w:szCs w:val="22"/>
              </w:rPr>
              <w:t xml:space="preserve">В том числе с использованием ДОТ </w:t>
            </w:r>
            <w:r w:rsidRPr="00270EC4">
              <w:rPr>
                <w:bCs/>
                <w:sz w:val="22"/>
                <w:szCs w:val="22"/>
              </w:rPr>
              <w:t>(из ст.</w:t>
            </w:r>
            <w:r w:rsidR="00B66465" w:rsidRPr="00270EC4">
              <w:rPr>
                <w:bCs/>
                <w:sz w:val="22"/>
                <w:szCs w:val="22"/>
              </w:rPr>
              <w:t>3</w:t>
            </w:r>
            <w:r w:rsidRPr="00270EC4">
              <w:rPr>
                <w:bCs/>
                <w:sz w:val="22"/>
                <w:szCs w:val="22"/>
              </w:rPr>
              <w:t>)</w:t>
            </w:r>
            <w:r w:rsidRPr="00794228">
              <w:rPr>
                <w:bCs/>
                <w:sz w:val="22"/>
                <w:szCs w:val="22"/>
              </w:rPr>
              <w:t xml:space="preserve"> </w:t>
            </w:r>
          </w:p>
        </w:tc>
        <w:tc>
          <w:tcPr>
            <w:tcW w:w="850" w:type="dxa"/>
            <w:vMerge w:val="restart"/>
          </w:tcPr>
          <w:p w14:paraId="5A345A56" w14:textId="091456AD" w:rsidR="00794228" w:rsidRPr="00794228" w:rsidRDefault="00794228" w:rsidP="00B52606">
            <w:pPr>
              <w:jc w:val="center"/>
              <w:rPr>
                <w:bCs/>
                <w:sz w:val="22"/>
                <w:szCs w:val="22"/>
              </w:rPr>
            </w:pPr>
            <w:r w:rsidRPr="00794228">
              <w:rPr>
                <w:bCs/>
                <w:sz w:val="22"/>
                <w:szCs w:val="22"/>
              </w:rPr>
              <w:t>СР</w:t>
            </w:r>
            <w:r w:rsidRPr="00794228">
              <w:rPr>
                <w:bCs/>
                <w:sz w:val="22"/>
                <w:szCs w:val="22"/>
                <w:vertAlign w:val="superscript"/>
              </w:rPr>
              <w:footnoteReference w:id="11"/>
            </w:r>
          </w:p>
        </w:tc>
        <w:tc>
          <w:tcPr>
            <w:tcW w:w="851" w:type="dxa"/>
            <w:vMerge/>
          </w:tcPr>
          <w:p w14:paraId="51F85F1D" w14:textId="77777777" w:rsidR="00794228" w:rsidRPr="00794228" w:rsidRDefault="00794228" w:rsidP="00B52606">
            <w:pPr>
              <w:jc w:val="center"/>
              <w:rPr>
                <w:bCs/>
                <w:sz w:val="22"/>
                <w:szCs w:val="22"/>
              </w:rPr>
            </w:pPr>
          </w:p>
        </w:tc>
      </w:tr>
      <w:tr w:rsidR="00794228" w:rsidRPr="00794228" w14:paraId="0DE9A573" w14:textId="36BB6F1F" w:rsidTr="00D568ED">
        <w:trPr>
          <w:trHeight w:val="825"/>
          <w:tblHeader/>
        </w:trPr>
        <w:tc>
          <w:tcPr>
            <w:tcW w:w="2972" w:type="dxa"/>
            <w:vMerge/>
          </w:tcPr>
          <w:p w14:paraId="65F89F4E" w14:textId="77777777" w:rsidR="00794228" w:rsidRPr="00794228" w:rsidRDefault="00794228" w:rsidP="00794228">
            <w:pPr>
              <w:jc w:val="both"/>
              <w:rPr>
                <w:sz w:val="22"/>
                <w:szCs w:val="22"/>
              </w:rPr>
            </w:pPr>
          </w:p>
        </w:tc>
        <w:tc>
          <w:tcPr>
            <w:tcW w:w="992" w:type="dxa"/>
            <w:vMerge/>
          </w:tcPr>
          <w:p w14:paraId="0E046E12" w14:textId="77777777" w:rsidR="00794228" w:rsidRPr="00794228" w:rsidRDefault="00794228" w:rsidP="00794228">
            <w:pPr>
              <w:jc w:val="center"/>
              <w:rPr>
                <w:sz w:val="22"/>
                <w:szCs w:val="22"/>
              </w:rPr>
            </w:pPr>
          </w:p>
        </w:tc>
        <w:tc>
          <w:tcPr>
            <w:tcW w:w="1276" w:type="dxa"/>
          </w:tcPr>
          <w:p w14:paraId="5AFF703E" w14:textId="779D8B3C" w:rsidR="00794228" w:rsidRPr="00794228" w:rsidRDefault="00794228" w:rsidP="00794228">
            <w:pPr>
              <w:jc w:val="center"/>
              <w:rPr>
                <w:bCs/>
                <w:sz w:val="22"/>
                <w:szCs w:val="22"/>
              </w:rPr>
            </w:pPr>
            <w:r w:rsidRPr="00794228">
              <w:rPr>
                <w:bCs/>
                <w:sz w:val="22"/>
                <w:szCs w:val="22"/>
              </w:rPr>
              <w:t>Всего контактной работы</w:t>
            </w:r>
          </w:p>
        </w:tc>
        <w:tc>
          <w:tcPr>
            <w:tcW w:w="851" w:type="dxa"/>
          </w:tcPr>
          <w:p w14:paraId="1481F436" w14:textId="37D46658" w:rsidR="00794228" w:rsidRPr="00794228" w:rsidRDefault="00794228" w:rsidP="00794228">
            <w:pPr>
              <w:jc w:val="center"/>
              <w:rPr>
                <w:bCs/>
                <w:sz w:val="22"/>
                <w:szCs w:val="22"/>
              </w:rPr>
            </w:pPr>
            <w:r w:rsidRPr="00794228">
              <w:rPr>
                <w:bCs/>
                <w:sz w:val="22"/>
                <w:szCs w:val="22"/>
              </w:rPr>
              <w:t>Л</w:t>
            </w:r>
            <w:r w:rsidRPr="00794228">
              <w:rPr>
                <w:bCs/>
                <w:sz w:val="22"/>
                <w:szCs w:val="22"/>
                <w:vertAlign w:val="superscript"/>
              </w:rPr>
              <w:footnoteReference w:id="12"/>
            </w:r>
          </w:p>
        </w:tc>
        <w:tc>
          <w:tcPr>
            <w:tcW w:w="850" w:type="dxa"/>
          </w:tcPr>
          <w:p w14:paraId="58826E7E" w14:textId="5CE9E2A7" w:rsidR="00794228" w:rsidRPr="00794228" w:rsidRDefault="00794228" w:rsidP="00794228">
            <w:pPr>
              <w:jc w:val="center"/>
              <w:rPr>
                <w:bCs/>
                <w:sz w:val="22"/>
                <w:szCs w:val="22"/>
              </w:rPr>
            </w:pPr>
            <w:r w:rsidRPr="00794228">
              <w:rPr>
                <w:bCs/>
                <w:sz w:val="22"/>
                <w:szCs w:val="22"/>
              </w:rPr>
              <w:t>ПЗ</w:t>
            </w:r>
            <w:r w:rsidRPr="00794228">
              <w:rPr>
                <w:bCs/>
                <w:sz w:val="22"/>
                <w:szCs w:val="22"/>
                <w:vertAlign w:val="superscript"/>
              </w:rPr>
              <w:footnoteReference w:id="13"/>
            </w:r>
            <w:r w:rsidRPr="00794228">
              <w:rPr>
                <w:bCs/>
                <w:sz w:val="22"/>
                <w:szCs w:val="22"/>
              </w:rPr>
              <w:t>, ЛР</w:t>
            </w:r>
            <w:r w:rsidRPr="00794228">
              <w:rPr>
                <w:bCs/>
                <w:sz w:val="22"/>
                <w:szCs w:val="22"/>
                <w:vertAlign w:val="superscript"/>
              </w:rPr>
              <w:footnoteReference w:id="14"/>
            </w:r>
          </w:p>
        </w:tc>
        <w:tc>
          <w:tcPr>
            <w:tcW w:w="1276" w:type="dxa"/>
            <w:vMerge/>
          </w:tcPr>
          <w:p w14:paraId="1ED5BE6D" w14:textId="77777777" w:rsidR="00794228" w:rsidRPr="00794228" w:rsidRDefault="00794228" w:rsidP="00794228">
            <w:pPr>
              <w:jc w:val="center"/>
              <w:rPr>
                <w:sz w:val="22"/>
                <w:szCs w:val="22"/>
              </w:rPr>
            </w:pPr>
          </w:p>
        </w:tc>
        <w:tc>
          <w:tcPr>
            <w:tcW w:w="850" w:type="dxa"/>
            <w:vMerge/>
          </w:tcPr>
          <w:p w14:paraId="08F72F99" w14:textId="77777777" w:rsidR="00794228" w:rsidRPr="00794228" w:rsidRDefault="00794228" w:rsidP="00794228">
            <w:pPr>
              <w:jc w:val="center"/>
              <w:rPr>
                <w:sz w:val="22"/>
                <w:szCs w:val="22"/>
              </w:rPr>
            </w:pPr>
          </w:p>
        </w:tc>
        <w:tc>
          <w:tcPr>
            <w:tcW w:w="851" w:type="dxa"/>
            <w:vMerge/>
          </w:tcPr>
          <w:p w14:paraId="1B16BC97" w14:textId="77777777" w:rsidR="00794228" w:rsidRPr="00794228" w:rsidRDefault="00794228" w:rsidP="00794228">
            <w:pPr>
              <w:jc w:val="center"/>
              <w:rPr>
                <w:sz w:val="22"/>
                <w:szCs w:val="22"/>
              </w:rPr>
            </w:pPr>
          </w:p>
        </w:tc>
      </w:tr>
      <w:tr w:rsidR="00794228" w:rsidRPr="00794228" w14:paraId="4921D3D2" w14:textId="77777777" w:rsidTr="00D568ED">
        <w:trPr>
          <w:trHeight w:val="276"/>
        </w:trPr>
        <w:tc>
          <w:tcPr>
            <w:tcW w:w="2972" w:type="dxa"/>
          </w:tcPr>
          <w:p w14:paraId="79333071" w14:textId="31C7EA98" w:rsidR="00794228" w:rsidRPr="00794228" w:rsidRDefault="00794228" w:rsidP="00794228">
            <w:pPr>
              <w:jc w:val="center"/>
              <w:rPr>
                <w:b/>
                <w:sz w:val="22"/>
                <w:szCs w:val="22"/>
              </w:rPr>
            </w:pPr>
            <w:r w:rsidRPr="00794228">
              <w:rPr>
                <w:b/>
                <w:sz w:val="22"/>
                <w:szCs w:val="22"/>
              </w:rPr>
              <w:t>1</w:t>
            </w:r>
          </w:p>
        </w:tc>
        <w:tc>
          <w:tcPr>
            <w:tcW w:w="992" w:type="dxa"/>
          </w:tcPr>
          <w:p w14:paraId="3BD66745" w14:textId="5D7F91BF" w:rsidR="00794228" w:rsidRPr="00794228" w:rsidRDefault="00794228" w:rsidP="00794228">
            <w:pPr>
              <w:jc w:val="center"/>
              <w:rPr>
                <w:b/>
                <w:sz w:val="22"/>
                <w:szCs w:val="22"/>
              </w:rPr>
            </w:pPr>
            <w:r w:rsidRPr="00794228">
              <w:rPr>
                <w:b/>
                <w:sz w:val="22"/>
                <w:szCs w:val="22"/>
              </w:rPr>
              <w:t>2</w:t>
            </w:r>
          </w:p>
        </w:tc>
        <w:tc>
          <w:tcPr>
            <w:tcW w:w="1276" w:type="dxa"/>
          </w:tcPr>
          <w:p w14:paraId="2B44A499" w14:textId="02074600" w:rsidR="00794228" w:rsidRPr="00794228" w:rsidRDefault="00794228" w:rsidP="00794228">
            <w:pPr>
              <w:jc w:val="center"/>
              <w:rPr>
                <w:b/>
                <w:sz w:val="22"/>
                <w:szCs w:val="22"/>
              </w:rPr>
            </w:pPr>
            <w:r w:rsidRPr="00794228">
              <w:rPr>
                <w:b/>
                <w:sz w:val="22"/>
                <w:szCs w:val="22"/>
              </w:rPr>
              <w:t>3</w:t>
            </w:r>
          </w:p>
        </w:tc>
        <w:tc>
          <w:tcPr>
            <w:tcW w:w="851" w:type="dxa"/>
          </w:tcPr>
          <w:p w14:paraId="036B55F5" w14:textId="6C1519E8" w:rsidR="00794228" w:rsidRPr="00794228" w:rsidRDefault="00794228" w:rsidP="00794228">
            <w:pPr>
              <w:jc w:val="center"/>
              <w:rPr>
                <w:b/>
                <w:sz w:val="22"/>
                <w:szCs w:val="22"/>
              </w:rPr>
            </w:pPr>
            <w:r w:rsidRPr="00794228">
              <w:rPr>
                <w:b/>
                <w:sz w:val="22"/>
                <w:szCs w:val="22"/>
              </w:rPr>
              <w:t>4</w:t>
            </w:r>
          </w:p>
        </w:tc>
        <w:tc>
          <w:tcPr>
            <w:tcW w:w="850" w:type="dxa"/>
          </w:tcPr>
          <w:p w14:paraId="47CD3959" w14:textId="008FC410" w:rsidR="00794228" w:rsidRPr="00794228" w:rsidRDefault="00794228" w:rsidP="00794228">
            <w:pPr>
              <w:jc w:val="center"/>
              <w:rPr>
                <w:b/>
                <w:sz w:val="22"/>
                <w:szCs w:val="22"/>
              </w:rPr>
            </w:pPr>
            <w:r w:rsidRPr="00794228">
              <w:rPr>
                <w:b/>
                <w:sz w:val="22"/>
                <w:szCs w:val="22"/>
              </w:rPr>
              <w:t>5</w:t>
            </w:r>
          </w:p>
        </w:tc>
        <w:tc>
          <w:tcPr>
            <w:tcW w:w="1276" w:type="dxa"/>
          </w:tcPr>
          <w:p w14:paraId="271DDEA7" w14:textId="266137B6" w:rsidR="00794228" w:rsidRPr="00794228" w:rsidRDefault="00794228" w:rsidP="00794228">
            <w:pPr>
              <w:jc w:val="center"/>
              <w:rPr>
                <w:b/>
                <w:sz w:val="22"/>
                <w:szCs w:val="22"/>
              </w:rPr>
            </w:pPr>
            <w:r w:rsidRPr="00794228">
              <w:rPr>
                <w:b/>
                <w:sz w:val="22"/>
                <w:szCs w:val="22"/>
              </w:rPr>
              <w:t>6</w:t>
            </w:r>
          </w:p>
        </w:tc>
        <w:tc>
          <w:tcPr>
            <w:tcW w:w="850" w:type="dxa"/>
          </w:tcPr>
          <w:p w14:paraId="3FF385E8" w14:textId="7AA306CC" w:rsidR="00794228" w:rsidRPr="00794228" w:rsidRDefault="00794228" w:rsidP="00794228">
            <w:pPr>
              <w:jc w:val="center"/>
              <w:rPr>
                <w:b/>
                <w:sz w:val="22"/>
                <w:szCs w:val="22"/>
              </w:rPr>
            </w:pPr>
            <w:r w:rsidRPr="00794228">
              <w:rPr>
                <w:b/>
                <w:sz w:val="22"/>
                <w:szCs w:val="22"/>
              </w:rPr>
              <w:t>7</w:t>
            </w:r>
          </w:p>
        </w:tc>
        <w:tc>
          <w:tcPr>
            <w:tcW w:w="851" w:type="dxa"/>
          </w:tcPr>
          <w:p w14:paraId="7C64FBEE" w14:textId="5B48C8F7" w:rsidR="00794228" w:rsidRPr="00794228" w:rsidRDefault="00794228" w:rsidP="00794228">
            <w:pPr>
              <w:jc w:val="center"/>
              <w:rPr>
                <w:b/>
                <w:sz w:val="22"/>
                <w:szCs w:val="22"/>
              </w:rPr>
            </w:pPr>
            <w:r w:rsidRPr="00794228">
              <w:rPr>
                <w:b/>
                <w:sz w:val="22"/>
                <w:szCs w:val="22"/>
              </w:rPr>
              <w:t>8</w:t>
            </w:r>
          </w:p>
        </w:tc>
      </w:tr>
      <w:tr w:rsidR="00794228" w:rsidRPr="00794228" w14:paraId="400676A7" w14:textId="35B911BA" w:rsidTr="00D568ED">
        <w:trPr>
          <w:trHeight w:val="276"/>
        </w:trPr>
        <w:tc>
          <w:tcPr>
            <w:tcW w:w="2972" w:type="dxa"/>
          </w:tcPr>
          <w:p w14:paraId="577CEE57" w14:textId="77777777" w:rsidR="00794228" w:rsidRPr="00794228" w:rsidRDefault="00794228" w:rsidP="00794228">
            <w:pPr>
              <w:rPr>
                <w:bCs/>
                <w:sz w:val="22"/>
                <w:szCs w:val="22"/>
              </w:rPr>
            </w:pPr>
            <w:r w:rsidRPr="00794228">
              <w:rPr>
                <w:bCs/>
                <w:sz w:val="22"/>
                <w:szCs w:val="22"/>
              </w:rPr>
              <w:t>Модуль (Раздел) 1 ...</w:t>
            </w:r>
          </w:p>
        </w:tc>
        <w:tc>
          <w:tcPr>
            <w:tcW w:w="992" w:type="dxa"/>
          </w:tcPr>
          <w:p w14:paraId="6ED056F8" w14:textId="77777777" w:rsidR="00794228" w:rsidRPr="00794228" w:rsidRDefault="00794228" w:rsidP="00794228">
            <w:pPr>
              <w:jc w:val="center"/>
              <w:rPr>
                <w:sz w:val="22"/>
                <w:szCs w:val="22"/>
              </w:rPr>
            </w:pPr>
          </w:p>
        </w:tc>
        <w:tc>
          <w:tcPr>
            <w:tcW w:w="1276" w:type="dxa"/>
          </w:tcPr>
          <w:p w14:paraId="49A5605A" w14:textId="77777777" w:rsidR="00794228" w:rsidRPr="00794228" w:rsidRDefault="00794228" w:rsidP="00794228">
            <w:pPr>
              <w:jc w:val="center"/>
              <w:rPr>
                <w:sz w:val="22"/>
                <w:szCs w:val="22"/>
              </w:rPr>
            </w:pPr>
          </w:p>
        </w:tc>
        <w:tc>
          <w:tcPr>
            <w:tcW w:w="851" w:type="dxa"/>
          </w:tcPr>
          <w:p w14:paraId="686E4B10" w14:textId="77777777" w:rsidR="00794228" w:rsidRPr="00794228" w:rsidRDefault="00794228" w:rsidP="00794228">
            <w:pPr>
              <w:jc w:val="center"/>
              <w:rPr>
                <w:sz w:val="22"/>
                <w:szCs w:val="22"/>
              </w:rPr>
            </w:pPr>
          </w:p>
        </w:tc>
        <w:tc>
          <w:tcPr>
            <w:tcW w:w="850" w:type="dxa"/>
          </w:tcPr>
          <w:p w14:paraId="6A429401" w14:textId="77777777" w:rsidR="00794228" w:rsidRPr="00794228" w:rsidRDefault="00794228" w:rsidP="00794228">
            <w:pPr>
              <w:jc w:val="center"/>
              <w:rPr>
                <w:sz w:val="22"/>
                <w:szCs w:val="22"/>
              </w:rPr>
            </w:pPr>
          </w:p>
        </w:tc>
        <w:tc>
          <w:tcPr>
            <w:tcW w:w="1276" w:type="dxa"/>
          </w:tcPr>
          <w:p w14:paraId="1734D97C" w14:textId="77777777" w:rsidR="00794228" w:rsidRPr="00794228" w:rsidRDefault="00794228" w:rsidP="00794228">
            <w:pPr>
              <w:jc w:val="center"/>
              <w:rPr>
                <w:sz w:val="22"/>
                <w:szCs w:val="22"/>
              </w:rPr>
            </w:pPr>
          </w:p>
        </w:tc>
        <w:tc>
          <w:tcPr>
            <w:tcW w:w="850" w:type="dxa"/>
          </w:tcPr>
          <w:p w14:paraId="61882BD5" w14:textId="77777777" w:rsidR="00794228" w:rsidRPr="00794228" w:rsidRDefault="00794228" w:rsidP="00794228">
            <w:pPr>
              <w:jc w:val="center"/>
              <w:rPr>
                <w:sz w:val="22"/>
                <w:szCs w:val="22"/>
              </w:rPr>
            </w:pPr>
          </w:p>
        </w:tc>
        <w:tc>
          <w:tcPr>
            <w:tcW w:w="851" w:type="dxa"/>
          </w:tcPr>
          <w:p w14:paraId="08853D9D" w14:textId="77777777" w:rsidR="00794228" w:rsidRPr="00794228" w:rsidRDefault="00794228" w:rsidP="00794228">
            <w:pPr>
              <w:jc w:val="center"/>
              <w:rPr>
                <w:sz w:val="22"/>
                <w:szCs w:val="22"/>
              </w:rPr>
            </w:pPr>
          </w:p>
        </w:tc>
      </w:tr>
      <w:tr w:rsidR="00794228" w:rsidRPr="00794228" w14:paraId="22A82E1D" w14:textId="0466EE3E" w:rsidTr="00D568ED">
        <w:trPr>
          <w:trHeight w:val="276"/>
        </w:trPr>
        <w:tc>
          <w:tcPr>
            <w:tcW w:w="2972" w:type="dxa"/>
          </w:tcPr>
          <w:p w14:paraId="5302AA33" w14:textId="77777777" w:rsidR="00794228" w:rsidRPr="00794228" w:rsidRDefault="00794228" w:rsidP="00794228">
            <w:pPr>
              <w:rPr>
                <w:sz w:val="22"/>
                <w:szCs w:val="22"/>
              </w:rPr>
            </w:pPr>
            <w:r w:rsidRPr="00794228">
              <w:rPr>
                <w:sz w:val="22"/>
                <w:szCs w:val="22"/>
              </w:rPr>
              <w:t>Тема 1.1 ...</w:t>
            </w:r>
          </w:p>
        </w:tc>
        <w:tc>
          <w:tcPr>
            <w:tcW w:w="992" w:type="dxa"/>
          </w:tcPr>
          <w:p w14:paraId="284855F3" w14:textId="77777777" w:rsidR="00794228" w:rsidRPr="00794228" w:rsidRDefault="00794228" w:rsidP="00794228">
            <w:pPr>
              <w:jc w:val="center"/>
              <w:rPr>
                <w:sz w:val="22"/>
                <w:szCs w:val="22"/>
              </w:rPr>
            </w:pPr>
          </w:p>
        </w:tc>
        <w:tc>
          <w:tcPr>
            <w:tcW w:w="1276" w:type="dxa"/>
          </w:tcPr>
          <w:p w14:paraId="7A160292" w14:textId="77777777" w:rsidR="00794228" w:rsidRPr="00794228" w:rsidRDefault="00794228" w:rsidP="00794228">
            <w:pPr>
              <w:jc w:val="center"/>
              <w:rPr>
                <w:sz w:val="22"/>
                <w:szCs w:val="22"/>
              </w:rPr>
            </w:pPr>
          </w:p>
        </w:tc>
        <w:tc>
          <w:tcPr>
            <w:tcW w:w="851" w:type="dxa"/>
          </w:tcPr>
          <w:p w14:paraId="396D9D31" w14:textId="77777777" w:rsidR="00794228" w:rsidRPr="00794228" w:rsidRDefault="00794228" w:rsidP="00794228">
            <w:pPr>
              <w:jc w:val="center"/>
              <w:rPr>
                <w:sz w:val="22"/>
                <w:szCs w:val="22"/>
              </w:rPr>
            </w:pPr>
          </w:p>
        </w:tc>
        <w:tc>
          <w:tcPr>
            <w:tcW w:w="850" w:type="dxa"/>
          </w:tcPr>
          <w:p w14:paraId="3D3427E9" w14:textId="77777777" w:rsidR="00794228" w:rsidRPr="00794228" w:rsidRDefault="00794228" w:rsidP="00794228">
            <w:pPr>
              <w:jc w:val="center"/>
              <w:rPr>
                <w:sz w:val="22"/>
                <w:szCs w:val="22"/>
              </w:rPr>
            </w:pPr>
          </w:p>
        </w:tc>
        <w:tc>
          <w:tcPr>
            <w:tcW w:w="1276" w:type="dxa"/>
          </w:tcPr>
          <w:p w14:paraId="14EBD796" w14:textId="77777777" w:rsidR="00794228" w:rsidRPr="00794228" w:rsidRDefault="00794228" w:rsidP="00794228">
            <w:pPr>
              <w:jc w:val="center"/>
              <w:rPr>
                <w:sz w:val="22"/>
                <w:szCs w:val="22"/>
              </w:rPr>
            </w:pPr>
          </w:p>
        </w:tc>
        <w:tc>
          <w:tcPr>
            <w:tcW w:w="850" w:type="dxa"/>
          </w:tcPr>
          <w:p w14:paraId="36BA42F9" w14:textId="77777777" w:rsidR="00794228" w:rsidRPr="00794228" w:rsidRDefault="00794228" w:rsidP="00794228">
            <w:pPr>
              <w:jc w:val="center"/>
              <w:rPr>
                <w:sz w:val="22"/>
                <w:szCs w:val="22"/>
              </w:rPr>
            </w:pPr>
          </w:p>
        </w:tc>
        <w:tc>
          <w:tcPr>
            <w:tcW w:w="851" w:type="dxa"/>
          </w:tcPr>
          <w:p w14:paraId="690FCFD2" w14:textId="77777777" w:rsidR="00794228" w:rsidRPr="00794228" w:rsidRDefault="00794228" w:rsidP="00794228">
            <w:pPr>
              <w:jc w:val="center"/>
              <w:rPr>
                <w:sz w:val="22"/>
                <w:szCs w:val="22"/>
              </w:rPr>
            </w:pPr>
          </w:p>
        </w:tc>
      </w:tr>
      <w:tr w:rsidR="00794228" w:rsidRPr="00794228" w14:paraId="625F4FBC" w14:textId="3898A8F1" w:rsidTr="00D568ED">
        <w:trPr>
          <w:trHeight w:val="276"/>
        </w:trPr>
        <w:tc>
          <w:tcPr>
            <w:tcW w:w="2972" w:type="dxa"/>
          </w:tcPr>
          <w:p w14:paraId="28FDD857" w14:textId="77777777" w:rsidR="00794228" w:rsidRPr="00794228" w:rsidRDefault="00794228" w:rsidP="00794228">
            <w:pPr>
              <w:rPr>
                <w:sz w:val="22"/>
                <w:szCs w:val="22"/>
              </w:rPr>
            </w:pPr>
            <w:r w:rsidRPr="00794228">
              <w:rPr>
                <w:sz w:val="22"/>
                <w:szCs w:val="22"/>
              </w:rPr>
              <w:t>Тема 1.2 ...</w:t>
            </w:r>
          </w:p>
        </w:tc>
        <w:tc>
          <w:tcPr>
            <w:tcW w:w="992" w:type="dxa"/>
          </w:tcPr>
          <w:p w14:paraId="2D615839" w14:textId="77777777" w:rsidR="00794228" w:rsidRPr="00794228" w:rsidRDefault="00794228" w:rsidP="00794228">
            <w:pPr>
              <w:jc w:val="center"/>
              <w:rPr>
                <w:sz w:val="22"/>
                <w:szCs w:val="22"/>
              </w:rPr>
            </w:pPr>
          </w:p>
        </w:tc>
        <w:tc>
          <w:tcPr>
            <w:tcW w:w="1276" w:type="dxa"/>
          </w:tcPr>
          <w:p w14:paraId="0A825BA7" w14:textId="77777777" w:rsidR="00794228" w:rsidRPr="00794228" w:rsidRDefault="00794228" w:rsidP="00794228">
            <w:pPr>
              <w:jc w:val="center"/>
              <w:rPr>
                <w:sz w:val="22"/>
                <w:szCs w:val="22"/>
              </w:rPr>
            </w:pPr>
          </w:p>
        </w:tc>
        <w:tc>
          <w:tcPr>
            <w:tcW w:w="851" w:type="dxa"/>
          </w:tcPr>
          <w:p w14:paraId="4602BA15" w14:textId="77777777" w:rsidR="00794228" w:rsidRPr="00794228" w:rsidRDefault="00794228" w:rsidP="00794228">
            <w:pPr>
              <w:jc w:val="center"/>
              <w:rPr>
                <w:sz w:val="22"/>
                <w:szCs w:val="22"/>
              </w:rPr>
            </w:pPr>
          </w:p>
        </w:tc>
        <w:tc>
          <w:tcPr>
            <w:tcW w:w="850" w:type="dxa"/>
          </w:tcPr>
          <w:p w14:paraId="71A99C1B" w14:textId="77777777" w:rsidR="00794228" w:rsidRPr="00794228" w:rsidRDefault="00794228" w:rsidP="00794228">
            <w:pPr>
              <w:jc w:val="center"/>
              <w:rPr>
                <w:sz w:val="22"/>
                <w:szCs w:val="22"/>
              </w:rPr>
            </w:pPr>
          </w:p>
        </w:tc>
        <w:tc>
          <w:tcPr>
            <w:tcW w:w="1276" w:type="dxa"/>
          </w:tcPr>
          <w:p w14:paraId="12D6A7E8" w14:textId="77777777" w:rsidR="00794228" w:rsidRPr="00794228" w:rsidRDefault="00794228" w:rsidP="00794228">
            <w:pPr>
              <w:jc w:val="center"/>
              <w:rPr>
                <w:sz w:val="22"/>
                <w:szCs w:val="22"/>
              </w:rPr>
            </w:pPr>
          </w:p>
        </w:tc>
        <w:tc>
          <w:tcPr>
            <w:tcW w:w="850" w:type="dxa"/>
          </w:tcPr>
          <w:p w14:paraId="4FF41891" w14:textId="77777777" w:rsidR="00794228" w:rsidRPr="00794228" w:rsidRDefault="00794228" w:rsidP="00794228">
            <w:pPr>
              <w:jc w:val="center"/>
              <w:rPr>
                <w:sz w:val="22"/>
                <w:szCs w:val="22"/>
              </w:rPr>
            </w:pPr>
          </w:p>
        </w:tc>
        <w:tc>
          <w:tcPr>
            <w:tcW w:w="851" w:type="dxa"/>
          </w:tcPr>
          <w:p w14:paraId="2C14EC50" w14:textId="77777777" w:rsidR="00794228" w:rsidRPr="00794228" w:rsidRDefault="00794228" w:rsidP="00794228">
            <w:pPr>
              <w:jc w:val="center"/>
              <w:rPr>
                <w:sz w:val="22"/>
                <w:szCs w:val="22"/>
              </w:rPr>
            </w:pPr>
          </w:p>
        </w:tc>
      </w:tr>
      <w:tr w:rsidR="00794228" w:rsidRPr="00794228" w14:paraId="6207DCBF" w14:textId="3C6DB142" w:rsidTr="00D568ED">
        <w:trPr>
          <w:trHeight w:val="276"/>
        </w:trPr>
        <w:tc>
          <w:tcPr>
            <w:tcW w:w="2972" w:type="dxa"/>
          </w:tcPr>
          <w:p w14:paraId="7D82D00F" w14:textId="77777777" w:rsidR="00794228" w:rsidRPr="00794228" w:rsidRDefault="00794228" w:rsidP="00794228">
            <w:pPr>
              <w:rPr>
                <w:sz w:val="22"/>
                <w:szCs w:val="22"/>
              </w:rPr>
            </w:pPr>
            <w:r w:rsidRPr="00794228">
              <w:rPr>
                <w:bCs/>
                <w:sz w:val="22"/>
                <w:szCs w:val="22"/>
              </w:rPr>
              <w:t>Промежуточная аттестация</w:t>
            </w:r>
            <w:r w:rsidRPr="00794228">
              <w:rPr>
                <w:bCs/>
                <w:sz w:val="22"/>
                <w:szCs w:val="22"/>
                <w:vertAlign w:val="superscript"/>
              </w:rPr>
              <w:footnoteReference w:id="15"/>
            </w:r>
          </w:p>
        </w:tc>
        <w:tc>
          <w:tcPr>
            <w:tcW w:w="992" w:type="dxa"/>
          </w:tcPr>
          <w:p w14:paraId="1E74DDD1" w14:textId="77777777" w:rsidR="00794228" w:rsidRPr="00794228" w:rsidRDefault="00794228" w:rsidP="00794228">
            <w:pPr>
              <w:jc w:val="center"/>
              <w:rPr>
                <w:sz w:val="22"/>
                <w:szCs w:val="22"/>
              </w:rPr>
            </w:pPr>
          </w:p>
        </w:tc>
        <w:tc>
          <w:tcPr>
            <w:tcW w:w="1276" w:type="dxa"/>
          </w:tcPr>
          <w:p w14:paraId="046E52E7" w14:textId="77777777" w:rsidR="00794228" w:rsidRPr="00794228" w:rsidRDefault="00794228" w:rsidP="00794228">
            <w:pPr>
              <w:jc w:val="center"/>
              <w:rPr>
                <w:sz w:val="22"/>
                <w:szCs w:val="22"/>
              </w:rPr>
            </w:pPr>
          </w:p>
        </w:tc>
        <w:tc>
          <w:tcPr>
            <w:tcW w:w="851" w:type="dxa"/>
          </w:tcPr>
          <w:p w14:paraId="176F0F55" w14:textId="77777777" w:rsidR="00794228" w:rsidRPr="00794228" w:rsidRDefault="00794228" w:rsidP="00794228">
            <w:pPr>
              <w:jc w:val="center"/>
              <w:rPr>
                <w:sz w:val="22"/>
                <w:szCs w:val="22"/>
              </w:rPr>
            </w:pPr>
          </w:p>
        </w:tc>
        <w:tc>
          <w:tcPr>
            <w:tcW w:w="850" w:type="dxa"/>
          </w:tcPr>
          <w:p w14:paraId="1AABF830" w14:textId="77777777" w:rsidR="00794228" w:rsidRPr="00794228" w:rsidRDefault="00794228" w:rsidP="00794228">
            <w:pPr>
              <w:jc w:val="center"/>
              <w:rPr>
                <w:sz w:val="22"/>
                <w:szCs w:val="22"/>
              </w:rPr>
            </w:pPr>
          </w:p>
        </w:tc>
        <w:tc>
          <w:tcPr>
            <w:tcW w:w="1276" w:type="dxa"/>
          </w:tcPr>
          <w:p w14:paraId="525D07C7" w14:textId="77777777" w:rsidR="00794228" w:rsidRPr="00794228" w:rsidRDefault="00794228" w:rsidP="00794228">
            <w:pPr>
              <w:jc w:val="center"/>
              <w:rPr>
                <w:sz w:val="22"/>
                <w:szCs w:val="22"/>
              </w:rPr>
            </w:pPr>
          </w:p>
        </w:tc>
        <w:tc>
          <w:tcPr>
            <w:tcW w:w="850" w:type="dxa"/>
          </w:tcPr>
          <w:p w14:paraId="56003BED" w14:textId="77777777" w:rsidR="00794228" w:rsidRPr="00794228" w:rsidRDefault="00794228" w:rsidP="00794228">
            <w:pPr>
              <w:jc w:val="center"/>
              <w:rPr>
                <w:sz w:val="22"/>
                <w:szCs w:val="22"/>
              </w:rPr>
            </w:pPr>
          </w:p>
        </w:tc>
        <w:tc>
          <w:tcPr>
            <w:tcW w:w="851" w:type="dxa"/>
          </w:tcPr>
          <w:p w14:paraId="429A5C82" w14:textId="77777777" w:rsidR="00794228" w:rsidRPr="00794228" w:rsidRDefault="00794228" w:rsidP="00794228">
            <w:pPr>
              <w:jc w:val="center"/>
              <w:rPr>
                <w:sz w:val="22"/>
                <w:szCs w:val="22"/>
              </w:rPr>
            </w:pPr>
          </w:p>
        </w:tc>
      </w:tr>
      <w:tr w:rsidR="00794228" w:rsidRPr="00794228" w14:paraId="0DDE8EB5" w14:textId="5074B826" w:rsidTr="00D568ED">
        <w:trPr>
          <w:trHeight w:val="276"/>
        </w:trPr>
        <w:tc>
          <w:tcPr>
            <w:tcW w:w="2972" w:type="dxa"/>
          </w:tcPr>
          <w:p w14:paraId="62AC6992" w14:textId="77777777" w:rsidR="00794228" w:rsidRPr="00794228" w:rsidRDefault="00794228" w:rsidP="00794228">
            <w:pPr>
              <w:rPr>
                <w:sz w:val="22"/>
                <w:szCs w:val="22"/>
              </w:rPr>
            </w:pPr>
            <w:r w:rsidRPr="00794228">
              <w:rPr>
                <w:bCs/>
                <w:sz w:val="22"/>
                <w:szCs w:val="22"/>
              </w:rPr>
              <w:t>Модуль (Раздел) 2 ...</w:t>
            </w:r>
          </w:p>
        </w:tc>
        <w:tc>
          <w:tcPr>
            <w:tcW w:w="992" w:type="dxa"/>
          </w:tcPr>
          <w:p w14:paraId="0B5AEC3F" w14:textId="77777777" w:rsidR="00794228" w:rsidRPr="00794228" w:rsidRDefault="00794228" w:rsidP="00794228">
            <w:pPr>
              <w:jc w:val="center"/>
              <w:rPr>
                <w:sz w:val="22"/>
                <w:szCs w:val="22"/>
              </w:rPr>
            </w:pPr>
          </w:p>
        </w:tc>
        <w:tc>
          <w:tcPr>
            <w:tcW w:w="1276" w:type="dxa"/>
          </w:tcPr>
          <w:p w14:paraId="3A25D712" w14:textId="77777777" w:rsidR="00794228" w:rsidRPr="00794228" w:rsidRDefault="00794228" w:rsidP="00794228">
            <w:pPr>
              <w:jc w:val="center"/>
              <w:rPr>
                <w:sz w:val="22"/>
                <w:szCs w:val="22"/>
              </w:rPr>
            </w:pPr>
          </w:p>
        </w:tc>
        <w:tc>
          <w:tcPr>
            <w:tcW w:w="851" w:type="dxa"/>
          </w:tcPr>
          <w:p w14:paraId="58B8B17E" w14:textId="77777777" w:rsidR="00794228" w:rsidRPr="00794228" w:rsidRDefault="00794228" w:rsidP="00794228">
            <w:pPr>
              <w:jc w:val="center"/>
              <w:rPr>
                <w:sz w:val="22"/>
                <w:szCs w:val="22"/>
              </w:rPr>
            </w:pPr>
          </w:p>
        </w:tc>
        <w:tc>
          <w:tcPr>
            <w:tcW w:w="850" w:type="dxa"/>
          </w:tcPr>
          <w:p w14:paraId="407E1474" w14:textId="77777777" w:rsidR="00794228" w:rsidRPr="00794228" w:rsidRDefault="00794228" w:rsidP="00794228">
            <w:pPr>
              <w:jc w:val="center"/>
              <w:rPr>
                <w:sz w:val="22"/>
                <w:szCs w:val="22"/>
              </w:rPr>
            </w:pPr>
          </w:p>
        </w:tc>
        <w:tc>
          <w:tcPr>
            <w:tcW w:w="1276" w:type="dxa"/>
          </w:tcPr>
          <w:p w14:paraId="3FE36C46" w14:textId="77777777" w:rsidR="00794228" w:rsidRPr="00794228" w:rsidRDefault="00794228" w:rsidP="00794228">
            <w:pPr>
              <w:jc w:val="center"/>
              <w:rPr>
                <w:sz w:val="22"/>
                <w:szCs w:val="22"/>
              </w:rPr>
            </w:pPr>
          </w:p>
        </w:tc>
        <w:tc>
          <w:tcPr>
            <w:tcW w:w="850" w:type="dxa"/>
          </w:tcPr>
          <w:p w14:paraId="12BD93DF" w14:textId="77777777" w:rsidR="00794228" w:rsidRPr="00794228" w:rsidRDefault="00794228" w:rsidP="00794228">
            <w:pPr>
              <w:jc w:val="center"/>
              <w:rPr>
                <w:sz w:val="22"/>
                <w:szCs w:val="22"/>
              </w:rPr>
            </w:pPr>
          </w:p>
        </w:tc>
        <w:tc>
          <w:tcPr>
            <w:tcW w:w="851" w:type="dxa"/>
          </w:tcPr>
          <w:p w14:paraId="277EFB5E" w14:textId="77777777" w:rsidR="00794228" w:rsidRPr="00794228" w:rsidRDefault="00794228" w:rsidP="00794228">
            <w:pPr>
              <w:jc w:val="center"/>
              <w:rPr>
                <w:sz w:val="22"/>
                <w:szCs w:val="22"/>
              </w:rPr>
            </w:pPr>
          </w:p>
        </w:tc>
      </w:tr>
      <w:tr w:rsidR="00794228" w:rsidRPr="00794228" w14:paraId="2E4E39A7" w14:textId="4FF24EC5" w:rsidTr="00D568ED">
        <w:trPr>
          <w:trHeight w:val="276"/>
        </w:trPr>
        <w:tc>
          <w:tcPr>
            <w:tcW w:w="2972" w:type="dxa"/>
          </w:tcPr>
          <w:p w14:paraId="2E156E2D" w14:textId="77777777" w:rsidR="00794228" w:rsidRPr="00794228" w:rsidRDefault="00794228" w:rsidP="00794228">
            <w:pPr>
              <w:rPr>
                <w:sz w:val="22"/>
                <w:szCs w:val="22"/>
              </w:rPr>
            </w:pPr>
            <w:r w:rsidRPr="00794228">
              <w:rPr>
                <w:sz w:val="22"/>
                <w:szCs w:val="22"/>
              </w:rPr>
              <w:t>Тема 2.1 ...</w:t>
            </w:r>
          </w:p>
        </w:tc>
        <w:tc>
          <w:tcPr>
            <w:tcW w:w="992" w:type="dxa"/>
          </w:tcPr>
          <w:p w14:paraId="07308593" w14:textId="77777777" w:rsidR="00794228" w:rsidRPr="00794228" w:rsidRDefault="00794228" w:rsidP="00794228">
            <w:pPr>
              <w:jc w:val="center"/>
              <w:rPr>
                <w:sz w:val="22"/>
                <w:szCs w:val="22"/>
              </w:rPr>
            </w:pPr>
          </w:p>
        </w:tc>
        <w:tc>
          <w:tcPr>
            <w:tcW w:w="1276" w:type="dxa"/>
          </w:tcPr>
          <w:p w14:paraId="6B8107FB" w14:textId="77777777" w:rsidR="00794228" w:rsidRPr="00794228" w:rsidRDefault="00794228" w:rsidP="00794228">
            <w:pPr>
              <w:jc w:val="center"/>
              <w:rPr>
                <w:sz w:val="22"/>
                <w:szCs w:val="22"/>
              </w:rPr>
            </w:pPr>
          </w:p>
        </w:tc>
        <w:tc>
          <w:tcPr>
            <w:tcW w:w="851" w:type="dxa"/>
          </w:tcPr>
          <w:p w14:paraId="501C0F22" w14:textId="77777777" w:rsidR="00794228" w:rsidRPr="00794228" w:rsidRDefault="00794228" w:rsidP="00794228">
            <w:pPr>
              <w:jc w:val="center"/>
              <w:rPr>
                <w:sz w:val="22"/>
                <w:szCs w:val="22"/>
              </w:rPr>
            </w:pPr>
          </w:p>
        </w:tc>
        <w:tc>
          <w:tcPr>
            <w:tcW w:w="850" w:type="dxa"/>
          </w:tcPr>
          <w:p w14:paraId="5F7D7B5E" w14:textId="77777777" w:rsidR="00794228" w:rsidRPr="00794228" w:rsidRDefault="00794228" w:rsidP="00794228">
            <w:pPr>
              <w:jc w:val="center"/>
              <w:rPr>
                <w:sz w:val="22"/>
                <w:szCs w:val="22"/>
              </w:rPr>
            </w:pPr>
          </w:p>
        </w:tc>
        <w:tc>
          <w:tcPr>
            <w:tcW w:w="1276" w:type="dxa"/>
          </w:tcPr>
          <w:p w14:paraId="6BF2B431" w14:textId="77777777" w:rsidR="00794228" w:rsidRPr="00794228" w:rsidRDefault="00794228" w:rsidP="00794228">
            <w:pPr>
              <w:jc w:val="center"/>
              <w:rPr>
                <w:sz w:val="22"/>
                <w:szCs w:val="22"/>
              </w:rPr>
            </w:pPr>
          </w:p>
        </w:tc>
        <w:tc>
          <w:tcPr>
            <w:tcW w:w="850" w:type="dxa"/>
          </w:tcPr>
          <w:p w14:paraId="58F79CFB" w14:textId="77777777" w:rsidR="00794228" w:rsidRPr="00794228" w:rsidRDefault="00794228" w:rsidP="00794228">
            <w:pPr>
              <w:jc w:val="center"/>
              <w:rPr>
                <w:sz w:val="22"/>
                <w:szCs w:val="22"/>
              </w:rPr>
            </w:pPr>
          </w:p>
        </w:tc>
        <w:tc>
          <w:tcPr>
            <w:tcW w:w="851" w:type="dxa"/>
          </w:tcPr>
          <w:p w14:paraId="771F081E" w14:textId="77777777" w:rsidR="00794228" w:rsidRPr="00794228" w:rsidRDefault="00794228" w:rsidP="00794228">
            <w:pPr>
              <w:jc w:val="center"/>
              <w:rPr>
                <w:sz w:val="22"/>
                <w:szCs w:val="22"/>
              </w:rPr>
            </w:pPr>
          </w:p>
        </w:tc>
      </w:tr>
      <w:tr w:rsidR="00794228" w:rsidRPr="00794228" w14:paraId="1F68F225" w14:textId="1EEEA2C4" w:rsidTr="00D568ED">
        <w:trPr>
          <w:trHeight w:val="276"/>
        </w:trPr>
        <w:tc>
          <w:tcPr>
            <w:tcW w:w="2972" w:type="dxa"/>
          </w:tcPr>
          <w:p w14:paraId="0A0687CC" w14:textId="77777777" w:rsidR="00794228" w:rsidRPr="00794228" w:rsidRDefault="00794228" w:rsidP="00794228">
            <w:pPr>
              <w:rPr>
                <w:sz w:val="22"/>
                <w:szCs w:val="22"/>
              </w:rPr>
            </w:pPr>
            <w:r w:rsidRPr="00794228">
              <w:rPr>
                <w:sz w:val="22"/>
                <w:szCs w:val="22"/>
              </w:rPr>
              <w:t>Тема 2.2 ...</w:t>
            </w:r>
          </w:p>
        </w:tc>
        <w:tc>
          <w:tcPr>
            <w:tcW w:w="992" w:type="dxa"/>
          </w:tcPr>
          <w:p w14:paraId="37946591" w14:textId="77777777" w:rsidR="00794228" w:rsidRPr="00794228" w:rsidRDefault="00794228" w:rsidP="00794228">
            <w:pPr>
              <w:jc w:val="center"/>
              <w:rPr>
                <w:sz w:val="22"/>
                <w:szCs w:val="22"/>
              </w:rPr>
            </w:pPr>
          </w:p>
        </w:tc>
        <w:tc>
          <w:tcPr>
            <w:tcW w:w="1276" w:type="dxa"/>
          </w:tcPr>
          <w:p w14:paraId="530937F4" w14:textId="77777777" w:rsidR="00794228" w:rsidRPr="00794228" w:rsidRDefault="00794228" w:rsidP="00794228">
            <w:pPr>
              <w:jc w:val="center"/>
              <w:rPr>
                <w:sz w:val="22"/>
                <w:szCs w:val="22"/>
              </w:rPr>
            </w:pPr>
          </w:p>
        </w:tc>
        <w:tc>
          <w:tcPr>
            <w:tcW w:w="851" w:type="dxa"/>
          </w:tcPr>
          <w:p w14:paraId="23B46209" w14:textId="77777777" w:rsidR="00794228" w:rsidRPr="00794228" w:rsidRDefault="00794228" w:rsidP="00794228">
            <w:pPr>
              <w:jc w:val="center"/>
              <w:rPr>
                <w:sz w:val="22"/>
                <w:szCs w:val="22"/>
              </w:rPr>
            </w:pPr>
          </w:p>
        </w:tc>
        <w:tc>
          <w:tcPr>
            <w:tcW w:w="850" w:type="dxa"/>
          </w:tcPr>
          <w:p w14:paraId="5A21B74E" w14:textId="77777777" w:rsidR="00794228" w:rsidRPr="00794228" w:rsidRDefault="00794228" w:rsidP="00794228">
            <w:pPr>
              <w:jc w:val="center"/>
              <w:rPr>
                <w:sz w:val="22"/>
                <w:szCs w:val="22"/>
              </w:rPr>
            </w:pPr>
          </w:p>
        </w:tc>
        <w:tc>
          <w:tcPr>
            <w:tcW w:w="1276" w:type="dxa"/>
          </w:tcPr>
          <w:p w14:paraId="5A82027A" w14:textId="77777777" w:rsidR="00794228" w:rsidRPr="00794228" w:rsidRDefault="00794228" w:rsidP="00794228">
            <w:pPr>
              <w:jc w:val="center"/>
              <w:rPr>
                <w:sz w:val="22"/>
                <w:szCs w:val="22"/>
              </w:rPr>
            </w:pPr>
          </w:p>
        </w:tc>
        <w:tc>
          <w:tcPr>
            <w:tcW w:w="850" w:type="dxa"/>
          </w:tcPr>
          <w:p w14:paraId="48A5E5AD" w14:textId="77777777" w:rsidR="00794228" w:rsidRPr="00794228" w:rsidRDefault="00794228" w:rsidP="00794228">
            <w:pPr>
              <w:jc w:val="center"/>
              <w:rPr>
                <w:sz w:val="22"/>
                <w:szCs w:val="22"/>
              </w:rPr>
            </w:pPr>
          </w:p>
        </w:tc>
        <w:tc>
          <w:tcPr>
            <w:tcW w:w="851" w:type="dxa"/>
          </w:tcPr>
          <w:p w14:paraId="718B2230" w14:textId="77777777" w:rsidR="00794228" w:rsidRPr="00794228" w:rsidRDefault="00794228" w:rsidP="00794228">
            <w:pPr>
              <w:jc w:val="center"/>
              <w:rPr>
                <w:sz w:val="22"/>
                <w:szCs w:val="22"/>
              </w:rPr>
            </w:pPr>
          </w:p>
        </w:tc>
      </w:tr>
      <w:tr w:rsidR="00D568ED" w:rsidRPr="00794228" w14:paraId="5C615DAA" w14:textId="77777777" w:rsidTr="00D568ED">
        <w:trPr>
          <w:trHeight w:val="276"/>
        </w:trPr>
        <w:tc>
          <w:tcPr>
            <w:tcW w:w="2972" w:type="dxa"/>
          </w:tcPr>
          <w:p w14:paraId="591162B4" w14:textId="0ED16EB5" w:rsidR="00794228" w:rsidRPr="00794228" w:rsidRDefault="00794228" w:rsidP="00EA1AB3">
            <w:pPr>
              <w:rPr>
                <w:bCs/>
                <w:sz w:val="22"/>
                <w:szCs w:val="22"/>
              </w:rPr>
            </w:pPr>
            <w:r w:rsidRPr="000D697F">
              <w:rPr>
                <w:bCs/>
                <w:sz w:val="22"/>
                <w:szCs w:val="22"/>
              </w:rPr>
              <w:t>Стажировка</w:t>
            </w:r>
            <w:r w:rsidRPr="000D697F">
              <w:rPr>
                <w:rStyle w:val="aff6"/>
                <w:bCs/>
                <w:sz w:val="22"/>
                <w:szCs w:val="22"/>
              </w:rPr>
              <w:footnoteReference w:id="16"/>
            </w:r>
          </w:p>
        </w:tc>
        <w:tc>
          <w:tcPr>
            <w:tcW w:w="992" w:type="dxa"/>
          </w:tcPr>
          <w:p w14:paraId="0B0487FC" w14:textId="77777777" w:rsidR="00794228" w:rsidRPr="00794228" w:rsidRDefault="00794228" w:rsidP="00EA1AB3">
            <w:pPr>
              <w:jc w:val="center"/>
              <w:rPr>
                <w:sz w:val="22"/>
                <w:szCs w:val="22"/>
              </w:rPr>
            </w:pPr>
          </w:p>
        </w:tc>
        <w:tc>
          <w:tcPr>
            <w:tcW w:w="1276" w:type="dxa"/>
          </w:tcPr>
          <w:p w14:paraId="47E173F0" w14:textId="77777777" w:rsidR="00794228" w:rsidRPr="00794228" w:rsidRDefault="00794228" w:rsidP="00EA1AB3">
            <w:pPr>
              <w:jc w:val="center"/>
              <w:rPr>
                <w:sz w:val="22"/>
                <w:szCs w:val="22"/>
              </w:rPr>
            </w:pPr>
          </w:p>
        </w:tc>
        <w:tc>
          <w:tcPr>
            <w:tcW w:w="851" w:type="dxa"/>
          </w:tcPr>
          <w:p w14:paraId="2F298A2B" w14:textId="77777777" w:rsidR="00794228" w:rsidRPr="00794228" w:rsidRDefault="00794228" w:rsidP="00EA1AB3">
            <w:pPr>
              <w:jc w:val="center"/>
              <w:rPr>
                <w:sz w:val="22"/>
                <w:szCs w:val="22"/>
              </w:rPr>
            </w:pPr>
          </w:p>
        </w:tc>
        <w:tc>
          <w:tcPr>
            <w:tcW w:w="850" w:type="dxa"/>
          </w:tcPr>
          <w:p w14:paraId="67A64E23" w14:textId="77777777" w:rsidR="00794228" w:rsidRPr="00794228" w:rsidRDefault="00794228" w:rsidP="00EA1AB3">
            <w:pPr>
              <w:jc w:val="center"/>
              <w:rPr>
                <w:sz w:val="22"/>
                <w:szCs w:val="22"/>
              </w:rPr>
            </w:pPr>
          </w:p>
        </w:tc>
        <w:tc>
          <w:tcPr>
            <w:tcW w:w="1276" w:type="dxa"/>
          </w:tcPr>
          <w:p w14:paraId="72108F98" w14:textId="77777777" w:rsidR="00794228" w:rsidRPr="00794228" w:rsidRDefault="00794228" w:rsidP="00EA1AB3">
            <w:pPr>
              <w:jc w:val="center"/>
              <w:rPr>
                <w:sz w:val="22"/>
                <w:szCs w:val="22"/>
              </w:rPr>
            </w:pPr>
          </w:p>
        </w:tc>
        <w:tc>
          <w:tcPr>
            <w:tcW w:w="850" w:type="dxa"/>
          </w:tcPr>
          <w:p w14:paraId="0061B63B" w14:textId="77777777" w:rsidR="00794228" w:rsidRPr="00794228" w:rsidRDefault="00794228" w:rsidP="00EA1AB3">
            <w:pPr>
              <w:jc w:val="center"/>
              <w:rPr>
                <w:sz w:val="22"/>
                <w:szCs w:val="22"/>
              </w:rPr>
            </w:pPr>
          </w:p>
        </w:tc>
        <w:tc>
          <w:tcPr>
            <w:tcW w:w="851" w:type="dxa"/>
          </w:tcPr>
          <w:p w14:paraId="3F989A39" w14:textId="77777777" w:rsidR="00794228" w:rsidRPr="00794228" w:rsidRDefault="00794228" w:rsidP="00EA1AB3">
            <w:pPr>
              <w:jc w:val="center"/>
              <w:rPr>
                <w:sz w:val="22"/>
                <w:szCs w:val="22"/>
              </w:rPr>
            </w:pPr>
          </w:p>
        </w:tc>
      </w:tr>
      <w:tr w:rsidR="00794228" w:rsidRPr="00794228" w14:paraId="21609D13" w14:textId="0E93CF8E" w:rsidTr="00D568ED">
        <w:trPr>
          <w:trHeight w:val="276"/>
        </w:trPr>
        <w:tc>
          <w:tcPr>
            <w:tcW w:w="2972" w:type="dxa"/>
          </w:tcPr>
          <w:p w14:paraId="181E362F" w14:textId="77777777" w:rsidR="00794228" w:rsidRPr="00794228" w:rsidRDefault="00794228" w:rsidP="00794228">
            <w:pPr>
              <w:rPr>
                <w:sz w:val="22"/>
                <w:szCs w:val="22"/>
              </w:rPr>
            </w:pPr>
            <w:r w:rsidRPr="00794228">
              <w:rPr>
                <w:bCs/>
                <w:sz w:val="22"/>
                <w:szCs w:val="22"/>
              </w:rPr>
              <w:t>Промежуточная аттестация</w:t>
            </w:r>
          </w:p>
        </w:tc>
        <w:tc>
          <w:tcPr>
            <w:tcW w:w="992" w:type="dxa"/>
          </w:tcPr>
          <w:p w14:paraId="5A115A27" w14:textId="77777777" w:rsidR="00794228" w:rsidRPr="00794228" w:rsidRDefault="00794228" w:rsidP="00794228">
            <w:pPr>
              <w:jc w:val="center"/>
              <w:rPr>
                <w:sz w:val="22"/>
                <w:szCs w:val="22"/>
              </w:rPr>
            </w:pPr>
          </w:p>
        </w:tc>
        <w:tc>
          <w:tcPr>
            <w:tcW w:w="1276" w:type="dxa"/>
          </w:tcPr>
          <w:p w14:paraId="66BC6308" w14:textId="77777777" w:rsidR="00794228" w:rsidRPr="00794228" w:rsidRDefault="00794228" w:rsidP="00794228">
            <w:pPr>
              <w:jc w:val="center"/>
              <w:rPr>
                <w:sz w:val="22"/>
                <w:szCs w:val="22"/>
              </w:rPr>
            </w:pPr>
          </w:p>
        </w:tc>
        <w:tc>
          <w:tcPr>
            <w:tcW w:w="851" w:type="dxa"/>
          </w:tcPr>
          <w:p w14:paraId="64301414" w14:textId="77777777" w:rsidR="00794228" w:rsidRPr="00794228" w:rsidRDefault="00794228" w:rsidP="00794228">
            <w:pPr>
              <w:jc w:val="center"/>
              <w:rPr>
                <w:sz w:val="22"/>
                <w:szCs w:val="22"/>
              </w:rPr>
            </w:pPr>
          </w:p>
        </w:tc>
        <w:tc>
          <w:tcPr>
            <w:tcW w:w="850" w:type="dxa"/>
          </w:tcPr>
          <w:p w14:paraId="237F2BDE" w14:textId="77777777" w:rsidR="00794228" w:rsidRPr="00794228" w:rsidRDefault="00794228" w:rsidP="00794228">
            <w:pPr>
              <w:jc w:val="center"/>
              <w:rPr>
                <w:sz w:val="22"/>
                <w:szCs w:val="22"/>
              </w:rPr>
            </w:pPr>
          </w:p>
        </w:tc>
        <w:tc>
          <w:tcPr>
            <w:tcW w:w="1276" w:type="dxa"/>
          </w:tcPr>
          <w:p w14:paraId="60C2AD00" w14:textId="77777777" w:rsidR="00794228" w:rsidRPr="00794228" w:rsidRDefault="00794228" w:rsidP="00794228">
            <w:pPr>
              <w:jc w:val="center"/>
              <w:rPr>
                <w:sz w:val="22"/>
                <w:szCs w:val="22"/>
              </w:rPr>
            </w:pPr>
          </w:p>
        </w:tc>
        <w:tc>
          <w:tcPr>
            <w:tcW w:w="850" w:type="dxa"/>
          </w:tcPr>
          <w:p w14:paraId="2773D289" w14:textId="77777777" w:rsidR="00794228" w:rsidRPr="00794228" w:rsidRDefault="00794228" w:rsidP="00794228">
            <w:pPr>
              <w:jc w:val="center"/>
              <w:rPr>
                <w:sz w:val="22"/>
                <w:szCs w:val="22"/>
              </w:rPr>
            </w:pPr>
          </w:p>
        </w:tc>
        <w:tc>
          <w:tcPr>
            <w:tcW w:w="851" w:type="dxa"/>
          </w:tcPr>
          <w:p w14:paraId="2E15D8F2" w14:textId="77777777" w:rsidR="00794228" w:rsidRPr="00794228" w:rsidRDefault="00794228" w:rsidP="00794228">
            <w:pPr>
              <w:jc w:val="center"/>
              <w:rPr>
                <w:sz w:val="22"/>
                <w:szCs w:val="22"/>
              </w:rPr>
            </w:pPr>
          </w:p>
        </w:tc>
      </w:tr>
      <w:tr w:rsidR="00794228" w:rsidRPr="00794228" w14:paraId="20B9DB7F" w14:textId="07F3C62C" w:rsidTr="00D568ED">
        <w:trPr>
          <w:trHeight w:val="276"/>
        </w:trPr>
        <w:tc>
          <w:tcPr>
            <w:tcW w:w="2972" w:type="dxa"/>
          </w:tcPr>
          <w:p w14:paraId="1276AA70" w14:textId="77777777" w:rsidR="00794228" w:rsidRPr="00794228" w:rsidRDefault="00794228" w:rsidP="00794228">
            <w:pPr>
              <w:rPr>
                <w:bCs/>
                <w:i/>
                <w:iCs/>
                <w:sz w:val="22"/>
                <w:szCs w:val="22"/>
              </w:rPr>
            </w:pPr>
            <w:r w:rsidRPr="00794228">
              <w:rPr>
                <w:bCs/>
                <w:sz w:val="22"/>
                <w:szCs w:val="22"/>
              </w:rPr>
              <w:t>Итоговая аттестация</w:t>
            </w:r>
          </w:p>
        </w:tc>
        <w:tc>
          <w:tcPr>
            <w:tcW w:w="992" w:type="dxa"/>
          </w:tcPr>
          <w:p w14:paraId="6D753791" w14:textId="77777777" w:rsidR="00794228" w:rsidRPr="00794228" w:rsidRDefault="00794228" w:rsidP="00794228">
            <w:pPr>
              <w:jc w:val="center"/>
              <w:rPr>
                <w:sz w:val="22"/>
                <w:szCs w:val="22"/>
              </w:rPr>
            </w:pPr>
          </w:p>
        </w:tc>
        <w:tc>
          <w:tcPr>
            <w:tcW w:w="1276" w:type="dxa"/>
          </w:tcPr>
          <w:p w14:paraId="44E1AE4F" w14:textId="77777777" w:rsidR="00794228" w:rsidRPr="00794228" w:rsidRDefault="00794228" w:rsidP="00794228">
            <w:pPr>
              <w:jc w:val="center"/>
              <w:rPr>
                <w:sz w:val="22"/>
                <w:szCs w:val="22"/>
              </w:rPr>
            </w:pPr>
          </w:p>
        </w:tc>
        <w:tc>
          <w:tcPr>
            <w:tcW w:w="851" w:type="dxa"/>
          </w:tcPr>
          <w:p w14:paraId="20E8F7A0" w14:textId="77777777" w:rsidR="00794228" w:rsidRPr="00794228" w:rsidRDefault="00794228" w:rsidP="00794228">
            <w:pPr>
              <w:jc w:val="center"/>
              <w:rPr>
                <w:sz w:val="22"/>
                <w:szCs w:val="22"/>
              </w:rPr>
            </w:pPr>
          </w:p>
        </w:tc>
        <w:tc>
          <w:tcPr>
            <w:tcW w:w="850" w:type="dxa"/>
          </w:tcPr>
          <w:p w14:paraId="24707052" w14:textId="77777777" w:rsidR="00794228" w:rsidRPr="00794228" w:rsidRDefault="00794228" w:rsidP="00794228">
            <w:pPr>
              <w:jc w:val="center"/>
              <w:rPr>
                <w:sz w:val="22"/>
                <w:szCs w:val="22"/>
              </w:rPr>
            </w:pPr>
          </w:p>
        </w:tc>
        <w:tc>
          <w:tcPr>
            <w:tcW w:w="1276" w:type="dxa"/>
          </w:tcPr>
          <w:p w14:paraId="0891C04D" w14:textId="77777777" w:rsidR="00794228" w:rsidRPr="00794228" w:rsidRDefault="00794228" w:rsidP="00794228">
            <w:pPr>
              <w:jc w:val="center"/>
              <w:rPr>
                <w:sz w:val="22"/>
                <w:szCs w:val="22"/>
              </w:rPr>
            </w:pPr>
          </w:p>
        </w:tc>
        <w:tc>
          <w:tcPr>
            <w:tcW w:w="850" w:type="dxa"/>
          </w:tcPr>
          <w:p w14:paraId="5A8AFA86" w14:textId="77777777" w:rsidR="00794228" w:rsidRPr="00794228" w:rsidRDefault="00794228" w:rsidP="00794228">
            <w:pPr>
              <w:jc w:val="center"/>
              <w:rPr>
                <w:sz w:val="22"/>
                <w:szCs w:val="22"/>
              </w:rPr>
            </w:pPr>
          </w:p>
        </w:tc>
        <w:tc>
          <w:tcPr>
            <w:tcW w:w="851" w:type="dxa"/>
          </w:tcPr>
          <w:p w14:paraId="3C4D288A" w14:textId="77777777" w:rsidR="00794228" w:rsidRPr="00794228" w:rsidRDefault="00794228" w:rsidP="00794228">
            <w:pPr>
              <w:jc w:val="center"/>
              <w:rPr>
                <w:sz w:val="22"/>
                <w:szCs w:val="22"/>
              </w:rPr>
            </w:pPr>
          </w:p>
        </w:tc>
      </w:tr>
      <w:tr w:rsidR="00794228" w14:paraId="092D4E4B" w14:textId="41BFDF8E" w:rsidTr="00D568ED">
        <w:trPr>
          <w:trHeight w:val="276"/>
        </w:trPr>
        <w:tc>
          <w:tcPr>
            <w:tcW w:w="2972" w:type="dxa"/>
          </w:tcPr>
          <w:p w14:paraId="1526516F" w14:textId="30A47817" w:rsidR="00794228" w:rsidRDefault="00794228" w:rsidP="00794228">
            <w:pPr>
              <w:rPr>
                <w:bCs/>
              </w:rPr>
            </w:pPr>
            <w:r>
              <w:rPr>
                <w:bCs/>
              </w:rPr>
              <w:t>Всего ак</w:t>
            </w:r>
            <w:r w:rsidR="00D568ED">
              <w:rPr>
                <w:bCs/>
              </w:rPr>
              <w:t xml:space="preserve">адемических </w:t>
            </w:r>
            <w:r>
              <w:rPr>
                <w:bCs/>
              </w:rPr>
              <w:t>часов</w:t>
            </w:r>
            <w:r>
              <w:rPr>
                <w:bCs/>
                <w:vertAlign w:val="superscript"/>
              </w:rPr>
              <w:footnoteReference w:id="17"/>
            </w:r>
          </w:p>
        </w:tc>
        <w:tc>
          <w:tcPr>
            <w:tcW w:w="992" w:type="dxa"/>
          </w:tcPr>
          <w:p w14:paraId="7A0ECEEF" w14:textId="77777777" w:rsidR="00794228" w:rsidRDefault="00794228" w:rsidP="00794228">
            <w:pPr>
              <w:jc w:val="center"/>
              <w:rPr>
                <w:bCs/>
              </w:rPr>
            </w:pPr>
          </w:p>
        </w:tc>
        <w:tc>
          <w:tcPr>
            <w:tcW w:w="1276" w:type="dxa"/>
          </w:tcPr>
          <w:p w14:paraId="2525AF32" w14:textId="77777777" w:rsidR="00794228" w:rsidRDefault="00794228" w:rsidP="00794228">
            <w:pPr>
              <w:jc w:val="center"/>
              <w:rPr>
                <w:bCs/>
              </w:rPr>
            </w:pPr>
          </w:p>
        </w:tc>
        <w:tc>
          <w:tcPr>
            <w:tcW w:w="851" w:type="dxa"/>
          </w:tcPr>
          <w:p w14:paraId="31BEDB1F" w14:textId="77777777" w:rsidR="00794228" w:rsidRDefault="00794228" w:rsidP="00794228">
            <w:pPr>
              <w:jc w:val="center"/>
              <w:rPr>
                <w:bCs/>
              </w:rPr>
            </w:pPr>
          </w:p>
        </w:tc>
        <w:tc>
          <w:tcPr>
            <w:tcW w:w="850" w:type="dxa"/>
          </w:tcPr>
          <w:p w14:paraId="01E8F275" w14:textId="77777777" w:rsidR="00794228" w:rsidRDefault="00794228" w:rsidP="00794228">
            <w:pPr>
              <w:jc w:val="center"/>
              <w:rPr>
                <w:bCs/>
              </w:rPr>
            </w:pPr>
          </w:p>
        </w:tc>
        <w:tc>
          <w:tcPr>
            <w:tcW w:w="1276" w:type="dxa"/>
          </w:tcPr>
          <w:p w14:paraId="60AA1CD6" w14:textId="77777777" w:rsidR="00794228" w:rsidRDefault="00794228" w:rsidP="00794228">
            <w:pPr>
              <w:jc w:val="center"/>
              <w:rPr>
                <w:bCs/>
              </w:rPr>
            </w:pPr>
          </w:p>
        </w:tc>
        <w:tc>
          <w:tcPr>
            <w:tcW w:w="850" w:type="dxa"/>
          </w:tcPr>
          <w:p w14:paraId="79212FA2" w14:textId="77777777" w:rsidR="00794228" w:rsidRDefault="00794228" w:rsidP="00794228">
            <w:pPr>
              <w:jc w:val="center"/>
              <w:rPr>
                <w:bCs/>
              </w:rPr>
            </w:pPr>
          </w:p>
        </w:tc>
        <w:tc>
          <w:tcPr>
            <w:tcW w:w="851" w:type="dxa"/>
          </w:tcPr>
          <w:p w14:paraId="19697F68" w14:textId="77777777" w:rsidR="00794228" w:rsidRDefault="00794228" w:rsidP="00794228">
            <w:pPr>
              <w:jc w:val="center"/>
              <w:rPr>
                <w:bCs/>
              </w:rPr>
            </w:pPr>
          </w:p>
        </w:tc>
      </w:tr>
    </w:tbl>
    <w:p w14:paraId="06A21177" w14:textId="77777777" w:rsidR="00357AFD" w:rsidRPr="00357AFD" w:rsidRDefault="00357AFD" w:rsidP="00357AFD">
      <w:pPr>
        <w:rPr>
          <w:lang w:eastAsia="en-US"/>
        </w:rPr>
      </w:pPr>
      <w:bookmarkStart w:id="14" w:name="_Toc157002176"/>
    </w:p>
    <w:p w14:paraId="5B3566C6" w14:textId="0D19FEDD" w:rsidR="006A0EBA" w:rsidRPr="005D78E3" w:rsidRDefault="006A0EBA" w:rsidP="006A0EBA">
      <w:pPr>
        <w:pStyle w:val="2"/>
        <w:spacing w:before="120" w:after="120"/>
        <w:ind w:left="0" w:firstLine="709"/>
        <w:rPr>
          <w:rFonts w:cstheme="majorBidi"/>
          <w:b/>
          <w:bCs/>
          <w:sz w:val="26"/>
          <w:szCs w:val="26"/>
        </w:rPr>
      </w:pPr>
      <w:r w:rsidRPr="005D78E3">
        <w:rPr>
          <w:b/>
          <w:bCs/>
          <w:sz w:val="26"/>
          <w:szCs w:val="26"/>
        </w:rPr>
        <w:t>Календарный учебный график</w:t>
      </w:r>
      <w:bookmarkEnd w:id="14"/>
    </w:p>
    <w:p w14:paraId="2AB491D2" w14:textId="2ACC1100" w:rsidR="006A0EBA" w:rsidRPr="005D78E3" w:rsidRDefault="006A0EBA" w:rsidP="006A0EBA">
      <w:pPr>
        <w:spacing w:after="120"/>
      </w:pPr>
      <w:r w:rsidRPr="005D78E3">
        <w:t xml:space="preserve">Таблица </w:t>
      </w:r>
      <w:r w:rsidR="00270EC4">
        <w:t>5</w:t>
      </w:r>
      <w:r w:rsidRPr="005D78E3">
        <w:t xml:space="preserve"> – Календарный учебный график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2"/>
        <w:gridCol w:w="576"/>
        <w:gridCol w:w="576"/>
        <w:gridCol w:w="574"/>
        <w:gridCol w:w="573"/>
        <w:gridCol w:w="573"/>
        <w:gridCol w:w="574"/>
        <w:gridCol w:w="573"/>
        <w:gridCol w:w="573"/>
        <w:gridCol w:w="573"/>
        <w:gridCol w:w="573"/>
        <w:gridCol w:w="1141"/>
      </w:tblGrid>
      <w:tr w:rsidR="006A0EBA" w14:paraId="70C4E140" w14:textId="77777777" w:rsidTr="00BD2F26">
        <w:trPr>
          <w:trHeight w:val="329"/>
          <w:tblHeader/>
        </w:trPr>
        <w:tc>
          <w:tcPr>
            <w:tcW w:w="2944" w:type="dxa"/>
            <w:vMerge w:val="restart"/>
          </w:tcPr>
          <w:p w14:paraId="6C4B0199" w14:textId="77777777" w:rsidR="006A0EBA" w:rsidRPr="005D78E3" w:rsidRDefault="006A0EBA" w:rsidP="00BD2F26">
            <w:pPr>
              <w:jc w:val="center"/>
              <w:rPr>
                <w:sz w:val="22"/>
                <w:szCs w:val="22"/>
              </w:rPr>
            </w:pPr>
            <w:r w:rsidRPr="005D78E3">
              <w:rPr>
                <w:sz w:val="22"/>
                <w:szCs w:val="22"/>
              </w:rPr>
              <w:t xml:space="preserve">Наименование разделов (модулей), </w:t>
            </w:r>
            <w:r w:rsidRPr="005D78E3">
              <w:rPr>
                <w:bCs/>
                <w:sz w:val="22"/>
                <w:szCs w:val="22"/>
              </w:rPr>
              <w:t>тем, вид</w:t>
            </w:r>
            <w:r w:rsidRPr="005D78E3">
              <w:rPr>
                <w:sz w:val="22"/>
                <w:szCs w:val="22"/>
              </w:rPr>
              <w:t>ов</w:t>
            </w:r>
            <w:r w:rsidRPr="005D78E3">
              <w:rPr>
                <w:bCs/>
                <w:sz w:val="22"/>
                <w:szCs w:val="22"/>
              </w:rPr>
              <w:t xml:space="preserve"> аттестации</w:t>
            </w:r>
            <w:r w:rsidRPr="005D78E3">
              <w:rPr>
                <w:sz w:val="22"/>
                <w:szCs w:val="22"/>
                <w:vertAlign w:val="superscript"/>
              </w:rPr>
              <w:t xml:space="preserve"> </w:t>
            </w:r>
            <w:r w:rsidRPr="005D78E3">
              <w:rPr>
                <w:sz w:val="22"/>
                <w:szCs w:val="22"/>
                <w:vertAlign w:val="superscript"/>
              </w:rPr>
              <w:footnoteReference w:id="18"/>
            </w:r>
          </w:p>
        </w:tc>
        <w:tc>
          <w:tcPr>
            <w:tcW w:w="6684" w:type="dxa"/>
            <w:gridSpan w:val="11"/>
          </w:tcPr>
          <w:p w14:paraId="14894265" w14:textId="77777777" w:rsidR="006A0EBA" w:rsidRPr="005D78E3" w:rsidRDefault="006A0EBA" w:rsidP="00BD2F26">
            <w:pPr>
              <w:keepNext/>
              <w:jc w:val="center"/>
              <w:rPr>
                <w:sz w:val="22"/>
                <w:szCs w:val="22"/>
              </w:rPr>
            </w:pPr>
            <w:r w:rsidRPr="005D78E3">
              <w:rPr>
                <w:sz w:val="22"/>
                <w:szCs w:val="22"/>
              </w:rPr>
              <w:t>Количество дней / </w:t>
            </w:r>
            <w:proofErr w:type="spellStart"/>
            <w:r w:rsidRPr="005D78E3">
              <w:rPr>
                <w:sz w:val="22"/>
                <w:szCs w:val="22"/>
              </w:rPr>
              <w:t>ак</w:t>
            </w:r>
            <w:proofErr w:type="spellEnd"/>
            <w:r w:rsidRPr="005D78E3">
              <w:rPr>
                <w:sz w:val="22"/>
                <w:szCs w:val="22"/>
              </w:rPr>
              <w:t>. час</w:t>
            </w:r>
          </w:p>
        </w:tc>
      </w:tr>
      <w:tr w:rsidR="006A0EBA" w14:paraId="205541A7" w14:textId="77777777" w:rsidTr="00BD2F26">
        <w:trPr>
          <w:tblHeader/>
        </w:trPr>
        <w:tc>
          <w:tcPr>
            <w:tcW w:w="2944" w:type="dxa"/>
            <w:vMerge/>
          </w:tcPr>
          <w:p w14:paraId="4C0235CE" w14:textId="77777777" w:rsidR="006A0EBA" w:rsidRPr="005D78E3" w:rsidRDefault="006A0EBA" w:rsidP="00BD2F26">
            <w:pPr>
              <w:keepNext/>
              <w:jc w:val="center"/>
              <w:rPr>
                <w:sz w:val="22"/>
                <w:szCs w:val="22"/>
              </w:rPr>
            </w:pPr>
          </w:p>
        </w:tc>
        <w:tc>
          <w:tcPr>
            <w:tcW w:w="559" w:type="dxa"/>
          </w:tcPr>
          <w:p w14:paraId="0BD70CDC" w14:textId="77777777" w:rsidR="006A0EBA" w:rsidRPr="005D78E3" w:rsidRDefault="006A0EBA" w:rsidP="00BD2F26">
            <w:pPr>
              <w:keepNext/>
              <w:jc w:val="center"/>
              <w:rPr>
                <w:sz w:val="22"/>
                <w:szCs w:val="22"/>
              </w:rPr>
            </w:pPr>
            <w:r w:rsidRPr="005D78E3">
              <w:rPr>
                <w:sz w:val="22"/>
                <w:szCs w:val="22"/>
              </w:rPr>
              <w:t>Д1</w:t>
            </w:r>
          </w:p>
        </w:tc>
        <w:tc>
          <w:tcPr>
            <w:tcW w:w="559" w:type="dxa"/>
          </w:tcPr>
          <w:p w14:paraId="54151269" w14:textId="77777777" w:rsidR="006A0EBA" w:rsidRPr="005D78E3" w:rsidRDefault="006A0EBA" w:rsidP="00BD2F26">
            <w:pPr>
              <w:keepNext/>
              <w:jc w:val="center"/>
              <w:rPr>
                <w:sz w:val="22"/>
                <w:szCs w:val="22"/>
              </w:rPr>
            </w:pPr>
            <w:r w:rsidRPr="005D78E3">
              <w:rPr>
                <w:sz w:val="22"/>
                <w:szCs w:val="22"/>
              </w:rPr>
              <w:t>Д2</w:t>
            </w:r>
          </w:p>
        </w:tc>
        <w:tc>
          <w:tcPr>
            <w:tcW w:w="558" w:type="dxa"/>
          </w:tcPr>
          <w:p w14:paraId="477032B7" w14:textId="77777777" w:rsidR="006A0EBA" w:rsidRPr="005D78E3" w:rsidRDefault="006A0EBA" w:rsidP="00BD2F26">
            <w:pPr>
              <w:keepNext/>
              <w:jc w:val="center"/>
              <w:rPr>
                <w:sz w:val="22"/>
                <w:szCs w:val="22"/>
              </w:rPr>
            </w:pPr>
            <w:r w:rsidRPr="005D78E3">
              <w:rPr>
                <w:sz w:val="22"/>
                <w:szCs w:val="22"/>
              </w:rPr>
              <w:t>Д3</w:t>
            </w:r>
          </w:p>
        </w:tc>
        <w:tc>
          <w:tcPr>
            <w:tcW w:w="557" w:type="dxa"/>
          </w:tcPr>
          <w:p w14:paraId="365677E3" w14:textId="77777777" w:rsidR="006A0EBA" w:rsidRPr="005D78E3" w:rsidRDefault="006A0EBA" w:rsidP="00BD2F26">
            <w:pPr>
              <w:keepNext/>
              <w:jc w:val="center"/>
              <w:rPr>
                <w:sz w:val="22"/>
                <w:szCs w:val="22"/>
              </w:rPr>
            </w:pPr>
            <w:r w:rsidRPr="005D78E3">
              <w:rPr>
                <w:sz w:val="22"/>
                <w:szCs w:val="22"/>
              </w:rPr>
              <w:t>Д4</w:t>
            </w:r>
          </w:p>
        </w:tc>
        <w:tc>
          <w:tcPr>
            <w:tcW w:w="557" w:type="dxa"/>
          </w:tcPr>
          <w:p w14:paraId="2E421E67" w14:textId="77777777" w:rsidR="006A0EBA" w:rsidRPr="005D78E3" w:rsidRDefault="006A0EBA" w:rsidP="00BD2F26">
            <w:pPr>
              <w:keepNext/>
              <w:jc w:val="center"/>
              <w:rPr>
                <w:sz w:val="22"/>
                <w:szCs w:val="22"/>
              </w:rPr>
            </w:pPr>
            <w:r w:rsidRPr="005D78E3">
              <w:rPr>
                <w:sz w:val="22"/>
                <w:szCs w:val="22"/>
              </w:rPr>
              <w:t>Д5</w:t>
            </w:r>
          </w:p>
        </w:tc>
        <w:tc>
          <w:tcPr>
            <w:tcW w:w="558" w:type="dxa"/>
          </w:tcPr>
          <w:p w14:paraId="39950E37" w14:textId="77777777" w:rsidR="006A0EBA" w:rsidRPr="005D78E3" w:rsidRDefault="006A0EBA" w:rsidP="00BD2F26">
            <w:pPr>
              <w:keepNext/>
              <w:jc w:val="center"/>
              <w:rPr>
                <w:sz w:val="22"/>
                <w:szCs w:val="22"/>
              </w:rPr>
            </w:pPr>
            <w:r w:rsidRPr="005D78E3">
              <w:rPr>
                <w:sz w:val="22"/>
                <w:szCs w:val="22"/>
              </w:rPr>
              <w:t>Д6</w:t>
            </w:r>
          </w:p>
        </w:tc>
        <w:tc>
          <w:tcPr>
            <w:tcW w:w="557" w:type="dxa"/>
          </w:tcPr>
          <w:p w14:paraId="264F21AF" w14:textId="77777777" w:rsidR="006A0EBA" w:rsidRPr="005D78E3" w:rsidRDefault="006A0EBA" w:rsidP="00BD2F26">
            <w:pPr>
              <w:keepNext/>
              <w:jc w:val="center"/>
              <w:rPr>
                <w:sz w:val="22"/>
                <w:szCs w:val="22"/>
              </w:rPr>
            </w:pPr>
            <w:r w:rsidRPr="005D78E3">
              <w:rPr>
                <w:sz w:val="22"/>
                <w:szCs w:val="22"/>
              </w:rPr>
              <w:t>Д7</w:t>
            </w:r>
          </w:p>
        </w:tc>
        <w:tc>
          <w:tcPr>
            <w:tcW w:w="557" w:type="dxa"/>
          </w:tcPr>
          <w:p w14:paraId="44CBF7E9" w14:textId="77777777" w:rsidR="006A0EBA" w:rsidRPr="005D78E3" w:rsidRDefault="006A0EBA" w:rsidP="00BD2F26">
            <w:pPr>
              <w:keepNext/>
              <w:jc w:val="center"/>
              <w:rPr>
                <w:sz w:val="22"/>
                <w:szCs w:val="22"/>
              </w:rPr>
            </w:pPr>
            <w:r w:rsidRPr="005D78E3">
              <w:rPr>
                <w:sz w:val="22"/>
                <w:szCs w:val="22"/>
              </w:rPr>
              <w:t>Д8</w:t>
            </w:r>
          </w:p>
        </w:tc>
        <w:tc>
          <w:tcPr>
            <w:tcW w:w="557" w:type="dxa"/>
          </w:tcPr>
          <w:p w14:paraId="5FF28E78" w14:textId="77777777" w:rsidR="006A0EBA" w:rsidRPr="005D78E3" w:rsidRDefault="006A0EBA" w:rsidP="00BD2F26">
            <w:pPr>
              <w:keepNext/>
              <w:jc w:val="center"/>
              <w:rPr>
                <w:sz w:val="22"/>
                <w:szCs w:val="22"/>
              </w:rPr>
            </w:pPr>
            <w:r w:rsidRPr="005D78E3">
              <w:rPr>
                <w:sz w:val="22"/>
                <w:szCs w:val="22"/>
              </w:rPr>
              <w:t>Д9</w:t>
            </w:r>
          </w:p>
        </w:tc>
        <w:tc>
          <w:tcPr>
            <w:tcW w:w="557" w:type="dxa"/>
          </w:tcPr>
          <w:p w14:paraId="77506FDA" w14:textId="77777777" w:rsidR="006A0EBA" w:rsidRPr="005D78E3" w:rsidRDefault="006A0EBA" w:rsidP="00BD2F26">
            <w:pPr>
              <w:keepNext/>
              <w:jc w:val="center"/>
              <w:rPr>
                <w:sz w:val="22"/>
                <w:szCs w:val="22"/>
              </w:rPr>
            </w:pPr>
            <w:proofErr w:type="spellStart"/>
            <w:r w:rsidRPr="005D78E3">
              <w:rPr>
                <w:sz w:val="22"/>
                <w:szCs w:val="22"/>
              </w:rPr>
              <w:t>Дn</w:t>
            </w:r>
            <w:proofErr w:type="spellEnd"/>
          </w:p>
        </w:tc>
        <w:tc>
          <w:tcPr>
            <w:tcW w:w="1108" w:type="dxa"/>
          </w:tcPr>
          <w:p w14:paraId="63DFEB5D" w14:textId="77777777" w:rsidR="006A0EBA" w:rsidRPr="005D78E3" w:rsidRDefault="006A0EBA" w:rsidP="00BD2F26">
            <w:pPr>
              <w:keepNext/>
              <w:jc w:val="center"/>
              <w:rPr>
                <w:sz w:val="22"/>
                <w:szCs w:val="22"/>
              </w:rPr>
            </w:pPr>
            <w:r w:rsidRPr="005D78E3">
              <w:rPr>
                <w:sz w:val="22"/>
                <w:szCs w:val="22"/>
              </w:rPr>
              <w:t>Итого</w:t>
            </w:r>
          </w:p>
        </w:tc>
      </w:tr>
      <w:tr w:rsidR="006A0EBA" w14:paraId="2C7420EB" w14:textId="77777777" w:rsidTr="00BD2F26">
        <w:tc>
          <w:tcPr>
            <w:tcW w:w="2944" w:type="dxa"/>
          </w:tcPr>
          <w:p w14:paraId="01C4689B" w14:textId="77777777" w:rsidR="006A0EBA" w:rsidRPr="005D78E3" w:rsidRDefault="006A0EBA" w:rsidP="00BD2F26">
            <w:pPr>
              <w:rPr>
                <w:rFonts w:cs="Courier New"/>
                <w:sz w:val="22"/>
                <w:szCs w:val="22"/>
              </w:rPr>
            </w:pPr>
            <w:r w:rsidRPr="005D78E3">
              <w:rPr>
                <w:rFonts w:cs="Courier New"/>
                <w:bCs/>
                <w:sz w:val="22"/>
                <w:szCs w:val="22"/>
              </w:rPr>
              <w:t>Модуль (Раздел) 1 ...</w:t>
            </w:r>
          </w:p>
        </w:tc>
        <w:tc>
          <w:tcPr>
            <w:tcW w:w="559" w:type="dxa"/>
          </w:tcPr>
          <w:p w14:paraId="66EDB9FA" w14:textId="77777777" w:rsidR="006A0EBA" w:rsidRPr="005D78E3" w:rsidRDefault="006A0EBA" w:rsidP="00D568ED">
            <w:pPr>
              <w:jc w:val="center"/>
              <w:rPr>
                <w:rFonts w:cs="Courier New"/>
                <w:sz w:val="22"/>
                <w:szCs w:val="22"/>
              </w:rPr>
            </w:pPr>
          </w:p>
        </w:tc>
        <w:tc>
          <w:tcPr>
            <w:tcW w:w="559" w:type="dxa"/>
          </w:tcPr>
          <w:p w14:paraId="4904AA74" w14:textId="77777777" w:rsidR="006A0EBA" w:rsidRPr="005D78E3" w:rsidRDefault="006A0EBA" w:rsidP="00D568ED">
            <w:pPr>
              <w:jc w:val="center"/>
              <w:rPr>
                <w:rFonts w:cs="Courier New"/>
                <w:sz w:val="22"/>
                <w:szCs w:val="22"/>
              </w:rPr>
            </w:pPr>
          </w:p>
        </w:tc>
        <w:tc>
          <w:tcPr>
            <w:tcW w:w="558" w:type="dxa"/>
          </w:tcPr>
          <w:p w14:paraId="530BED92" w14:textId="77777777" w:rsidR="006A0EBA" w:rsidRPr="005D78E3" w:rsidRDefault="006A0EBA" w:rsidP="00D568ED">
            <w:pPr>
              <w:jc w:val="center"/>
              <w:rPr>
                <w:rFonts w:cs="Courier New"/>
                <w:sz w:val="22"/>
                <w:szCs w:val="22"/>
              </w:rPr>
            </w:pPr>
          </w:p>
        </w:tc>
        <w:tc>
          <w:tcPr>
            <w:tcW w:w="557" w:type="dxa"/>
          </w:tcPr>
          <w:p w14:paraId="0BA5D42E" w14:textId="77777777" w:rsidR="006A0EBA" w:rsidRPr="005D78E3" w:rsidRDefault="006A0EBA" w:rsidP="00D568ED">
            <w:pPr>
              <w:jc w:val="center"/>
              <w:rPr>
                <w:rFonts w:cs="Courier New"/>
                <w:sz w:val="22"/>
                <w:szCs w:val="22"/>
              </w:rPr>
            </w:pPr>
          </w:p>
        </w:tc>
        <w:tc>
          <w:tcPr>
            <w:tcW w:w="557" w:type="dxa"/>
          </w:tcPr>
          <w:p w14:paraId="73C9AFE4" w14:textId="77777777" w:rsidR="006A0EBA" w:rsidRPr="005D78E3" w:rsidRDefault="006A0EBA" w:rsidP="00D568ED">
            <w:pPr>
              <w:jc w:val="center"/>
              <w:rPr>
                <w:rFonts w:cs="Courier New"/>
                <w:sz w:val="22"/>
                <w:szCs w:val="22"/>
              </w:rPr>
            </w:pPr>
          </w:p>
        </w:tc>
        <w:tc>
          <w:tcPr>
            <w:tcW w:w="558" w:type="dxa"/>
          </w:tcPr>
          <w:p w14:paraId="1B6DAD19" w14:textId="77777777" w:rsidR="006A0EBA" w:rsidRPr="005D78E3" w:rsidRDefault="006A0EBA" w:rsidP="00D568ED">
            <w:pPr>
              <w:jc w:val="center"/>
              <w:rPr>
                <w:rFonts w:cs="Courier New"/>
                <w:sz w:val="22"/>
                <w:szCs w:val="22"/>
              </w:rPr>
            </w:pPr>
          </w:p>
        </w:tc>
        <w:tc>
          <w:tcPr>
            <w:tcW w:w="557" w:type="dxa"/>
          </w:tcPr>
          <w:p w14:paraId="599667E1" w14:textId="77777777" w:rsidR="006A0EBA" w:rsidRPr="005D78E3" w:rsidRDefault="006A0EBA" w:rsidP="00D568ED">
            <w:pPr>
              <w:jc w:val="center"/>
              <w:rPr>
                <w:rFonts w:cs="Courier New"/>
                <w:sz w:val="22"/>
                <w:szCs w:val="22"/>
              </w:rPr>
            </w:pPr>
          </w:p>
        </w:tc>
        <w:tc>
          <w:tcPr>
            <w:tcW w:w="557" w:type="dxa"/>
          </w:tcPr>
          <w:p w14:paraId="7A1C0DBC" w14:textId="77777777" w:rsidR="006A0EBA" w:rsidRPr="005D78E3" w:rsidRDefault="006A0EBA" w:rsidP="00D568ED">
            <w:pPr>
              <w:jc w:val="center"/>
              <w:rPr>
                <w:rFonts w:cs="Courier New"/>
                <w:sz w:val="22"/>
                <w:szCs w:val="22"/>
              </w:rPr>
            </w:pPr>
          </w:p>
        </w:tc>
        <w:tc>
          <w:tcPr>
            <w:tcW w:w="557" w:type="dxa"/>
          </w:tcPr>
          <w:p w14:paraId="2147CDD3" w14:textId="77777777" w:rsidR="006A0EBA" w:rsidRPr="005D78E3" w:rsidRDefault="006A0EBA" w:rsidP="00D568ED">
            <w:pPr>
              <w:jc w:val="center"/>
              <w:rPr>
                <w:rFonts w:cs="Courier New"/>
                <w:sz w:val="22"/>
                <w:szCs w:val="22"/>
              </w:rPr>
            </w:pPr>
          </w:p>
        </w:tc>
        <w:tc>
          <w:tcPr>
            <w:tcW w:w="557" w:type="dxa"/>
          </w:tcPr>
          <w:p w14:paraId="5AAFDA1D" w14:textId="77777777" w:rsidR="006A0EBA" w:rsidRPr="005D78E3" w:rsidRDefault="006A0EBA" w:rsidP="00D568ED">
            <w:pPr>
              <w:jc w:val="center"/>
              <w:rPr>
                <w:rFonts w:cs="Courier New"/>
                <w:sz w:val="22"/>
                <w:szCs w:val="22"/>
              </w:rPr>
            </w:pPr>
          </w:p>
        </w:tc>
        <w:tc>
          <w:tcPr>
            <w:tcW w:w="1108" w:type="dxa"/>
          </w:tcPr>
          <w:p w14:paraId="274F68CC" w14:textId="77777777" w:rsidR="006A0EBA" w:rsidRPr="005D78E3" w:rsidRDefault="006A0EBA" w:rsidP="00D568ED">
            <w:pPr>
              <w:jc w:val="center"/>
              <w:rPr>
                <w:rFonts w:cs="Courier New"/>
                <w:sz w:val="22"/>
                <w:szCs w:val="22"/>
              </w:rPr>
            </w:pPr>
          </w:p>
        </w:tc>
      </w:tr>
      <w:tr w:rsidR="006A0EBA" w14:paraId="75070398" w14:textId="77777777" w:rsidTr="00BD2F26">
        <w:tc>
          <w:tcPr>
            <w:tcW w:w="2944" w:type="dxa"/>
          </w:tcPr>
          <w:p w14:paraId="7E1FA3CB" w14:textId="77777777" w:rsidR="006A0EBA" w:rsidRPr="005D78E3" w:rsidRDefault="006A0EBA" w:rsidP="00BD2F26">
            <w:pPr>
              <w:rPr>
                <w:rFonts w:cs="Courier New"/>
                <w:sz w:val="22"/>
                <w:szCs w:val="22"/>
              </w:rPr>
            </w:pPr>
            <w:r w:rsidRPr="005D78E3">
              <w:rPr>
                <w:rFonts w:cs="Courier New"/>
                <w:sz w:val="22"/>
                <w:szCs w:val="22"/>
              </w:rPr>
              <w:t>Тема 1.1 ...</w:t>
            </w:r>
          </w:p>
        </w:tc>
        <w:tc>
          <w:tcPr>
            <w:tcW w:w="559" w:type="dxa"/>
          </w:tcPr>
          <w:p w14:paraId="1EDBAD71" w14:textId="77777777" w:rsidR="006A0EBA" w:rsidRPr="005D78E3" w:rsidRDefault="006A0EBA" w:rsidP="00D568ED">
            <w:pPr>
              <w:jc w:val="center"/>
              <w:rPr>
                <w:rFonts w:cs="Courier New"/>
                <w:sz w:val="22"/>
                <w:szCs w:val="22"/>
              </w:rPr>
            </w:pPr>
          </w:p>
        </w:tc>
        <w:tc>
          <w:tcPr>
            <w:tcW w:w="559" w:type="dxa"/>
          </w:tcPr>
          <w:p w14:paraId="6C9983EB" w14:textId="77777777" w:rsidR="006A0EBA" w:rsidRPr="005D78E3" w:rsidRDefault="006A0EBA" w:rsidP="00D568ED">
            <w:pPr>
              <w:jc w:val="center"/>
              <w:rPr>
                <w:rFonts w:cs="Courier New"/>
                <w:sz w:val="22"/>
                <w:szCs w:val="22"/>
              </w:rPr>
            </w:pPr>
          </w:p>
        </w:tc>
        <w:tc>
          <w:tcPr>
            <w:tcW w:w="558" w:type="dxa"/>
          </w:tcPr>
          <w:p w14:paraId="5866AD3B" w14:textId="77777777" w:rsidR="006A0EBA" w:rsidRPr="005D78E3" w:rsidRDefault="006A0EBA" w:rsidP="00D568ED">
            <w:pPr>
              <w:jc w:val="center"/>
              <w:rPr>
                <w:rFonts w:cs="Courier New"/>
                <w:sz w:val="22"/>
                <w:szCs w:val="22"/>
              </w:rPr>
            </w:pPr>
          </w:p>
        </w:tc>
        <w:tc>
          <w:tcPr>
            <w:tcW w:w="557" w:type="dxa"/>
          </w:tcPr>
          <w:p w14:paraId="761088C5" w14:textId="77777777" w:rsidR="006A0EBA" w:rsidRPr="005D78E3" w:rsidRDefault="006A0EBA" w:rsidP="00D568ED">
            <w:pPr>
              <w:jc w:val="center"/>
              <w:rPr>
                <w:rFonts w:cs="Courier New"/>
                <w:sz w:val="22"/>
                <w:szCs w:val="22"/>
              </w:rPr>
            </w:pPr>
          </w:p>
        </w:tc>
        <w:tc>
          <w:tcPr>
            <w:tcW w:w="557" w:type="dxa"/>
          </w:tcPr>
          <w:p w14:paraId="735BF3AF" w14:textId="77777777" w:rsidR="006A0EBA" w:rsidRPr="005D78E3" w:rsidRDefault="006A0EBA" w:rsidP="00D568ED">
            <w:pPr>
              <w:jc w:val="center"/>
              <w:rPr>
                <w:rFonts w:cs="Courier New"/>
                <w:sz w:val="22"/>
                <w:szCs w:val="22"/>
              </w:rPr>
            </w:pPr>
          </w:p>
        </w:tc>
        <w:tc>
          <w:tcPr>
            <w:tcW w:w="558" w:type="dxa"/>
          </w:tcPr>
          <w:p w14:paraId="29A0862C" w14:textId="77777777" w:rsidR="006A0EBA" w:rsidRPr="005D78E3" w:rsidRDefault="006A0EBA" w:rsidP="00D568ED">
            <w:pPr>
              <w:jc w:val="center"/>
              <w:rPr>
                <w:rFonts w:cs="Courier New"/>
                <w:sz w:val="22"/>
                <w:szCs w:val="22"/>
              </w:rPr>
            </w:pPr>
          </w:p>
        </w:tc>
        <w:tc>
          <w:tcPr>
            <w:tcW w:w="557" w:type="dxa"/>
          </w:tcPr>
          <w:p w14:paraId="0E481ABB" w14:textId="77777777" w:rsidR="006A0EBA" w:rsidRPr="005D78E3" w:rsidRDefault="006A0EBA" w:rsidP="00D568ED">
            <w:pPr>
              <w:jc w:val="center"/>
              <w:rPr>
                <w:rFonts w:cs="Courier New"/>
                <w:sz w:val="22"/>
                <w:szCs w:val="22"/>
              </w:rPr>
            </w:pPr>
          </w:p>
        </w:tc>
        <w:tc>
          <w:tcPr>
            <w:tcW w:w="557" w:type="dxa"/>
          </w:tcPr>
          <w:p w14:paraId="7F363C1D" w14:textId="77777777" w:rsidR="006A0EBA" w:rsidRPr="005D78E3" w:rsidRDefault="006A0EBA" w:rsidP="00D568ED">
            <w:pPr>
              <w:jc w:val="center"/>
              <w:rPr>
                <w:rFonts w:cs="Courier New"/>
                <w:sz w:val="22"/>
                <w:szCs w:val="22"/>
              </w:rPr>
            </w:pPr>
          </w:p>
        </w:tc>
        <w:tc>
          <w:tcPr>
            <w:tcW w:w="557" w:type="dxa"/>
          </w:tcPr>
          <w:p w14:paraId="5EAD2FFA" w14:textId="77777777" w:rsidR="006A0EBA" w:rsidRPr="005D78E3" w:rsidRDefault="006A0EBA" w:rsidP="00D568ED">
            <w:pPr>
              <w:jc w:val="center"/>
              <w:rPr>
                <w:rFonts w:cs="Courier New"/>
                <w:sz w:val="22"/>
                <w:szCs w:val="22"/>
              </w:rPr>
            </w:pPr>
          </w:p>
        </w:tc>
        <w:tc>
          <w:tcPr>
            <w:tcW w:w="557" w:type="dxa"/>
          </w:tcPr>
          <w:p w14:paraId="35166502" w14:textId="77777777" w:rsidR="006A0EBA" w:rsidRPr="005D78E3" w:rsidRDefault="006A0EBA" w:rsidP="00D568ED">
            <w:pPr>
              <w:jc w:val="center"/>
              <w:rPr>
                <w:rFonts w:cs="Courier New"/>
                <w:sz w:val="22"/>
                <w:szCs w:val="22"/>
              </w:rPr>
            </w:pPr>
          </w:p>
        </w:tc>
        <w:tc>
          <w:tcPr>
            <w:tcW w:w="1108" w:type="dxa"/>
          </w:tcPr>
          <w:p w14:paraId="372DD9BD" w14:textId="77777777" w:rsidR="006A0EBA" w:rsidRPr="005D78E3" w:rsidRDefault="006A0EBA" w:rsidP="00D568ED">
            <w:pPr>
              <w:jc w:val="center"/>
              <w:rPr>
                <w:rFonts w:cs="Courier New"/>
                <w:sz w:val="22"/>
                <w:szCs w:val="22"/>
              </w:rPr>
            </w:pPr>
          </w:p>
        </w:tc>
      </w:tr>
      <w:tr w:rsidR="006A0EBA" w14:paraId="373ACE7A" w14:textId="77777777" w:rsidTr="00BD2F26">
        <w:tc>
          <w:tcPr>
            <w:tcW w:w="2944" w:type="dxa"/>
          </w:tcPr>
          <w:p w14:paraId="2921D98D" w14:textId="77777777" w:rsidR="006A0EBA" w:rsidRPr="005D78E3" w:rsidRDefault="006A0EBA" w:rsidP="00BD2F26">
            <w:pPr>
              <w:rPr>
                <w:rFonts w:cs="Courier New"/>
                <w:sz w:val="22"/>
                <w:szCs w:val="22"/>
              </w:rPr>
            </w:pPr>
            <w:r w:rsidRPr="005D78E3">
              <w:rPr>
                <w:rFonts w:cs="Courier New"/>
                <w:sz w:val="22"/>
                <w:szCs w:val="22"/>
              </w:rPr>
              <w:t>Тема 1.2 ...</w:t>
            </w:r>
          </w:p>
        </w:tc>
        <w:tc>
          <w:tcPr>
            <w:tcW w:w="559" w:type="dxa"/>
          </w:tcPr>
          <w:p w14:paraId="12A3CF77" w14:textId="77777777" w:rsidR="006A0EBA" w:rsidRPr="005D78E3" w:rsidRDefault="006A0EBA" w:rsidP="00D568ED">
            <w:pPr>
              <w:jc w:val="center"/>
              <w:rPr>
                <w:rFonts w:cs="Courier New"/>
                <w:sz w:val="22"/>
                <w:szCs w:val="22"/>
              </w:rPr>
            </w:pPr>
          </w:p>
        </w:tc>
        <w:tc>
          <w:tcPr>
            <w:tcW w:w="559" w:type="dxa"/>
          </w:tcPr>
          <w:p w14:paraId="315AC885" w14:textId="77777777" w:rsidR="006A0EBA" w:rsidRPr="005D78E3" w:rsidRDefault="006A0EBA" w:rsidP="00D568ED">
            <w:pPr>
              <w:jc w:val="center"/>
              <w:rPr>
                <w:rFonts w:cs="Courier New"/>
                <w:sz w:val="22"/>
                <w:szCs w:val="22"/>
              </w:rPr>
            </w:pPr>
          </w:p>
        </w:tc>
        <w:tc>
          <w:tcPr>
            <w:tcW w:w="558" w:type="dxa"/>
          </w:tcPr>
          <w:p w14:paraId="02CB6A51" w14:textId="77777777" w:rsidR="006A0EBA" w:rsidRPr="005D78E3" w:rsidRDefault="006A0EBA" w:rsidP="00D568ED">
            <w:pPr>
              <w:jc w:val="center"/>
              <w:rPr>
                <w:rFonts w:cs="Courier New"/>
                <w:sz w:val="22"/>
                <w:szCs w:val="22"/>
              </w:rPr>
            </w:pPr>
          </w:p>
        </w:tc>
        <w:tc>
          <w:tcPr>
            <w:tcW w:w="557" w:type="dxa"/>
          </w:tcPr>
          <w:p w14:paraId="50BA4A4A" w14:textId="77777777" w:rsidR="006A0EBA" w:rsidRPr="005D78E3" w:rsidRDefault="006A0EBA" w:rsidP="00D568ED">
            <w:pPr>
              <w:jc w:val="center"/>
              <w:rPr>
                <w:rFonts w:cs="Courier New"/>
                <w:sz w:val="22"/>
                <w:szCs w:val="22"/>
              </w:rPr>
            </w:pPr>
          </w:p>
        </w:tc>
        <w:tc>
          <w:tcPr>
            <w:tcW w:w="557" w:type="dxa"/>
          </w:tcPr>
          <w:p w14:paraId="15C0E0D0" w14:textId="77777777" w:rsidR="006A0EBA" w:rsidRPr="005D78E3" w:rsidRDefault="006A0EBA" w:rsidP="00D568ED">
            <w:pPr>
              <w:jc w:val="center"/>
              <w:rPr>
                <w:rFonts w:cs="Courier New"/>
                <w:sz w:val="22"/>
                <w:szCs w:val="22"/>
              </w:rPr>
            </w:pPr>
          </w:p>
        </w:tc>
        <w:tc>
          <w:tcPr>
            <w:tcW w:w="558" w:type="dxa"/>
          </w:tcPr>
          <w:p w14:paraId="237D5392" w14:textId="77777777" w:rsidR="006A0EBA" w:rsidRPr="005D78E3" w:rsidRDefault="006A0EBA" w:rsidP="00D568ED">
            <w:pPr>
              <w:jc w:val="center"/>
              <w:rPr>
                <w:rFonts w:cs="Courier New"/>
                <w:sz w:val="22"/>
                <w:szCs w:val="22"/>
              </w:rPr>
            </w:pPr>
          </w:p>
        </w:tc>
        <w:tc>
          <w:tcPr>
            <w:tcW w:w="557" w:type="dxa"/>
          </w:tcPr>
          <w:p w14:paraId="19FBD0DF" w14:textId="77777777" w:rsidR="006A0EBA" w:rsidRPr="005D78E3" w:rsidRDefault="006A0EBA" w:rsidP="00D568ED">
            <w:pPr>
              <w:jc w:val="center"/>
              <w:rPr>
                <w:rFonts w:cs="Courier New"/>
                <w:sz w:val="22"/>
                <w:szCs w:val="22"/>
              </w:rPr>
            </w:pPr>
          </w:p>
        </w:tc>
        <w:tc>
          <w:tcPr>
            <w:tcW w:w="557" w:type="dxa"/>
          </w:tcPr>
          <w:p w14:paraId="6C88C3C4" w14:textId="77777777" w:rsidR="006A0EBA" w:rsidRPr="005D78E3" w:rsidRDefault="006A0EBA" w:rsidP="00D568ED">
            <w:pPr>
              <w:jc w:val="center"/>
              <w:rPr>
                <w:rFonts w:cs="Courier New"/>
                <w:sz w:val="22"/>
                <w:szCs w:val="22"/>
              </w:rPr>
            </w:pPr>
          </w:p>
        </w:tc>
        <w:tc>
          <w:tcPr>
            <w:tcW w:w="557" w:type="dxa"/>
          </w:tcPr>
          <w:p w14:paraId="55CB1E5A" w14:textId="77777777" w:rsidR="006A0EBA" w:rsidRPr="005D78E3" w:rsidRDefault="006A0EBA" w:rsidP="00D568ED">
            <w:pPr>
              <w:jc w:val="center"/>
              <w:rPr>
                <w:rFonts w:cs="Courier New"/>
                <w:sz w:val="22"/>
                <w:szCs w:val="22"/>
              </w:rPr>
            </w:pPr>
          </w:p>
        </w:tc>
        <w:tc>
          <w:tcPr>
            <w:tcW w:w="557" w:type="dxa"/>
          </w:tcPr>
          <w:p w14:paraId="6C584F1D" w14:textId="77777777" w:rsidR="006A0EBA" w:rsidRPr="005D78E3" w:rsidRDefault="006A0EBA" w:rsidP="00D568ED">
            <w:pPr>
              <w:jc w:val="center"/>
              <w:rPr>
                <w:rFonts w:cs="Courier New"/>
                <w:sz w:val="22"/>
                <w:szCs w:val="22"/>
              </w:rPr>
            </w:pPr>
          </w:p>
        </w:tc>
        <w:tc>
          <w:tcPr>
            <w:tcW w:w="1108" w:type="dxa"/>
          </w:tcPr>
          <w:p w14:paraId="12E0055F" w14:textId="77777777" w:rsidR="006A0EBA" w:rsidRPr="005D78E3" w:rsidRDefault="006A0EBA" w:rsidP="00D568ED">
            <w:pPr>
              <w:jc w:val="center"/>
              <w:rPr>
                <w:rFonts w:cs="Courier New"/>
                <w:sz w:val="22"/>
                <w:szCs w:val="22"/>
              </w:rPr>
            </w:pPr>
          </w:p>
        </w:tc>
      </w:tr>
      <w:tr w:rsidR="006A0EBA" w14:paraId="0140AC8A" w14:textId="77777777" w:rsidTr="00BD2F26">
        <w:tc>
          <w:tcPr>
            <w:tcW w:w="2944" w:type="dxa"/>
          </w:tcPr>
          <w:p w14:paraId="660FE44D" w14:textId="77777777" w:rsidR="006A0EBA" w:rsidRPr="005D78E3" w:rsidRDefault="006A0EBA" w:rsidP="00D568ED">
            <w:pPr>
              <w:rPr>
                <w:rFonts w:cs="Courier New"/>
                <w:sz w:val="22"/>
                <w:szCs w:val="22"/>
              </w:rPr>
            </w:pPr>
            <w:r w:rsidRPr="005D78E3">
              <w:rPr>
                <w:rFonts w:cs="Courier New"/>
                <w:bCs/>
                <w:sz w:val="22"/>
                <w:szCs w:val="22"/>
              </w:rPr>
              <w:t>Промежуточная аттестация</w:t>
            </w:r>
          </w:p>
        </w:tc>
        <w:tc>
          <w:tcPr>
            <w:tcW w:w="559" w:type="dxa"/>
          </w:tcPr>
          <w:p w14:paraId="0AB650D7" w14:textId="77777777" w:rsidR="006A0EBA" w:rsidRPr="005D78E3" w:rsidRDefault="006A0EBA" w:rsidP="00D568ED">
            <w:pPr>
              <w:jc w:val="center"/>
              <w:rPr>
                <w:rFonts w:cs="Courier New"/>
                <w:sz w:val="22"/>
                <w:szCs w:val="22"/>
              </w:rPr>
            </w:pPr>
          </w:p>
        </w:tc>
        <w:tc>
          <w:tcPr>
            <w:tcW w:w="559" w:type="dxa"/>
          </w:tcPr>
          <w:p w14:paraId="0F480D0B" w14:textId="77777777" w:rsidR="006A0EBA" w:rsidRPr="005D78E3" w:rsidRDefault="006A0EBA" w:rsidP="00D568ED">
            <w:pPr>
              <w:jc w:val="center"/>
              <w:rPr>
                <w:rFonts w:cs="Courier New"/>
                <w:sz w:val="22"/>
                <w:szCs w:val="22"/>
              </w:rPr>
            </w:pPr>
          </w:p>
        </w:tc>
        <w:tc>
          <w:tcPr>
            <w:tcW w:w="558" w:type="dxa"/>
          </w:tcPr>
          <w:p w14:paraId="5A2916AB" w14:textId="77777777" w:rsidR="006A0EBA" w:rsidRPr="005D78E3" w:rsidRDefault="006A0EBA" w:rsidP="00D568ED">
            <w:pPr>
              <w:jc w:val="center"/>
              <w:rPr>
                <w:rFonts w:cs="Courier New"/>
                <w:sz w:val="22"/>
                <w:szCs w:val="22"/>
              </w:rPr>
            </w:pPr>
          </w:p>
        </w:tc>
        <w:tc>
          <w:tcPr>
            <w:tcW w:w="557" w:type="dxa"/>
          </w:tcPr>
          <w:p w14:paraId="75577662" w14:textId="77777777" w:rsidR="006A0EBA" w:rsidRPr="005D78E3" w:rsidRDefault="006A0EBA" w:rsidP="00D568ED">
            <w:pPr>
              <w:jc w:val="center"/>
              <w:rPr>
                <w:rFonts w:cs="Courier New"/>
                <w:sz w:val="22"/>
                <w:szCs w:val="22"/>
              </w:rPr>
            </w:pPr>
          </w:p>
        </w:tc>
        <w:tc>
          <w:tcPr>
            <w:tcW w:w="557" w:type="dxa"/>
          </w:tcPr>
          <w:p w14:paraId="37658CC1" w14:textId="77777777" w:rsidR="006A0EBA" w:rsidRPr="005D78E3" w:rsidRDefault="006A0EBA" w:rsidP="00D568ED">
            <w:pPr>
              <w:jc w:val="center"/>
              <w:rPr>
                <w:rFonts w:cs="Courier New"/>
                <w:sz w:val="22"/>
                <w:szCs w:val="22"/>
              </w:rPr>
            </w:pPr>
          </w:p>
        </w:tc>
        <w:tc>
          <w:tcPr>
            <w:tcW w:w="558" w:type="dxa"/>
          </w:tcPr>
          <w:p w14:paraId="4DD5AB65" w14:textId="77777777" w:rsidR="006A0EBA" w:rsidRPr="005D78E3" w:rsidRDefault="006A0EBA" w:rsidP="00D568ED">
            <w:pPr>
              <w:jc w:val="center"/>
              <w:rPr>
                <w:rFonts w:cs="Courier New"/>
                <w:sz w:val="22"/>
                <w:szCs w:val="22"/>
              </w:rPr>
            </w:pPr>
          </w:p>
        </w:tc>
        <w:tc>
          <w:tcPr>
            <w:tcW w:w="557" w:type="dxa"/>
          </w:tcPr>
          <w:p w14:paraId="191D0F05" w14:textId="77777777" w:rsidR="006A0EBA" w:rsidRPr="005D78E3" w:rsidRDefault="006A0EBA" w:rsidP="00D568ED">
            <w:pPr>
              <w:jc w:val="center"/>
              <w:rPr>
                <w:rFonts w:cs="Courier New"/>
                <w:sz w:val="22"/>
                <w:szCs w:val="22"/>
              </w:rPr>
            </w:pPr>
          </w:p>
        </w:tc>
        <w:tc>
          <w:tcPr>
            <w:tcW w:w="557" w:type="dxa"/>
          </w:tcPr>
          <w:p w14:paraId="0AD5F7AE" w14:textId="77777777" w:rsidR="006A0EBA" w:rsidRPr="005D78E3" w:rsidRDefault="006A0EBA" w:rsidP="00D568ED">
            <w:pPr>
              <w:jc w:val="center"/>
              <w:rPr>
                <w:rFonts w:cs="Courier New"/>
                <w:sz w:val="22"/>
                <w:szCs w:val="22"/>
              </w:rPr>
            </w:pPr>
          </w:p>
        </w:tc>
        <w:tc>
          <w:tcPr>
            <w:tcW w:w="557" w:type="dxa"/>
          </w:tcPr>
          <w:p w14:paraId="4D8B7EEA" w14:textId="77777777" w:rsidR="006A0EBA" w:rsidRPr="005D78E3" w:rsidRDefault="006A0EBA" w:rsidP="00D568ED">
            <w:pPr>
              <w:jc w:val="center"/>
              <w:rPr>
                <w:rFonts w:cs="Courier New"/>
                <w:sz w:val="22"/>
                <w:szCs w:val="22"/>
              </w:rPr>
            </w:pPr>
          </w:p>
        </w:tc>
        <w:tc>
          <w:tcPr>
            <w:tcW w:w="557" w:type="dxa"/>
          </w:tcPr>
          <w:p w14:paraId="7B90B364" w14:textId="77777777" w:rsidR="006A0EBA" w:rsidRPr="005D78E3" w:rsidRDefault="006A0EBA" w:rsidP="00D568ED">
            <w:pPr>
              <w:jc w:val="center"/>
              <w:rPr>
                <w:rFonts w:cs="Courier New"/>
                <w:sz w:val="22"/>
                <w:szCs w:val="22"/>
              </w:rPr>
            </w:pPr>
          </w:p>
        </w:tc>
        <w:tc>
          <w:tcPr>
            <w:tcW w:w="1108" w:type="dxa"/>
          </w:tcPr>
          <w:p w14:paraId="793F021B" w14:textId="77777777" w:rsidR="006A0EBA" w:rsidRPr="005D78E3" w:rsidRDefault="006A0EBA" w:rsidP="00D568ED">
            <w:pPr>
              <w:jc w:val="center"/>
              <w:rPr>
                <w:rFonts w:cs="Courier New"/>
                <w:sz w:val="22"/>
                <w:szCs w:val="22"/>
              </w:rPr>
            </w:pPr>
          </w:p>
        </w:tc>
      </w:tr>
      <w:tr w:rsidR="006A0EBA" w14:paraId="714C5D3C" w14:textId="77777777" w:rsidTr="00BD2F26">
        <w:tc>
          <w:tcPr>
            <w:tcW w:w="2944" w:type="dxa"/>
          </w:tcPr>
          <w:p w14:paraId="2927DECF" w14:textId="77777777" w:rsidR="006A0EBA" w:rsidRPr="005D78E3" w:rsidRDefault="006A0EBA" w:rsidP="00BD2F26">
            <w:pPr>
              <w:rPr>
                <w:rFonts w:cs="Courier New"/>
                <w:sz w:val="22"/>
                <w:szCs w:val="22"/>
              </w:rPr>
            </w:pPr>
            <w:r w:rsidRPr="005D78E3">
              <w:rPr>
                <w:rFonts w:cs="Courier New"/>
                <w:bCs/>
                <w:sz w:val="22"/>
                <w:szCs w:val="22"/>
              </w:rPr>
              <w:t>Модуль (Раздел) 2 ...</w:t>
            </w:r>
          </w:p>
        </w:tc>
        <w:tc>
          <w:tcPr>
            <w:tcW w:w="559" w:type="dxa"/>
          </w:tcPr>
          <w:p w14:paraId="799B7946" w14:textId="77777777" w:rsidR="006A0EBA" w:rsidRPr="005D78E3" w:rsidRDefault="006A0EBA" w:rsidP="00D568ED">
            <w:pPr>
              <w:jc w:val="center"/>
              <w:rPr>
                <w:rFonts w:cs="Courier New"/>
                <w:sz w:val="22"/>
                <w:szCs w:val="22"/>
              </w:rPr>
            </w:pPr>
          </w:p>
        </w:tc>
        <w:tc>
          <w:tcPr>
            <w:tcW w:w="559" w:type="dxa"/>
          </w:tcPr>
          <w:p w14:paraId="5C88621C" w14:textId="77777777" w:rsidR="006A0EBA" w:rsidRPr="005D78E3" w:rsidRDefault="006A0EBA" w:rsidP="00D568ED">
            <w:pPr>
              <w:jc w:val="center"/>
              <w:rPr>
                <w:rFonts w:cs="Courier New"/>
                <w:sz w:val="22"/>
                <w:szCs w:val="22"/>
              </w:rPr>
            </w:pPr>
          </w:p>
        </w:tc>
        <w:tc>
          <w:tcPr>
            <w:tcW w:w="558" w:type="dxa"/>
          </w:tcPr>
          <w:p w14:paraId="7728AF26" w14:textId="77777777" w:rsidR="006A0EBA" w:rsidRPr="005D78E3" w:rsidRDefault="006A0EBA" w:rsidP="00D568ED">
            <w:pPr>
              <w:jc w:val="center"/>
              <w:rPr>
                <w:rFonts w:cs="Courier New"/>
                <w:sz w:val="22"/>
                <w:szCs w:val="22"/>
              </w:rPr>
            </w:pPr>
          </w:p>
        </w:tc>
        <w:tc>
          <w:tcPr>
            <w:tcW w:w="557" w:type="dxa"/>
          </w:tcPr>
          <w:p w14:paraId="6ED442FB" w14:textId="77777777" w:rsidR="006A0EBA" w:rsidRPr="005D78E3" w:rsidRDefault="006A0EBA" w:rsidP="00D568ED">
            <w:pPr>
              <w:jc w:val="center"/>
              <w:rPr>
                <w:rFonts w:cs="Courier New"/>
                <w:sz w:val="22"/>
                <w:szCs w:val="22"/>
              </w:rPr>
            </w:pPr>
          </w:p>
        </w:tc>
        <w:tc>
          <w:tcPr>
            <w:tcW w:w="557" w:type="dxa"/>
          </w:tcPr>
          <w:p w14:paraId="601A92E3" w14:textId="77777777" w:rsidR="006A0EBA" w:rsidRPr="005D78E3" w:rsidRDefault="006A0EBA" w:rsidP="00D568ED">
            <w:pPr>
              <w:jc w:val="center"/>
              <w:rPr>
                <w:rFonts w:cs="Courier New"/>
                <w:sz w:val="22"/>
                <w:szCs w:val="22"/>
              </w:rPr>
            </w:pPr>
          </w:p>
        </w:tc>
        <w:tc>
          <w:tcPr>
            <w:tcW w:w="558" w:type="dxa"/>
          </w:tcPr>
          <w:p w14:paraId="76820A78" w14:textId="77777777" w:rsidR="006A0EBA" w:rsidRPr="005D78E3" w:rsidRDefault="006A0EBA" w:rsidP="00D568ED">
            <w:pPr>
              <w:jc w:val="center"/>
              <w:rPr>
                <w:rFonts w:cs="Courier New"/>
                <w:sz w:val="22"/>
                <w:szCs w:val="22"/>
              </w:rPr>
            </w:pPr>
          </w:p>
        </w:tc>
        <w:tc>
          <w:tcPr>
            <w:tcW w:w="557" w:type="dxa"/>
          </w:tcPr>
          <w:p w14:paraId="75D88F08" w14:textId="77777777" w:rsidR="006A0EBA" w:rsidRPr="005D78E3" w:rsidRDefault="006A0EBA" w:rsidP="00D568ED">
            <w:pPr>
              <w:jc w:val="center"/>
              <w:rPr>
                <w:rFonts w:cs="Courier New"/>
                <w:sz w:val="22"/>
                <w:szCs w:val="22"/>
              </w:rPr>
            </w:pPr>
          </w:p>
        </w:tc>
        <w:tc>
          <w:tcPr>
            <w:tcW w:w="557" w:type="dxa"/>
          </w:tcPr>
          <w:p w14:paraId="0FF42669" w14:textId="77777777" w:rsidR="006A0EBA" w:rsidRPr="005D78E3" w:rsidRDefault="006A0EBA" w:rsidP="00D568ED">
            <w:pPr>
              <w:jc w:val="center"/>
              <w:rPr>
                <w:rFonts w:cs="Courier New"/>
                <w:sz w:val="22"/>
                <w:szCs w:val="22"/>
              </w:rPr>
            </w:pPr>
          </w:p>
        </w:tc>
        <w:tc>
          <w:tcPr>
            <w:tcW w:w="557" w:type="dxa"/>
          </w:tcPr>
          <w:p w14:paraId="24725167" w14:textId="77777777" w:rsidR="006A0EBA" w:rsidRPr="005D78E3" w:rsidRDefault="006A0EBA" w:rsidP="00D568ED">
            <w:pPr>
              <w:jc w:val="center"/>
              <w:rPr>
                <w:rFonts w:cs="Courier New"/>
                <w:sz w:val="22"/>
                <w:szCs w:val="22"/>
              </w:rPr>
            </w:pPr>
          </w:p>
        </w:tc>
        <w:tc>
          <w:tcPr>
            <w:tcW w:w="557" w:type="dxa"/>
          </w:tcPr>
          <w:p w14:paraId="50A9AC4A" w14:textId="77777777" w:rsidR="006A0EBA" w:rsidRPr="005D78E3" w:rsidRDefault="006A0EBA" w:rsidP="00D568ED">
            <w:pPr>
              <w:jc w:val="center"/>
              <w:rPr>
                <w:rFonts w:cs="Courier New"/>
                <w:sz w:val="22"/>
                <w:szCs w:val="22"/>
              </w:rPr>
            </w:pPr>
          </w:p>
        </w:tc>
        <w:tc>
          <w:tcPr>
            <w:tcW w:w="1108" w:type="dxa"/>
          </w:tcPr>
          <w:p w14:paraId="184384DA" w14:textId="77777777" w:rsidR="006A0EBA" w:rsidRPr="005D78E3" w:rsidRDefault="006A0EBA" w:rsidP="00D568ED">
            <w:pPr>
              <w:jc w:val="center"/>
              <w:rPr>
                <w:rFonts w:cs="Courier New"/>
                <w:sz w:val="22"/>
                <w:szCs w:val="22"/>
              </w:rPr>
            </w:pPr>
          </w:p>
        </w:tc>
      </w:tr>
      <w:tr w:rsidR="006A0EBA" w14:paraId="55E6032A" w14:textId="77777777" w:rsidTr="00BD2F26">
        <w:tc>
          <w:tcPr>
            <w:tcW w:w="2944" w:type="dxa"/>
          </w:tcPr>
          <w:p w14:paraId="19A1AFED" w14:textId="77777777" w:rsidR="006A0EBA" w:rsidRPr="005D78E3" w:rsidRDefault="006A0EBA" w:rsidP="00BD2F26">
            <w:pPr>
              <w:rPr>
                <w:rFonts w:cs="Courier New"/>
                <w:sz w:val="22"/>
                <w:szCs w:val="22"/>
              </w:rPr>
            </w:pPr>
            <w:r w:rsidRPr="005D78E3">
              <w:rPr>
                <w:rFonts w:cs="Courier New"/>
                <w:sz w:val="22"/>
                <w:szCs w:val="22"/>
              </w:rPr>
              <w:t>Тема 2.1 ...</w:t>
            </w:r>
          </w:p>
        </w:tc>
        <w:tc>
          <w:tcPr>
            <w:tcW w:w="559" w:type="dxa"/>
          </w:tcPr>
          <w:p w14:paraId="6AE6C494" w14:textId="77777777" w:rsidR="006A0EBA" w:rsidRPr="005D78E3" w:rsidRDefault="006A0EBA" w:rsidP="00D568ED">
            <w:pPr>
              <w:jc w:val="center"/>
              <w:rPr>
                <w:rFonts w:cs="Courier New"/>
                <w:sz w:val="22"/>
                <w:szCs w:val="22"/>
              </w:rPr>
            </w:pPr>
          </w:p>
        </w:tc>
        <w:tc>
          <w:tcPr>
            <w:tcW w:w="559" w:type="dxa"/>
          </w:tcPr>
          <w:p w14:paraId="3210456C" w14:textId="77777777" w:rsidR="006A0EBA" w:rsidRPr="005D78E3" w:rsidRDefault="006A0EBA" w:rsidP="00D568ED">
            <w:pPr>
              <w:jc w:val="center"/>
              <w:rPr>
                <w:rFonts w:cs="Courier New"/>
                <w:sz w:val="22"/>
                <w:szCs w:val="22"/>
              </w:rPr>
            </w:pPr>
          </w:p>
        </w:tc>
        <w:tc>
          <w:tcPr>
            <w:tcW w:w="558" w:type="dxa"/>
          </w:tcPr>
          <w:p w14:paraId="35440A31" w14:textId="77777777" w:rsidR="006A0EBA" w:rsidRPr="005D78E3" w:rsidRDefault="006A0EBA" w:rsidP="00D568ED">
            <w:pPr>
              <w:jc w:val="center"/>
              <w:rPr>
                <w:rFonts w:cs="Courier New"/>
                <w:sz w:val="22"/>
                <w:szCs w:val="22"/>
              </w:rPr>
            </w:pPr>
          </w:p>
        </w:tc>
        <w:tc>
          <w:tcPr>
            <w:tcW w:w="557" w:type="dxa"/>
          </w:tcPr>
          <w:p w14:paraId="0E47B7FF" w14:textId="77777777" w:rsidR="006A0EBA" w:rsidRPr="005D78E3" w:rsidRDefault="006A0EBA" w:rsidP="00D568ED">
            <w:pPr>
              <w:jc w:val="center"/>
              <w:rPr>
                <w:rFonts w:cs="Courier New"/>
                <w:sz w:val="22"/>
                <w:szCs w:val="22"/>
              </w:rPr>
            </w:pPr>
          </w:p>
        </w:tc>
        <w:tc>
          <w:tcPr>
            <w:tcW w:w="557" w:type="dxa"/>
          </w:tcPr>
          <w:p w14:paraId="706A5BF8" w14:textId="77777777" w:rsidR="006A0EBA" w:rsidRPr="005D78E3" w:rsidRDefault="006A0EBA" w:rsidP="00D568ED">
            <w:pPr>
              <w:jc w:val="center"/>
              <w:rPr>
                <w:rFonts w:cs="Courier New"/>
                <w:sz w:val="22"/>
                <w:szCs w:val="22"/>
              </w:rPr>
            </w:pPr>
          </w:p>
        </w:tc>
        <w:tc>
          <w:tcPr>
            <w:tcW w:w="558" w:type="dxa"/>
          </w:tcPr>
          <w:p w14:paraId="3B572AFC" w14:textId="77777777" w:rsidR="006A0EBA" w:rsidRPr="005D78E3" w:rsidRDefault="006A0EBA" w:rsidP="00D568ED">
            <w:pPr>
              <w:jc w:val="center"/>
              <w:rPr>
                <w:rFonts w:cs="Courier New"/>
                <w:sz w:val="22"/>
                <w:szCs w:val="22"/>
              </w:rPr>
            </w:pPr>
          </w:p>
        </w:tc>
        <w:tc>
          <w:tcPr>
            <w:tcW w:w="557" w:type="dxa"/>
          </w:tcPr>
          <w:p w14:paraId="1A18E2FC" w14:textId="77777777" w:rsidR="006A0EBA" w:rsidRPr="005D78E3" w:rsidRDefault="006A0EBA" w:rsidP="00D568ED">
            <w:pPr>
              <w:jc w:val="center"/>
              <w:rPr>
                <w:rFonts w:cs="Courier New"/>
                <w:sz w:val="22"/>
                <w:szCs w:val="22"/>
              </w:rPr>
            </w:pPr>
          </w:p>
        </w:tc>
        <w:tc>
          <w:tcPr>
            <w:tcW w:w="557" w:type="dxa"/>
          </w:tcPr>
          <w:p w14:paraId="47C8A46E" w14:textId="77777777" w:rsidR="006A0EBA" w:rsidRPr="005D78E3" w:rsidRDefault="006A0EBA" w:rsidP="00D568ED">
            <w:pPr>
              <w:jc w:val="center"/>
              <w:rPr>
                <w:rFonts w:cs="Courier New"/>
                <w:sz w:val="22"/>
                <w:szCs w:val="22"/>
              </w:rPr>
            </w:pPr>
          </w:p>
        </w:tc>
        <w:tc>
          <w:tcPr>
            <w:tcW w:w="557" w:type="dxa"/>
          </w:tcPr>
          <w:p w14:paraId="7758E35A" w14:textId="77777777" w:rsidR="006A0EBA" w:rsidRPr="005D78E3" w:rsidRDefault="006A0EBA" w:rsidP="00D568ED">
            <w:pPr>
              <w:jc w:val="center"/>
              <w:rPr>
                <w:rFonts w:cs="Courier New"/>
                <w:sz w:val="22"/>
                <w:szCs w:val="22"/>
              </w:rPr>
            </w:pPr>
          </w:p>
        </w:tc>
        <w:tc>
          <w:tcPr>
            <w:tcW w:w="557" w:type="dxa"/>
          </w:tcPr>
          <w:p w14:paraId="2816FA45" w14:textId="77777777" w:rsidR="006A0EBA" w:rsidRPr="005D78E3" w:rsidRDefault="006A0EBA" w:rsidP="00D568ED">
            <w:pPr>
              <w:jc w:val="center"/>
              <w:rPr>
                <w:rFonts w:cs="Courier New"/>
                <w:sz w:val="22"/>
                <w:szCs w:val="22"/>
              </w:rPr>
            </w:pPr>
          </w:p>
        </w:tc>
        <w:tc>
          <w:tcPr>
            <w:tcW w:w="1108" w:type="dxa"/>
          </w:tcPr>
          <w:p w14:paraId="148BE53D" w14:textId="77777777" w:rsidR="006A0EBA" w:rsidRPr="005D78E3" w:rsidRDefault="006A0EBA" w:rsidP="00D568ED">
            <w:pPr>
              <w:jc w:val="center"/>
              <w:rPr>
                <w:rFonts w:cs="Courier New"/>
                <w:sz w:val="22"/>
                <w:szCs w:val="22"/>
              </w:rPr>
            </w:pPr>
          </w:p>
        </w:tc>
      </w:tr>
      <w:tr w:rsidR="006A0EBA" w14:paraId="400A0EE7" w14:textId="77777777" w:rsidTr="00BD2F26">
        <w:tc>
          <w:tcPr>
            <w:tcW w:w="2944" w:type="dxa"/>
          </w:tcPr>
          <w:p w14:paraId="74145053" w14:textId="77777777" w:rsidR="006A0EBA" w:rsidRPr="005D78E3" w:rsidRDefault="006A0EBA" w:rsidP="00BD2F26">
            <w:pPr>
              <w:rPr>
                <w:rFonts w:cs="Courier New"/>
                <w:sz w:val="22"/>
                <w:szCs w:val="22"/>
              </w:rPr>
            </w:pPr>
            <w:r w:rsidRPr="005D78E3">
              <w:rPr>
                <w:rFonts w:cs="Courier New"/>
                <w:sz w:val="22"/>
                <w:szCs w:val="22"/>
              </w:rPr>
              <w:t>Тема 2.2 ...</w:t>
            </w:r>
          </w:p>
        </w:tc>
        <w:tc>
          <w:tcPr>
            <w:tcW w:w="559" w:type="dxa"/>
          </w:tcPr>
          <w:p w14:paraId="4A5A79D6" w14:textId="77777777" w:rsidR="006A0EBA" w:rsidRPr="005D78E3" w:rsidRDefault="006A0EBA" w:rsidP="00D568ED">
            <w:pPr>
              <w:jc w:val="center"/>
              <w:rPr>
                <w:rFonts w:cs="Courier New"/>
                <w:sz w:val="22"/>
                <w:szCs w:val="22"/>
              </w:rPr>
            </w:pPr>
          </w:p>
        </w:tc>
        <w:tc>
          <w:tcPr>
            <w:tcW w:w="559" w:type="dxa"/>
          </w:tcPr>
          <w:p w14:paraId="0C00DFFC" w14:textId="77777777" w:rsidR="006A0EBA" w:rsidRPr="005D78E3" w:rsidRDefault="006A0EBA" w:rsidP="00D568ED">
            <w:pPr>
              <w:jc w:val="center"/>
              <w:rPr>
                <w:rFonts w:cs="Courier New"/>
                <w:sz w:val="22"/>
                <w:szCs w:val="22"/>
              </w:rPr>
            </w:pPr>
          </w:p>
        </w:tc>
        <w:tc>
          <w:tcPr>
            <w:tcW w:w="558" w:type="dxa"/>
          </w:tcPr>
          <w:p w14:paraId="189D86D7" w14:textId="77777777" w:rsidR="006A0EBA" w:rsidRPr="005D78E3" w:rsidRDefault="006A0EBA" w:rsidP="00D568ED">
            <w:pPr>
              <w:jc w:val="center"/>
              <w:rPr>
                <w:rFonts w:cs="Courier New"/>
                <w:sz w:val="22"/>
                <w:szCs w:val="22"/>
              </w:rPr>
            </w:pPr>
          </w:p>
        </w:tc>
        <w:tc>
          <w:tcPr>
            <w:tcW w:w="557" w:type="dxa"/>
          </w:tcPr>
          <w:p w14:paraId="6E4A93BC" w14:textId="77777777" w:rsidR="006A0EBA" w:rsidRPr="005D78E3" w:rsidRDefault="006A0EBA" w:rsidP="00D568ED">
            <w:pPr>
              <w:jc w:val="center"/>
              <w:rPr>
                <w:rFonts w:cs="Courier New"/>
                <w:sz w:val="22"/>
                <w:szCs w:val="22"/>
              </w:rPr>
            </w:pPr>
          </w:p>
        </w:tc>
        <w:tc>
          <w:tcPr>
            <w:tcW w:w="557" w:type="dxa"/>
          </w:tcPr>
          <w:p w14:paraId="3E1284E3" w14:textId="77777777" w:rsidR="006A0EBA" w:rsidRPr="005D78E3" w:rsidRDefault="006A0EBA" w:rsidP="00D568ED">
            <w:pPr>
              <w:jc w:val="center"/>
              <w:rPr>
                <w:rFonts w:cs="Courier New"/>
                <w:sz w:val="22"/>
                <w:szCs w:val="22"/>
              </w:rPr>
            </w:pPr>
          </w:p>
        </w:tc>
        <w:tc>
          <w:tcPr>
            <w:tcW w:w="558" w:type="dxa"/>
          </w:tcPr>
          <w:p w14:paraId="6780E063" w14:textId="77777777" w:rsidR="006A0EBA" w:rsidRPr="005D78E3" w:rsidRDefault="006A0EBA" w:rsidP="00D568ED">
            <w:pPr>
              <w:jc w:val="center"/>
              <w:rPr>
                <w:rFonts w:cs="Courier New"/>
                <w:sz w:val="22"/>
                <w:szCs w:val="22"/>
              </w:rPr>
            </w:pPr>
          </w:p>
        </w:tc>
        <w:tc>
          <w:tcPr>
            <w:tcW w:w="557" w:type="dxa"/>
          </w:tcPr>
          <w:p w14:paraId="562D33B2" w14:textId="77777777" w:rsidR="006A0EBA" w:rsidRPr="005D78E3" w:rsidRDefault="006A0EBA" w:rsidP="00D568ED">
            <w:pPr>
              <w:jc w:val="center"/>
              <w:rPr>
                <w:rFonts w:cs="Courier New"/>
                <w:sz w:val="22"/>
                <w:szCs w:val="22"/>
              </w:rPr>
            </w:pPr>
          </w:p>
        </w:tc>
        <w:tc>
          <w:tcPr>
            <w:tcW w:w="557" w:type="dxa"/>
          </w:tcPr>
          <w:p w14:paraId="1F250590" w14:textId="77777777" w:rsidR="006A0EBA" w:rsidRPr="005D78E3" w:rsidRDefault="006A0EBA" w:rsidP="00D568ED">
            <w:pPr>
              <w:jc w:val="center"/>
              <w:rPr>
                <w:rFonts w:cs="Courier New"/>
                <w:sz w:val="22"/>
                <w:szCs w:val="22"/>
              </w:rPr>
            </w:pPr>
          </w:p>
        </w:tc>
        <w:tc>
          <w:tcPr>
            <w:tcW w:w="557" w:type="dxa"/>
          </w:tcPr>
          <w:p w14:paraId="6A532D3E" w14:textId="77777777" w:rsidR="006A0EBA" w:rsidRPr="005D78E3" w:rsidRDefault="006A0EBA" w:rsidP="00D568ED">
            <w:pPr>
              <w:jc w:val="center"/>
              <w:rPr>
                <w:rFonts w:cs="Courier New"/>
                <w:sz w:val="22"/>
                <w:szCs w:val="22"/>
              </w:rPr>
            </w:pPr>
          </w:p>
        </w:tc>
        <w:tc>
          <w:tcPr>
            <w:tcW w:w="557" w:type="dxa"/>
          </w:tcPr>
          <w:p w14:paraId="13FB8BC0" w14:textId="77777777" w:rsidR="006A0EBA" w:rsidRPr="005D78E3" w:rsidRDefault="006A0EBA" w:rsidP="00D568ED">
            <w:pPr>
              <w:jc w:val="center"/>
              <w:rPr>
                <w:rFonts w:cs="Courier New"/>
                <w:sz w:val="22"/>
                <w:szCs w:val="22"/>
              </w:rPr>
            </w:pPr>
          </w:p>
        </w:tc>
        <w:tc>
          <w:tcPr>
            <w:tcW w:w="1108" w:type="dxa"/>
          </w:tcPr>
          <w:p w14:paraId="342D11A1" w14:textId="77777777" w:rsidR="006A0EBA" w:rsidRPr="005D78E3" w:rsidRDefault="006A0EBA" w:rsidP="00D568ED">
            <w:pPr>
              <w:jc w:val="center"/>
              <w:rPr>
                <w:rFonts w:cs="Courier New"/>
                <w:sz w:val="22"/>
                <w:szCs w:val="22"/>
              </w:rPr>
            </w:pPr>
          </w:p>
        </w:tc>
      </w:tr>
      <w:tr w:rsidR="006A0EBA" w14:paraId="29ED032E" w14:textId="77777777" w:rsidTr="00BD2F26">
        <w:tc>
          <w:tcPr>
            <w:tcW w:w="2944" w:type="dxa"/>
          </w:tcPr>
          <w:p w14:paraId="5CEA7D59" w14:textId="77777777" w:rsidR="006A0EBA" w:rsidRPr="005D78E3" w:rsidRDefault="006A0EBA" w:rsidP="00BD2F26">
            <w:pPr>
              <w:rPr>
                <w:rFonts w:cs="Courier New"/>
                <w:sz w:val="22"/>
                <w:szCs w:val="22"/>
              </w:rPr>
            </w:pPr>
            <w:r w:rsidRPr="005D78E3">
              <w:rPr>
                <w:rFonts w:cs="Courier New"/>
                <w:bCs/>
                <w:sz w:val="22"/>
                <w:szCs w:val="22"/>
              </w:rPr>
              <w:t>Промежуточная аттестация</w:t>
            </w:r>
          </w:p>
        </w:tc>
        <w:tc>
          <w:tcPr>
            <w:tcW w:w="559" w:type="dxa"/>
          </w:tcPr>
          <w:p w14:paraId="2AD79979" w14:textId="77777777" w:rsidR="006A0EBA" w:rsidRPr="005D78E3" w:rsidRDefault="006A0EBA" w:rsidP="00D568ED">
            <w:pPr>
              <w:jc w:val="center"/>
              <w:rPr>
                <w:rFonts w:cs="Courier New"/>
                <w:sz w:val="22"/>
                <w:szCs w:val="22"/>
              </w:rPr>
            </w:pPr>
          </w:p>
        </w:tc>
        <w:tc>
          <w:tcPr>
            <w:tcW w:w="559" w:type="dxa"/>
          </w:tcPr>
          <w:p w14:paraId="2C277E24" w14:textId="77777777" w:rsidR="006A0EBA" w:rsidRPr="005D78E3" w:rsidRDefault="006A0EBA" w:rsidP="00D568ED">
            <w:pPr>
              <w:jc w:val="center"/>
              <w:rPr>
                <w:rFonts w:cs="Courier New"/>
                <w:sz w:val="22"/>
                <w:szCs w:val="22"/>
              </w:rPr>
            </w:pPr>
          </w:p>
        </w:tc>
        <w:tc>
          <w:tcPr>
            <w:tcW w:w="558" w:type="dxa"/>
          </w:tcPr>
          <w:p w14:paraId="021EF3FD" w14:textId="77777777" w:rsidR="006A0EBA" w:rsidRPr="005D78E3" w:rsidRDefault="006A0EBA" w:rsidP="00D568ED">
            <w:pPr>
              <w:jc w:val="center"/>
              <w:rPr>
                <w:rFonts w:cs="Courier New"/>
                <w:sz w:val="22"/>
                <w:szCs w:val="22"/>
              </w:rPr>
            </w:pPr>
          </w:p>
        </w:tc>
        <w:tc>
          <w:tcPr>
            <w:tcW w:w="557" w:type="dxa"/>
          </w:tcPr>
          <w:p w14:paraId="7882DA44" w14:textId="77777777" w:rsidR="006A0EBA" w:rsidRPr="005D78E3" w:rsidRDefault="006A0EBA" w:rsidP="00D568ED">
            <w:pPr>
              <w:jc w:val="center"/>
              <w:rPr>
                <w:rFonts w:cs="Courier New"/>
                <w:sz w:val="22"/>
                <w:szCs w:val="22"/>
              </w:rPr>
            </w:pPr>
          </w:p>
        </w:tc>
        <w:tc>
          <w:tcPr>
            <w:tcW w:w="557" w:type="dxa"/>
          </w:tcPr>
          <w:p w14:paraId="4EFC6D19" w14:textId="77777777" w:rsidR="006A0EBA" w:rsidRPr="005D78E3" w:rsidRDefault="006A0EBA" w:rsidP="00D568ED">
            <w:pPr>
              <w:jc w:val="center"/>
              <w:rPr>
                <w:rFonts w:cs="Courier New"/>
                <w:sz w:val="22"/>
                <w:szCs w:val="22"/>
              </w:rPr>
            </w:pPr>
          </w:p>
        </w:tc>
        <w:tc>
          <w:tcPr>
            <w:tcW w:w="558" w:type="dxa"/>
          </w:tcPr>
          <w:p w14:paraId="44F2355E" w14:textId="77777777" w:rsidR="006A0EBA" w:rsidRPr="005D78E3" w:rsidRDefault="006A0EBA" w:rsidP="00D568ED">
            <w:pPr>
              <w:jc w:val="center"/>
              <w:rPr>
                <w:rFonts w:cs="Courier New"/>
                <w:sz w:val="22"/>
                <w:szCs w:val="22"/>
              </w:rPr>
            </w:pPr>
          </w:p>
        </w:tc>
        <w:tc>
          <w:tcPr>
            <w:tcW w:w="557" w:type="dxa"/>
          </w:tcPr>
          <w:p w14:paraId="1AF63676" w14:textId="77777777" w:rsidR="006A0EBA" w:rsidRPr="005D78E3" w:rsidRDefault="006A0EBA" w:rsidP="00D568ED">
            <w:pPr>
              <w:jc w:val="center"/>
              <w:rPr>
                <w:rFonts w:cs="Courier New"/>
                <w:sz w:val="22"/>
                <w:szCs w:val="22"/>
              </w:rPr>
            </w:pPr>
          </w:p>
        </w:tc>
        <w:tc>
          <w:tcPr>
            <w:tcW w:w="557" w:type="dxa"/>
          </w:tcPr>
          <w:p w14:paraId="72940223" w14:textId="77777777" w:rsidR="006A0EBA" w:rsidRPr="005D78E3" w:rsidRDefault="006A0EBA" w:rsidP="00D568ED">
            <w:pPr>
              <w:jc w:val="center"/>
              <w:rPr>
                <w:rFonts w:cs="Courier New"/>
                <w:sz w:val="22"/>
                <w:szCs w:val="22"/>
              </w:rPr>
            </w:pPr>
          </w:p>
        </w:tc>
        <w:tc>
          <w:tcPr>
            <w:tcW w:w="557" w:type="dxa"/>
          </w:tcPr>
          <w:p w14:paraId="3322FE8A" w14:textId="77777777" w:rsidR="006A0EBA" w:rsidRPr="005D78E3" w:rsidRDefault="006A0EBA" w:rsidP="00D568ED">
            <w:pPr>
              <w:jc w:val="center"/>
              <w:rPr>
                <w:rFonts w:cs="Courier New"/>
                <w:sz w:val="22"/>
                <w:szCs w:val="22"/>
              </w:rPr>
            </w:pPr>
          </w:p>
        </w:tc>
        <w:tc>
          <w:tcPr>
            <w:tcW w:w="557" w:type="dxa"/>
          </w:tcPr>
          <w:p w14:paraId="608BB77E" w14:textId="77777777" w:rsidR="006A0EBA" w:rsidRPr="005D78E3" w:rsidRDefault="006A0EBA" w:rsidP="00D568ED">
            <w:pPr>
              <w:jc w:val="center"/>
              <w:rPr>
                <w:rFonts w:cs="Courier New"/>
                <w:sz w:val="22"/>
                <w:szCs w:val="22"/>
              </w:rPr>
            </w:pPr>
          </w:p>
        </w:tc>
        <w:tc>
          <w:tcPr>
            <w:tcW w:w="1108" w:type="dxa"/>
          </w:tcPr>
          <w:p w14:paraId="6B0B41ED" w14:textId="77777777" w:rsidR="006A0EBA" w:rsidRPr="005D78E3" w:rsidRDefault="006A0EBA" w:rsidP="00D568ED">
            <w:pPr>
              <w:jc w:val="center"/>
              <w:rPr>
                <w:rFonts w:cs="Courier New"/>
                <w:sz w:val="22"/>
                <w:szCs w:val="22"/>
              </w:rPr>
            </w:pPr>
          </w:p>
        </w:tc>
      </w:tr>
      <w:tr w:rsidR="00D568ED" w14:paraId="6EA357FA" w14:textId="77777777" w:rsidTr="00BD2F26">
        <w:tc>
          <w:tcPr>
            <w:tcW w:w="2944" w:type="dxa"/>
          </w:tcPr>
          <w:p w14:paraId="74F3BBD9" w14:textId="50FAC55C" w:rsidR="00D568ED" w:rsidRPr="005D78E3" w:rsidRDefault="00D568ED" w:rsidP="00BD2F26">
            <w:pPr>
              <w:rPr>
                <w:rFonts w:cs="Courier New"/>
                <w:bCs/>
                <w:sz w:val="22"/>
                <w:szCs w:val="22"/>
              </w:rPr>
            </w:pPr>
            <w:r w:rsidRPr="005D78E3">
              <w:rPr>
                <w:rFonts w:cs="Courier New"/>
                <w:bCs/>
                <w:sz w:val="22"/>
                <w:szCs w:val="22"/>
              </w:rPr>
              <w:t xml:space="preserve">Стажировка </w:t>
            </w:r>
          </w:p>
        </w:tc>
        <w:tc>
          <w:tcPr>
            <w:tcW w:w="559" w:type="dxa"/>
          </w:tcPr>
          <w:p w14:paraId="457A602E" w14:textId="77777777" w:rsidR="00D568ED" w:rsidRPr="005D78E3" w:rsidRDefault="00D568ED" w:rsidP="00D568ED">
            <w:pPr>
              <w:jc w:val="center"/>
              <w:rPr>
                <w:rFonts w:cs="Courier New"/>
                <w:sz w:val="22"/>
                <w:szCs w:val="22"/>
              </w:rPr>
            </w:pPr>
          </w:p>
        </w:tc>
        <w:tc>
          <w:tcPr>
            <w:tcW w:w="559" w:type="dxa"/>
          </w:tcPr>
          <w:p w14:paraId="02C8915E" w14:textId="77777777" w:rsidR="00D568ED" w:rsidRPr="005D78E3" w:rsidRDefault="00D568ED" w:rsidP="00D568ED">
            <w:pPr>
              <w:jc w:val="center"/>
              <w:rPr>
                <w:rFonts w:cs="Courier New"/>
                <w:sz w:val="22"/>
                <w:szCs w:val="22"/>
              </w:rPr>
            </w:pPr>
          </w:p>
        </w:tc>
        <w:tc>
          <w:tcPr>
            <w:tcW w:w="558" w:type="dxa"/>
          </w:tcPr>
          <w:p w14:paraId="637D6FA7" w14:textId="77777777" w:rsidR="00D568ED" w:rsidRPr="005D78E3" w:rsidRDefault="00D568ED" w:rsidP="00D568ED">
            <w:pPr>
              <w:jc w:val="center"/>
              <w:rPr>
                <w:rFonts w:cs="Courier New"/>
                <w:sz w:val="22"/>
                <w:szCs w:val="22"/>
              </w:rPr>
            </w:pPr>
          </w:p>
        </w:tc>
        <w:tc>
          <w:tcPr>
            <w:tcW w:w="557" w:type="dxa"/>
          </w:tcPr>
          <w:p w14:paraId="5E3155D3" w14:textId="77777777" w:rsidR="00D568ED" w:rsidRPr="005D78E3" w:rsidRDefault="00D568ED" w:rsidP="00D568ED">
            <w:pPr>
              <w:jc w:val="center"/>
              <w:rPr>
                <w:rFonts w:cs="Courier New"/>
                <w:sz w:val="22"/>
                <w:szCs w:val="22"/>
              </w:rPr>
            </w:pPr>
          </w:p>
        </w:tc>
        <w:tc>
          <w:tcPr>
            <w:tcW w:w="557" w:type="dxa"/>
          </w:tcPr>
          <w:p w14:paraId="25B66FAC" w14:textId="77777777" w:rsidR="00D568ED" w:rsidRPr="005D78E3" w:rsidRDefault="00D568ED" w:rsidP="00D568ED">
            <w:pPr>
              <w:jc w:val="center"/>
              <w:rPr>
                <w:rFonts w:cs="Courier New"/>
                <w:sz w:val="22"/>
                <w:szCs w:val="22"/>
              </w:rPr>
            </w:pPr>
          </w:p>
        </w:tc>
        <w:tc>
          <w:tcPr>
            <w:tcW w:w="558" w:type="dxa"/>
          </w:tcPr>
          <w:p w14:paraId="62E6E22A" w14:textId="77777777" w:rsidR="00D568ED" w:rsidRPr="005D78E3" w:rsidRDefault="00D568ED" w:rsidP="00D568ED">
            <w:pPr>
              <w:jc w:val="center"/>
              <w:rPr>
                <w:rFonts w:cs="Courier New"/>
                <w:sz w:val="22"/>
                <w:szCs w:val="22"/>
              </w:rPr>
            </w:pPr>
          </w:p>
        </w:tc>
        <w:tc>
          <w:tcPr>
            <w:tcW w:w="557" w:type="dxa"/>
          </w:tcPr>
          <w:p w14:paraId="4E7F4670" w14:textId="77777777" w:rsidR="00D568ED" w:rsidRPr="005D78E3" w:rsidRDefault="00D568ED" w:rsidP="00D568ED">
            <w:pPr>
              <w:jc w:val="center"/>
              <w:rPr>
                <w:rFonts w:cs="Courier New"/>
                <w:sz w:val="22"/>
                <w:szCs w:val="22"/>
              </w:rPr>
            </w:pPr>
          </w:p>
        </w:tc>
        <w:tc>
          <w:tcPr>
            <w:tcW w:w="557" w:type="dxa"/>
          </w:tcPr>
          <w:p w14:paraId="03BE2715" w14:textId="77777777" w:rsidR="00D568ED" w:rsidRPr="005D78E3" w:rsidRDefault="00D568ED" w:rsidP="00D568ED">
            <w:pPr>
              <w:jc w:val="center"/>
              <w:rPr>
                <w:rFonts w:cs="Courier New"/>
                <w:sz w:val="22"/>
                <w:szCs w:val="22"/>
              </w:rPr>
            </w:pPr>
          </w:p>
        </w:tc>
        <w:tc>
          <w:tcPr>
            <w:tcW w:w="557" w:type="dxa"/>
          </w:tcPr>
          <w:p w14:paraId="30EE15CA" w14:textId="77777777" w:rsidR="00D568ED" w:rsidRPr="005D78E3" w:rsidRDefault="00D568ED" w:rsidP="00D568ED">
            <w:pPr>
              <w:jc w:val="center"/>
              <w:rPr>
                <w:rFonts w:cs="Courier New"/>
                <w:sz w:val="22"/>
                <w:szCs w:val="22"/>
              </w:rPr>
            </w:pPr>
          </w:p>
        </w:tc>
        <w:tc>
          <w:tcPr>
            <w:tcW w:w="557" w:type="dxa"/>
          </w:tcPr>
          <w:p w14:paraId="38C6B2F6" w14:textId="77777777" w:rsidR="00D568ED" w:rsidRPr="005D78E3" w:rsidRDefault="00D568ED" w:rsidP="00D568ED">
            <w:pPr>
              <w:jc w:val="center"/>
              <w:rPr>
                <w:rFonts w:cs="Courier New"/>
                <w:sz w:val="22"/>
                <w:szCs w:val="22"/>
              </w:rPr>
            </w:pPr>
          </w:p>
        </w:tc>
        <w:tc>
          <w:tcPr>
            <w:tcW w:w="1108" w:type="dxa"/>
          </w:tcPr>
          <w:p w14:paraId="39CC5345" w14:textId="77777777" w:rsidR="00D568ED" w:rsidRPr="005D78E3" w:rsidRDefault="00D568ED" w:rsidP="00D568ED">
            <w:pPr>
              <w:jc w:val="center"/>
              <w:rPr>
                <w:rFonts w:cs="Courier New"/>
                <w:sz w:val="22"/>
                <w:szCs w:val="22"/>
              </w:rPr>
            </w:pPr>
          </w:p>
        </w:tc>
      </w:tr>
      <w:tr w:rsidR="006A0EBA" w14:paraId="004DA730" w14:textId="77777777" w:rsidTr="00BD2F26">
        <w:tc>
          <w:tcPr>
            <w:tcW w:w="2944" w:type="dxa"/>
          </w:tcPr>
          <w:p w14:paraId="049FCCB6" w14:textId="77777777" w:rsidR="006A0EBA" w:rsidRPr="005D78E3" w:rsidRDefault="006A0EBA" w:rsidP="00BD2F26">
            <w:pPr>
              <w:rPr>
                <w:rFonts w:cs="Courier New"/>
                <w:sz w:val="22"/>
                <w:szCs w:val="22"/>
              </w:rPr>
            </w:pPr>
            <w:r w:rsidRPr="005D78E3">
              <w:rPr>
                <w:rFonts w:cs="Courier New"/>
                <w:bCs/>
                <w:sz w:val="22"/>
                <w:szCs w:val="22"/>
              </w:rPr>
              <w:t>Итоговая аттестация</w:t>
            </w:r>
          </w:p>
        </w:tc>
        <w:tc>
          <w:tcPr>
            <w:tcW w:w="559" w:type="dxa"/>
          </w:tcPr>
          <w:p w14:paraId="017D2329" w14:textId="77777777" w:rsidR="006A0EBA" w:rsidRPr="005D78E3" w:rsidRDefault="006A0EBA" w:rsidP="00D568ED">
            <w:pPr>
              <w:jc w:val="center"/>
              <w:rPr>
                <w:rFonts w:cs="Courier New"/>
                <w:sz w:val="22"/>
                <w:szCs w:val="22"/>
              </w:rPr>
            </w:pPr>
          </w:p>
        </w:tc>
        <w:tc>
          <w:tcPr>
            <w:tcW w:w="559" w:type="dxa"/>
          </w:tcPr>
          <w:p w14:paraId="38BA827C" w14:textId="77777777" w:rsidR="006A0EBA" w:rsidRPr="005D78E3" w:rsidRDefault="006A0EBA" w:rsidP="00D568ED">
            <w:pPr>
              <w:jc w:val="center"/>
              <w:rPr>
                <w:rFonts w:cs="Courier New"/>
                <w:sz w:val="22"/>
                <w:szCs w:val="22"/>
              </w:rPr>
            </w:pPr>
          </w:p>
        </w:tc>
        <w:tc>
          <w:tcPr>
            <w:tcW w:w="558" w:type="dxa"/>
          </w:tcPr>
          <w:p w14:paraId="662C976D" w14:textId="77777777" w:rsidR="006A0EBA" w:rsidRPr="005D78E3" w:rsidRDefault="006A0EBA" w:rsidP="00D568ED">
            <w:pPr>
              <w:jc w:val="center"/>
              <w:rPr>
                <w:rFonts w:cs="Courier New"/>
                <w:sz w:val="22"/>
                <w:szCs w:val="22"/>
              </w:rPr>
            </w:pPr>
          </w:p>
        </w:tc>
        <w:tc>
          <w:tcPr>
            <w:tcW w:w="557" w:type="dxa"/>
          </w:tcPr>
          <w:p w14:paraId="57BA27BC" w14:textId="77777777" w:rsidR="006A0EBA" w:rsidRPr="005D78E3" w:rsidRDefault="006A0EBA" w:rsidP="00D568ED">
            <w:pPr>
              <w:jc w:val="center"/>
              <w:rPr>
                <w:rFonts w:cs="Courier New"/>
                <w:sz w:val="22"/>
                <w:szCs w:val="22"/>
              </w:rPr>
            </w:pPr>
          </w:p>
        </w:tc>
        <w:tc>
          <w:tcPr>
            <w:tcW w:w="557" w:type="dxa"/>
          </w:tcPr>
          <w:p w14:paraId="1B9329CC" w14:textId="77777777" w:rsidR="006A0EBA" w:rsidRPr="005D78E3" w:rsidRDefault="006A0EBA" w:rsidP="00D568ED">
            <w:pPr>
              <w:jc w:val="center"/>
              <w:rPr>
                <w:rFonts w:cs="Courier New"/>
                <w:sz w:val="22"/>
                <w:szCs w:val="22"/>
              </w:rPr>
            </w:pPr>
          </w:p>
        </w:tc>
        <w:tc>
          <w:tcPr>
            <w:tcW w:w="558" w:type="dxa"/>
          </w:tcPr>
          <w:p w14:paraId="77B72A0F" w14:textId="77777777" w:rsidR="006A0EBA" w:rsidRPr="005D78E3" w:rsidRDefault="006A0EBA" w:rsidP="00D568ED">
            <w:pPr>
              <w:jc w:val="center"/>
              <w:rPr>
                <w:rFonts w:cs="Courier New"/>
                <w:sz w:val="22"/>
                <w:szCs w:val="22"/>
              </w:rPr>
            </w:pPr>
          </w:p>
        </w:tc>
        <w:tc>
          <w:tcPr>
            <w:tcW w:w="557" w:type="dxa"/>
          </w:tcPr>
          <w:p w14:paraId="48D56F12" w14:textId="77777777" w:rsidR="006A0EBA" w:rsidRPr="005D78E3" w:rsidRDefault="006A0EBA" w:rsidP="00D568ED">
            <w:pPr>
              <w:jc w:val="center"/>
              <w:rPr>
                <w:rFonts w:cs="Courier New"/>
                <w:sz w:val="22"/>
                <w:szCs w:val="22"/>
              </w:rPr>
            </w:pPr>
          </w:p>
        </w:tc>
        <w:tc>
          <w:tcPr>
            <w:tcW w:w="557" w:type="dxa"/>
          </w:tcPr>
          <w:p w14:paraId="3F12D57D" w14:textId="77777777" w:rsidR="006A0EBA" w:rsidRPr="005D78E3" w:rsidRDefault="006A0EBA" w:rsidP="00D568ED">
            <w:pPr>
              <w:jc w:val="center"/>
              <w:rPr>
                <w:rFonts w:cs="Courier New"/>
                <w:sz w:val="22"/>
                <w:szCs w:val="22"/>
              </w:rPr>
            </w:pPr>
          </w:p>
        </w:tc>
        <w:tc>
          <w:tcPr>
            <w:tcW w:w="557" w:type="dxa"/>
          </w:tcPr>
          <w:p w14:paraId="5094EEFB" w14:textId="77777777" w:rsidR="006A0EBA" w:rsidRPr="005D78E3" w:rsidRDefault="006A0EBA" w:rsidP="00D568ED">
            <w:pPr>
              <w:jc w:val="center"/>
              <w:rPr>
                <w:rFonts w:cs="Courier New"/>
                <w:sz w:val="22"/>
                <w:szCs w:val="22"/>
              </w:rPr>
            </w:pPr>
          </w:p>
        </w:tc>
        <w:tc>
          <w:tcPr>
            <w:tcW w:w="557" w:type="dxa"/>
          </w:tcPr>
          <w:p w14:paraId="7CA0F377" w14:textId="77777777" w:rsidR="006A0EBA" w:rsidRPr="005D78E3" w:rsidRDefault="006A0EBA" w:rsidP="00D568ED">
            <w:pPr>
              <w:jc w:val="center"/>
              <w:rPr>
                <w:rFonts w:cs="Courier New"/>
                <w:sz w:val="22"/>
                <w:szCs w:val="22"/>
              </w:rPr>
            </w:pPr>
          </w:p>
        </w:tc>
        <w:tc>
          <w:tcPr>
            <w:tcW w:w="1108" w:type="dxa"/>
          </w:tcPr>
          <w:p w14:paraId="45A905BB" w14:textId="77777777" w:rsidR="006A0EBA" w:rsidRPr="005D78E3" w:rsidRDefault="006A0EBA" w:rsidP="00D568ED">
            <w:pPr>
              <w:jc w:val="center"/>
              <w:rPr>
                <w:rFonts w:cs="Courier New"/>
                <w:sz w:val="22"/>
                <w:szCs w:val="22"/>
              </w:rPr>
            </w:pPr>
          </w:p>
        </w:tc>
      </w:tr>
      <w:tr w:rsidR="006A0EBA" w14:paraId="30AA84BF" w14:textId="77777777" w:rsidTr="00BD2F26">
        <w:tc>
          <w:tcPr>
            <w:tcW w:w="2944" w:type="dxa"/>
          </w:tcPr>
          <w:p w14:paraId="3E137E28" w14:textId="60354AE7" w:rsidR="006A0EBA" w:rsidRPr="005D78E3" w:rsidRDefault="006A0EBA" w:rsidP="00BD2F26">
            <w:pPr>
              <w:rPr>
                <w:rFonts w:cs="Courier New"/>
                <w:sz w:val="22"/>
                <w:szCs w:val="22"/>
              </w:rPr>
            </w:pPr>
            <w:r w:rsidRPr="005D78E3">
              <w:rPr>
                <w:rFonts w:cs="Courier New"/>
                <w:bCs/>
                <w:sz w:val="22"/>
                <w:szCs w:val="22"/>
              </w:rPr>
              <w:t>Всего ак</w:t>
            </w:r>
            <w:r w:rsidR="00D568ED" w:rsidRPr="005D78E3">
              <w:rPr>
                <w:rFonts w:cs="Courier New"/>
                <w:bCs/>
                <w:sz w:val="22"/>
                <w:szCs w:val="22"/>
              </w:rPr>
              <w:t>адем</w:t>
            </w:r>
            <w:r w:rsidRPr="005D78E3">
              <w:rPr>
                <w:rFonts w:cs="Courier New"/>
                <w:bCs/>
                <w:sz w:val="22"/>
                <w:szCs w:val="22"/>
              </w:rPr>
              <w:t>. часов</w:t>
            </w:r>
          </w:p>
        </w:tc>
        <w:tc>
          <w:tcPr>
            <w:tcW w:w="559" w:type="dxa"/>
          </w:tcPr>
          <w:p w14:paraId="0CDB9456" w14:textId="77777777" w:rsidR="006A0EBA" w:rsidRPr="005D78E3" w:rsidRDefault="006A0EBA" w:rsidP="00D568ED">
            <w:pPr>
              <w:jc w:val="center"/>
              <w:rPr>
                <w:rFonts w:cs="Courier New"/>
                <w:sz w:val="22"/>
                <w:szCs w:val="22"/>
              </w:rPr>
            </w:pPr>
          </w:p>
        </w:tc>
        <w:tc>
          <w:tcPr>
            <w:tcW w:w="559" w:type="dxa"/>
          </w:tcPr>
          <w:p w14:paraId="5ED653E6" w14:textId="77777777" w:rsidR="006A0EBA" w:rsidRPr="005D78E3" w:rsidRDefault="006A0EBA" w:rsidP="00D568ED">
            <w:pPr>
              <w:jc w:val="center"/>
              <w:rPr>
                <w:rFonts w:cs="Courier New"/>
                <w:sz w:val="22"/>
                <w:szCs w:val="22"/>
              </w:rPr>
            </w:pPr>
          </w:p>
        </w:tc>
        <w:tc>
          <w:tcPr>
            <w:tcW w:w="558" w:type="dxa"/>
          </w:tcPr>
          <w:p w14:paraId="5F5D8248" w14:textId="77777777" w:rsidR="006A0EBA" w:rsidRPr="005D78E3" w:rsidRDefault="006A0EBA" w:rsidP="00D568ED">
            <w:pPr>
              <w:jc w:val="center"/>
              <w:rPr>
                <w:rFonts w:cs="Courier New"/>
                <w:sz w:val="22"/>
                <w:szCs w:val="22"/>
              </w:rPr>
            </w:pPr>
          </w:p>
        </w:tc>
        <w:tc>
          <w:tcPr>
            <w:tcW w:w="557" w:type="dxa"/>
          </w:tcPr>
          <w:p w14:paraId="215BFB4B" w14:textId="77777777" w:rsidR="006A0EBA" w:rsidRPr="005D78E3" w:rsidRDefault="006A0EBA" w:rsidP="00D568ED">
            <w:pPr>
              <w:jc w:val="center"/>
              <w:rPr>
                <w:rFonts w:cs="Courier New"/>
                <w:sz w:val="22"/>
                <w:szCs w:val="22"/>
              </w:rPr>
            </w:pPr>
          </w:p>
        </w:tc>
        <w:tc>
          <w:tcPr>
            <w:tcW w:w="557" w:type="dxa"/>
          </w:tcPr>
          <w:p w14:paraId="60C43EBE" w14:textId="77777777" w:rsidR="006A0EBA" w:rsidRPr="005D78E3" w:rsidRDefault="006A0EBA" w:rsidP="00D568ED">
            <w:pPr>
              <w:jc w:val="center"/>
              <w:rPr>
                <w:rFonts w:cs="Courier New"/>
                <w:sz w:val="22"/>
                <w:szCs w:val="22"/>
              </w:rPr>
            </w:pPr>
          </w:p>
        </w:tc>
        <w:tc>
          <w:tcPr>
            <w:tcW w:w="558" w:type="dxa"/>
          </w:tcPr>
          <w:p w14:paraId="63A7D856" w14:textId="77777777" w:rsidR="006A0EBA" w:rsidRPr="005D78E3" w:rsidRDefault="006A0EBA" w:rsidP="00D568ED">
            <w:pPr>
              <w:jc w:val="center"/>
              <w:rPr>
                <w:rFonts w:cs="Courier New"/>
                <w:sz w:val="22"/>
                <w:szCs w:val="22"/>
              </w:rPr>
            </w:pPr>
          </w:p>
        </w:tc>
        <w:tc>
          <w:tcPr>
            <w:tcW w:w="557" w:type="dxa"/>
          </w:tcPr>
          <w:p w14:paraId="392348DD" w14:textId="77777777" w:rsidR="006A0EBA" w:rsidRPr="005D78E3" w:rsidRDefault="006A0EBA" w:rsidP="00D568ED">
            <w:pPr>
              <w:jc w:val="center"/>
              <w:rPr>
                <w:rFonts w:cs="Courier New"/>
                <w:sz w:val="22"/>
                <w:szCs w:val="22"/>
              </w:rPr>
            </w:pPr>
          </w:p>
        </w:tc>
        <w:tc>
          <w:tcPr>
            <w:tcW w:w="557" w:type="dxa"/>
          </w:tcPr>
          <w:p w14:paraId="19AF1629" w14:textId="77777777" w:rsidR="006A0EBA" w:rsidRPr="005D78E3" w:rsidRDefault="006A0EBA" w:rsidP="00D568ED">
            <w:pPr>
              <w:jc w:val="center"/>
              <w:rPr>
                <w:rFonts w:cs="Courier New"/>
                <w:sz w:val="22"/>
                <w:szCs w:val="22"/>
              </w:rPr>
            </w:pPr>
          </w:p>
        </w:tc>
        <w:tc>
          <w:tcPr>
            <w:tcW w:w="557" w:type="dxa"/>
          </w:tcPr>
          <w:p w14:paraId="6CF1EE7F" w14:textId="77777777" w:rsidR="006A0EBA" w:rsidRPr="005D78E3" w:rsidRDefault="006A0EBA" w:rsidP="00D568ED">
            <w:pPr>
              <w:jc w:val="center"/>
              <w:rPr>
                <w:rFonts w:cs="Courier New"/>
                <w:sz w:val="22"/>
                <w:szCs w:val="22"/>
              </w:rPr>
            </w:pPr>
          </w:p>
        </w:tc>
        <w:tc>
          <w:tcPr>
            <w:tcW w:w="557" w:type="dxa"/>
          </w:tcPr>
          <w:p w14:paraId="1857628B" w14:textId="77777777" w:rsidR="006A0EBA" w:rsidRPr="005D78E3" w:rsidRDefault="006A0EBA" w:rsidP="00D568ED">
            <w:pPr>
              <w:jc w:val="center"/>
              <w:rPr>
                <w:rFonts w:cs="Courier New"/>
                <w:sz w:val="22"/>
                <w:szCs w:val="22"/>
              </w:rPr>
            </w:pPr>
          </w:p>
        </w:tc>
        <w:tc>
          <w:tcPr>
            <w:tcW w:w="1108" w:type="dxa"/>
          </w:tcPr>
          <w:p w14:paraId="6B6C3141" w14:textId="77777777" w:rsidR="006A0EBA" w:rsidRPr="005D78E3" w:rsidRDefault="006A0EBA" w:rsidP="00D568ED">
            <w:pPr>
              <w:jc w:val="center"/>
              <w:rPr>
                <w:rFonts w:cs="Courier New"/>
                <w:sz w:val="22"/>
                <w:szCs w:val="22"/>
              </w:rPr>
            </w:pPr>
          </w:p>
        </w:tc>
      </w:tr>
    </w:tbl>
    <w:p w14:paraId="18B3703A" w14:textId="77777777" w:rsidR="006A0EBA" w:rsidRPr="005D78E3" w:rsidRDefault="006A0EBA" w:rsidP="006A0EBA">
      <w:pPr>
        <w:pStyle w:val="2"/>
        <w:spacing w:before="120" w:after="120"/>
        <w:ind w:left="0" w:firstLine="709"/>
        <w:rPr>
          <w:b/>
          <w:bCs/>
          <w:sz w:val="26"/>
          <w:szCs w:val="26"/>
        </w:rPr>
      </w:pPr>
      <w:bookmarkStart w:id="15" w:name="_Toc157002177"/>
      <w:r w:rsidRPr="005D78E3">
        <w:rPr>
          <w:b/>
          <w:bCs/>
          <w:sz w:val="26"/>
          <w:szCs w:val="26"/>
        </w:rPr>
        <w:lastRenderedPageBreak/>
        <w:t>Рабочие программы дисциплин (модулей, разделов)</w:t>
      </w:r>
      <w:bookmarkEnd w:id="15"/>
    </w:p>
    <w:p w14:paraId="36E51692" w14:textId="49051594" w:rsidR="006A0EBA" w:rsidRPr="005D78E3" w:rsidRDefault="006A0EBA" w:rsidP="006A0EBA">
      <w:pPr>
        <w:spacing w:line="360" w:lineRule="auto"/>
        <w:rPr>
          <w:rFonts w:cs="Courier New"/>
          <w:bCs/>
          <w:lang w:bidi="ru-RU"/>
        </w:rPr>
      </w:pPr>
      <w:r w:rsidRPr="005D78E3">
        <w:rPr>
          <w:rFonts w:cs="Courier New"/>
        </w:rPr>
        <w:t xml:space="preserve">Таблица </w:t>
      </w:r>
      <w:r w:rsidR="00270EC4">
        <w:rPr>
          <w:rFonts w:cs="Courier New"/>
        </w:rPr>
        <w:t>6</w:t>
      </w:r>
      <w:r w:rsidRPr="005D78E3">
        <w:rPr>
          <w:rFonts w:cs="Courier New"/>
        </w:rPr>
        <w:t xml:space="preserve"> – Рабочая программа дисциплина (модуля, раздела)</w:t>
      </w:r>
    </w:p>
    <w:tbl>
      <w:tblPr>
        <w:tblStyle w:val="1a"/>
        <w:tblW w:w="9634" w:type="dxa"/>
        <w:tblLayout w:type="fixed"/>
        <w:tblLook w:val="04A0" w:firstRow="1" w:lastRow="0" w:firstColumn="1" w:lastColumn="0" w:noHBand="0" w:noVBand="1"/>
      </w:tblPr>
      <w:tblGrid>
        <w:gridCol w:w="3036"/>
        <w:gridCol w:w="1354"/>
        <w:gridCol w:w="1134"/>
        <w:gridCol w:w="4110"/>
      </w:tblGrid>
      <w:tr w:rsidR="006A0EBA" w14:paraId="1077D917" w14:textId="77777777" w:rsidTr="00BD2F26">
        <w:trPr>
          <w:cantSplit/>
          <w:trHeight w:val="1134"/>
          <w:tblHeader/>
        </w:trPr>
        <w:tc>
          <w:tcPr>
            <w:tcW w:w="3036" w:type="dxa"/>
            <w:vAlign w:val="center"/>
          </w:tcPr>
          <w:p w14:paraId="0D9FAD0B" w14:textId="77777777" w:rsidR="006A0EBA" w:rsidRPr="005D78E3" w:rsidRDefault="006A0EBA" w:rsidP="00BD2F26">
            <w:pPr>
              <w:jc w:val="center"/>
              <w:rPr>
                <w:bCs/>
                <w:color w:val="0D0D0D" w:themeColor="text1" w:themeTint="F2"/>
                <w:sz w:val="22"/>
                <w:szCs w:val="22"/>
              </w:rPr>
            </w:pPr>
            <w:r w:rsidRPr="005D78E3">
              <w:rPr>
                <w:bCs/>
                <w:sz w:val="22"/>
                <w:szCs w:val="22"/>
              </w:rPr>
              <w:t>Наименование тем</w:t>
            </w:r>
          </w:p>
        </w:tc>
        <w:tc>
          <w:tcPr>
            <w:tcW w:w="1354" w:type="dxa"/>
            <w:vAlign w:val="center"/>
          </w:tcPr>
          <w:p w14:paraId="41BE35D8" w14:textId="77777777" w:rsidR="006A0EBA" w:rsidRPr="005D78E3" w:rsidRDefault="006A0EBA" w:rsidP="00BD2F26">
            <w:pPr>
              <w:jc w:val="center"/>
              <w:rPr>
                <w:color w:val="0D0D0D" w:themeColor="text1" w:themeTint="F2"/>
                <w:sz w:val="22"/>
                <w:szCs w:val="22"/>
              </w:rPr>
            </w:pPr>
            <w:r w:rsidRPr="005D78E3">
              <w:rPr>
                <w:color w:val="0D0D0D" w:themeColor="text1" w:themeTint="F2"/>
                <w:sz w:val="22"/>
                <w:szCs w:val="22"/>
              </w:rPr>
              <w:t>Виды учебных занятий</w:t>
            </w:r>
          </w:p>
        </w:tc>
        <w:tc>
          <w:tcPr>
            <w:tcW w:w="1134" w:type="dxa"/>
            <w:vAlign w:val="center"/>
          </w:tcPr>
          <w:p w14:paraId="392477CF" w14:textId="02894081" w:rsidR="006A0EBA" w:rsidRPr="005D78E3" w:rsidRDefault="00D568ED" w:rsidP="00BD2F26">
            <w:pPr>
              <w:jc w:val="center"/>
              <w:rPr>
                <w:color w:val="0D0D0D" w:themeColor="text1" w:themeTint="F2"/>
                <w:sz w:val="22"/>
                <w:szCs w:val="22"/>
              </w:rPr>
            </w:pPr>
            <w:r w:rsidRPr="005D78E3">
              <w:rPr>
                <w:color w:val="0D0D0D" w:themeColor="text1" w:themeTint="F2"/>
                <w:sz w:val="22"/>
                <w:szCs w:val="22"/>
              </w:rPr>
              <w:t>А</w:t>
            </w:r>
            <w:r w:rsidR="006A0EBA" w:rsidRPr="005D78E3">
              <w:rPr>
                <w:color w:val="0D0D0D" w:themeColor="text1" w:themeTint="F2"/>
                <w:sz w:val="22"/>
                <w:szCs w:val="22"/>
              </w:rPr>
              <w:t>к</w:t>
            </w:r>
            <w:r w:rsidRPr="005D78E3">
              <w:rPr>
                <w:color w:val="0D0D0D" w:themeColor="text1" w:themeTint="F2"/>
                <w:sz w:val="22"/>
                <w:szCs w:val="22"/>
              </w:rPr>
              <w:t>адемические ч</w:t>
            </w:r>
            <w:r w:rsidR="006A0EBA" w:rsidRPr="005D78E3">
              <w:rPr>
                <w:color w:val="0D0D0D" w:themeColor="text1" w:themeTint="F2"/>
                <w:sz w:val="22"/>
                <w:szCs w:val="22"/>
              </w:rPr>
              <w:t>ас</w:t>
            </w:r>
            <w:r w:rsidRPr="005D78E3">
              <w:rPr>
                <w:color w:val="0D0D0D" w:themeColor="text1" w:themeTint="F2"/>
                <w:sz w:val="22"/>
                <w:szCs w:val="22"/>
              </w:rPr>
              <w:t xml:space="preserve">ы </w:t>
            </w:r>
          </w:p>
        </w:tc>
        <w:tc>
          <w:tcPr>
            <w:tcW w:w="4110" w:type="dxa"/>
            <w:vAlign w:val="center"/>
          </w:tcPr>
          <w:p w14:paraId="47151FF5" w14:textId="77777777" w:rsidR="006A0EBA" w:rsidRPr="005D78E3" w:rsidRDefault="006A0EBA" w:rsidP="00BD2F26">
            <w:pPr>
              <w:jc w:val="center"/>
              <w:rPr>
                <w:color w:val="0D0D0D" w:themeColor="text1" w:themeTint="F2"/>
                <w:sz w:val="22"/>
                <w:szCs w:val="22"/>
              </w:rPr>
            </w:pPr>
            <w:r w:rsidRPr="005D78E3">
              <w:rPr>
                <w:color w:val="0D0D0D" w:themeColor="text1" w:themeTint="F2"/>
                <w:sz w:val="22"/>
                <w:szCs w:val="22"/>
              </w:rPr>
              <w:t>Содержание</w:t>
            </w:r>
          </w:p>
        </w:tc>
      </w:tr>
      <w:tr w:rsidR="006A0EBA" w14:paraId="3CA3FF6D" w14:textId="77777777" w:rsidTr="00BD2F26">
        <w:tc>
          <w:tcPr>
            <w:tcW w:w="3036" w:type="dxa"/>
            <w:vMerge w:val="restart"/>
          </w:tcPr>
          <w:p w14:paraId="60D00E16" w14:textId="77777777" w:rsidR="006A0EBA" w:rsidRPr="005D78E3" w:rsidRDefault="006A0EBA" w:rsidP="00BD2F26">
            <w:pPr>
              <w:rPr>
                <w:bCs/>
                <w:color w:val="0D0D0D" w:themeColor="text1" w:themeTint="F2"/>
                <w:sz w:val="22"/>
                <w:szCs w:val="22"/>
              </w:rPr>
            </w:pPr>
            <w:r w:rsidRPr="005D78E3">
              <w:rPr>
                <w:sz w:val="22"/>
                <w:szCs w:val="22"/>
              </w:rPr>
              <w:t>Тема 1.1 ...</w:t>
            </w:r>
          </w:p>
        </w:tc>
        <w:tc>
          <w:tcPr>
            <w:tcW w:w="1354" w:type="dxa"/>
          </w:tcPr>
          <w:p w14:paraId="28B94DD1" w14:textId="77777777" w:rsidR="006A0EBA" w:rsidRPr="005D78E3" w:rsidRDefault="006A0EBA" w:rsidP="00BD2F26">
            <w:pPr>
              <w:rPr>
                <w:bCs/>
                <w:color w:val="0D0D0D" w:themeColor="text1" w:themeTint="F2"/>
                <w:sz w:val="22"/>
                <w:szCs w:val="22"/>
              </w:rPr>
            </w:pPr>
          </w:p>
        </w:tc>
        <w:tc>
          <w:tcPr>
            <w:tcW w:w="1134" w:type="dxa"/>
          </w:tcPr>
          <w:p w14:paraId="67EB0D03" w14:textId="77777777" w:rsidR="006A0EBA" w:rsidRPr="005D78E3" w:rsidRDefault="006A0EBA" w:rsidP="00BD2F26">
            <w:pPr>
              <w:rPr>
                <w:bCs/>
                <w:color w:val="0D0D0D" w:themeColor="text1" w:themeTint="F2"/>
                <w:sz w:val="22"/>
                <w:szCs w:val="22"/>
              </w:rPr>
            </w:pPr>
          </w:p>
        </w:tc>
        <w:tc>
          <w:tcPr>
            <w:tcW w:w="4110" w:type="dxa"/>
          </w:tcPr>
          <w:p w14:paraId="3F5F0DDF" w14:textId="77777777" w:rsidR="006A0EBA" w:rsidRPr="005D78E3" w:rsidRDefault="006A0EBA" w:rsidP="00BD2F26">
            <w:pPr>
              <w:rPr>
                <w:bCs/>
                <w:color w:val="0D0D0D" w:themeColor="text1" w:themeTint="F2"/>
                <w:sz w:val="22"/>
                <w:szCs w:val="22"/>
              </w:rPr>
            </w:pPr>
          </w:p>
        </w:tc>
      </w:tr>
      <w:tr w:rsidR="006A0EBA" w14:paraId="20B660A5" w14:textId="77777777" w:rsidTr="00BD2F26">
        <w:tc>
          <w:tcPr>
            <w:tcW w:w="3036" w:type="dxa"/>
            <w:vMerge/>
          </w:tcPr>
          <w:p w14:paraId="7A8AC326" w14:textId="77777777" w:rsidR="006A0EBA" w:rsidRPr="005D78E3" w:rsidRDefault="006A0EBA" w:rsidP="00BD2F26">
            <w:pPr>
              <w:rPr>
                <w:sz w:val="22"/>
                <w:szCs w:val="22"/>
              </w:rPr>
            </w:pPr>
          </w:p>
        </w:tc>
        <w:tc>
          <w:tcPr>
            <w:tcW w:w="1354" w:type="dxa"/>
          </w:tcPr>
          <w:p w14:paraId="386D7EBE" w14:textId="77777777" w:rsidR="006A0EBA" w:rsidRPr="005D78E3" w:rsidRDefault="006A0EBA" w:rsidP="00BD2F26">
            <w:pPr>
              <w:rPr>
                <w:bCs/>
                <w:color w:val="0D0D0D" w:themeColor="text1" w:themeTint="F2"/>
                <w:sz w:val="22"/>
                <w:szCs w:val="22"/>
              </w:rPr>
            </w:pPr>
          </w:p>
        </w:tc>
        <w:tc>
          <w:tcPr>
            <w:tcW w:w="1134" w:type="dxa"/>
          </w:tcPr>
          <w:p w14:paraId="5BA41544" w14:textId="77777777" w:rsidR="006A0EBA" w:rsidRPr="005D78E3" w:rsidRDefault="006A0EBA" w:rsidP="00BD2F26">
            <w:pPr>
              <w:rPr>
                <w:bCs/>
                <w:color w:val="0D0D0D" w:themeColor="text1" w:themeTint="F2"/>
                <w:sz w:val="22"/>
                <w:szCs w:val="22"/>
              </w:rPr>
            </w:pPr>
          </w:p>
        </w:tc>
        <w:tc>
          <w:tcPr>
            <w:tcW w:w="4110" w:type="dxa"/>
          </w:tcPr>
          <w:p w14:paraId="40D0AE2A" w14:textId="77777777" w:rsidR="006A0EBA" w:rsidRPr="005D78E3" w:rsidRDefault="006A0EBA" w:rsidP="00BD2F26">
            <w:pPr>
              <w:rPr>
                <w:bCs/>
                <w:color w:val="0D0D0D" w:themeColor="text1" w:themeTint="F2"/>
                <w:sz w:val="22"/>
                <w:szCs w:val="22"/>
              </w:rPr>
            </w:pPr>
          </w:p>
        </w:tc>
      </w:tr>
      <w:tr w:rsidR="006A0EBA" w14:paraId="42A7BDF8" w14:textId="77777777" w:rsidTr="00BD2F26">
        <w:tc>
          <w:tcPr>
            <w:tcW w:w="3036" w:type="dxa"/>
            <w:vMerge/>
          </w:tcPr>
          <w:p w14:paraId="0FA65630" w14:textId="77777777" w:rsidR="006A0EBA" w:rsidRPr="005D78E3" w:rsidRDefault="006A0EBA" w:rsidP="00BD2F26">
            <w:pPr>
              <w:rPr>
                <w:sz w:val="22"/>
                <w:szCs w:val="22"/>
              </w:rPr>
            </w:pPr>
          </w:p>
        </w:tc>
        <w:tc>
          <w:tcPr>
            <w:tcW w:w="1354" w:type="dxa"/>
          </w:tcPr>
          <w:p w14:paraId="7B452469" w14:textId="77777777" w:rsidR="006A0EBA" w:rsidRPr="005D78E3" w:rsidRDefault="006A0EBA" w:rsidP="00BD2F26">
            <w:pPr>
              <w:rPr>
                <w:bCs/>
                <w:color w:val="0D0D0D" w:themeColor="text1" w:themeTint="F2"/>
                <w:sz w:val="22"/>
                <w:szCs w:val="22"/>
              </w:rPr>
            </w:pPr>
          </w:p>
        </w:tc>
        <w:tc>
          <w:tcPr>
            <w:tcW w:w="1134" w:type="dxa"/>
          </w:tcPr>
          <w:p w14:paraId="2692BA18" w14:textId="77777777" w:rsidR="006A0EBA" w:rsidRPr="005D78E3" w:rsidRDefault="006A0EBA" w:rsidP="00BD2F26">
            <w:pPr>
              <w:rPr>
                <w:bCs/>
                <w:color w:val="0D0D0D" w:themeColor="text1" w:themeTint="F2"/>
                <w:sz w:val="22"/>
                <w:szCs w:val="22"/>
              </w:rPr>
            </w:pPr>
          </w:p>
        </w:tc>
        <w:tc>
          <w:tcPr>
            <w:tcW w:w="4110" w:type="dxa"/>
          </w:tcPr>
          <w:p w14:paraId="65F9FE90" w14:textId="77777777" w:rsidR="006A0EBA" w:rsidRPr="005D78E3" w:rsidRDefault="006A0EBA" w:rsidP="00BD2F26">
            <w:pPr>
              <w:rPr>
                <w:bCs/>
                <w:color w:val="0D0D0D" w:themeColor="text1" w:themeTint="F2"/>
                <w:sz w:val="22"/>
                <w:szCs w:val="22"/>
              </w:rPr>
            </w:pPr>
          </w:p>
        </w:tc>
      </w:tr>
      <w:tr w:rsidR="006A0EBA" w14:paraId="20C09DDB" w14:textId="77777777" w:rsidTr="00BD2F26">
        <w:tc>
          <w:tcPr>
            <w:tcW w:w="3036" w:type="dxa"/>
            <w:vMerge w:val="restart"/>
          </w:tcPr>
          <w:p w14:paraId="382F9CE6" w14:textId="77777777" w:rsidR="006A0EBA" w:rsidRPr="005D78E3" w:rsidRDefault="006A0EBA" w:rsidP="00BD2F26">
            <w:pPr>
              <w:rPr>
                <w:bCs/>
                <w:color w:val="0D0D0D" w:themeColor="text1" w:themeTint="F2"/>
                <w:sz w:val="22"/>
                <w:szCs w:val="22"/>
              </w:rPr>
            </w:pPr>
            <w:r w:rsidRPr="005D78E3">
              <w:rPr>
                <w:sz w:val="22"/>
                <w:szCs w:val="22"/>
              </w:rPr>
              <w:t>Тема 1.2 ...</w:t>
            </w:r>
          </w:p>
        </w:tc>
        <w:tc>
          <w:tcPr>
            <w:tcW w:w="1354" w:type="dxa"/>
          </w:tcPr>
          <w:p w14:paraId="15A2FA2D" w14:textId="77777777" w:rsidR="006A0EBA" w:rsidRPr="005D78E3" w:rsidRDefault="006A0EBA" w:rsidP="00BD2F26">
            <w:pPr>
              <w:rPr>
                <w:bCs/>
                <w:color w:val="0D0D0D" w:themeColor="text1" w:themeTint="F2"/>
                <w:sz w:val="22"/>
                <w:szCs w:val="22"/>
              </w:rPr>
            </w:pPr>
          </w:p>
        </w:tc>
        <w:tc>
          <w:tcPr>
            <w:tcW w:w="1134" w:type="dxa"/>
          </w:tcPr>
          <w:p w14:paraId="286442ED" w14:textId="77777777" w:rsidR="006A0EBA" w:rsidRPr="005D78E3" w:rsidRDefault="006A0EBA" w:rsidP="00BD2F26">
            <w:pPr>
              <w:rPr>
                <w:bCs/>
                <w:color w:val="0D0D0D" w:themeColor="text1" w:themeTint="F2"/>
                <w:sz w:val="22"/>
                <w:szCs w:val="22"/>
              </w:rPr>
            </w:pPr>
          </w:p>
        </w:tc>
        <w:tc>
          <w:tcPr>
            <w:tcW w:w="4110" w:type="dxa"/>
          </w:tcPr>
          <w:p w14:paraId="296848E1" w14:textId="77777777" w:rsidR="006A0EBA" w:rsidRPr="005D78E3" w:rsidRDefault="006A0EBA" w:rsidP="00BD2F26">
            <w:pPr>
              <w:rPr>
                <w:bCs/>
                <w:color w:val="0D0D0D" w:themeColor="text1" w:themeTint="F2"/>
                <w:sz w:val="22"/>
                <w:szCs w:val="22"/>
              </w:rPr>
            </w:pPr>
          </w:p>
        </w:tc>
      </w:tr>
      <w:tr w:rsidR="006A0EBA" w14:paraId="4ADBBFA3" w14:textId="77777777" w:rsidTr="00BD2F26">
        <w:tc>
          <w:tcPr>
            <w:tcW w:w="3036" w:type="dxa"/>
            <w:vMerge/>
          </w:tcPr>
          <w:p w14:paraId="1874A44A" w14:textId="77777777" w:rsidR="006A0EBA" w:rsidRPr="005D78E3" w:rsidRDefault="006A0EBA" w:rsidP="00BD2F26">
            <w:pPr>
              <w:rPr>
                <w:sz w:val="22"/>
                <w:szCs w:val="22"/>
              </w:rPr>
            </w:pPr>
          </w:p>
        </w:tc>
        <w:tc>
          <w:tcPr>
            <w:tcW w:w="1354" w:type="dxa"/>
          </w:tcPr>
          <w:p w14:paraId="4DCF7A88" w14:textId="77777777" w:rsidR="006A0EBA" w:rsidRPr="005D78E3" w:rsidRDefault="006A0EBA" w:rsidP="00BD2F26">
            <w:pPr>
              <w:rPr>
                <w:bCs/>
                <w:color w:val="0D0D0D" w:themeColor="text1" w:themeTint="F2"/>
                <w:sz w:val="22"/>
                <w:szCs w:val="22"/>
              </w:rPr>
            </w:pPr>
          </w:p>
        </w:tc>
        <w:tc>
          <w:tcPr>
            <w:tcW w:w="1134" w:type="dxa"/>
          </w:tcPr>
          <w:p w14:paraId="2B9C9078" w14:textId="77777777" w:rsidR="006A0EBA" w:rsidRPr="005D78E3" w:rsidRDefault="006A0EBA" w:rsidP="00BD2F26">
            <w:pPr>
              <w:rPr>
                <w:bCs/>
                <w:color w:val="0D0D0D" w:themeColor="text1" w:themeTint="F2"/>
                <w:sz w:val="22"/>
                <w:szCs w:val="22"/>
              </w:rPr>
            </w:pPr>
          </w:p>
        </w:tc>
        <w:tc>
          <w:tcPr>
            <w:tcW w:w="4110" w:type="dxa"/>
          </w:tcPr>
          <w:p w14:paraId="305F1600" w14:textId="77777777" w:rsidR="006A0EBA" w:rsidRPr="005D78E3" w:rsidRDefault="006A0EBA" w:rsidP="00BD2F26">
            <w:pPr>
              <w:rPr>
                <w:bCs/>
                <w:color w:val="0D0D0D" w:themeColor="text1" w:themeTint="F2"/>
                <w:sz w:val="22"/>
                <w:szCs w:val="22"/>
              </w:rPr>
            </w:pPr>
          </w:p>
        </w:tc>
      </w:tr>
      <w:tr w:rsidR="006A0EBA" w14:paraId="6C0D140C" w14:textId="77777777" w:rsidTr="00BD2F26">
        <w:tc>
          <w:tcPr>
            <w:tcW w:w="3036" w:type="dxa"/>
            <w:vMerge/>
          </w:tcPr>
          <w:p w14:paraId="6B53AE8C" w14:textId="77777777" w:rsidR="006A0EBA" w:rsidRPr="005D78E3" w:rsidRDefault="006A0EBA" w:rsidP="00BD2F26">
            <w:pPr>
              <w:rPr>
                <w:sz w:val="22"/>
                <w:szCs w:val="22"/>
              </w:rPr>
            </w:pPr>
          </w:p>
        </w:tc>
        <w:tc>
          <w:tcPr>
            <w:tcW w:w="1354" w:type="dxa"/>
          </w:tcPr>
          <w:p w14:paraId="045C2501" w14:textId="77777777" w:rsidR="006A0EBA" w:rsidRPr="005D78E3" w:rsidRDefault="006A0EBA" w:rsidP="00BD2F26">
            <w:pPr>
              <w:rPr>
                <w:bCs/>
                <w:color w:val="0D0D0D" w:themeColor="text1" w:themeTint="F2"/>
                <w:sz w:val="22"/>
                <w:szCs w:val="22"/>
              </w:rPr>
            </w:pPr>
          </w:p>
        </w:tc>
        <w:tc>
          <w:tcPr>
            <w:tcW w:w="1134" w:type="dxa"/>
          </w:tcPr>
          <w:p w14:paraId="5E043974" w14:textId="77777777" w:rsidR="006A0EBA" w:rsidRPr="005D78E3" w:rsidRDefault="006A0EBA" w:rsidP="00BD2F26">
            <w:pPr>
              <w:rPr>
                <w:bCs/>
                <w:color w:val="0D0D0D" w:themeColor="text1" w:themeTint="F2"/>
                <w:sz w:val="22"/>
                <w:szCs w:val="22"/>
              </w:rPr>
            </w:pPr>
          </w:p>
        </w:tc>
        <w:tc>
          <w:tcPr>
            <w:tcW w:w="4110" w:type="dxa"/>
          </w:tcPr>
          <w:p w14:paraId="631D09C7" w14:textId="77777777" w:rsidR="006A0EBA" w:rsidRPr="005D78E3" w:rsidRDefault="006A0EBA" w:rsidP="00BD2F26">
            <w:pPr>
              <w:rPr>
                <w:bCs/>
                <w:color w:val="0D0D0D" w:themeColor="text1" w:themeTint="F2"/>
                <w:sz w:val="22"/>
                <w:szCs w:val="22"/>
              </w:rPr>
            </w:pPr>
          </w:p>
        </w:tc>
      </w:tr>
    </w:tbl>
    <w:p w14:paraId="1B1A1B30" w14:textId="5391B75C" w:rsidR="005D78E3" w:rsidRDefault="005D78E3" w:rsidP="005D78E3">
      <w:pPr>
        <w:pStyle w:val="2"/>
        <w:numPr>
          <w:ilvl w:val="0"/>
          <w:numId w:val="0"/>
        </w:numPr>
        <w:spacing w:after="0" w:line="380" w:lineRule="exact"/>
        <w:ind w:left="709"/>
        <w:rPr>
          <w:b/>
          <w:bCs/>
        </w:rPr>
      </w:pPr>
      <w:bookmarkStart w:id="16" w:name="_Toc157002178"/>
    </w:p>
    <w:p w14:paraId="4CC6FAC2" w14:textId="3ED561EA" w:rsidR="006A0EBA" w:rsidRPr="003A2F88" w:rsidRDefault="006A0EBA" w:rsidP="000B6180">
      <w:pPr>
        <w:pStyle w:val="2"/>
        <w:spacing w:after="0"/>
        <w:ind w:left="0" w:firstLine="709"/>
        <w:rPr>
          <w:b/>
          <w:bCs/>
          <w:sz w:val="26"/>
          <w:szCs w:val="26"/>
        </w:rPr>
      </w:pPr>
      <w:r w:rsidRPr="003A2F88">
        <w:rPr>
          <w:b/>
          <w:bCs/>
          <w:sz w:val="26"/>
          <w:szCs w:val="26"/>
        </w:rPr>
        <w:t>Организационно-педагогические условия</w:t>
      </w:r>
      <w:bookmarkEnd w:id="16"/>
    </w:p>
    <w:p w14:paraId="088EBB9F" w14:textId="77777777" w:rsidR="006A0EBA" w:rsidRPr="003A2F88" w:rsidRDefault="006A0EBA" w:rsidP="000B6180">
      <w:pPr>
        <w:spacing w:line="360" w:lineRule="auto"/>
        <w:ind w:firstLine="709"/>
        <w:jc w:val="both"/>
        <w:rPr>
          <w:rFonts w:cs="Courier New"/>
          <w:sz w:val="26"/>
          <w:szCs w:val="26"/>
        </w:rPr>
      </w:pPr>
      <w:r w:rsidRPr="003A2F88">
        <w:rPr>
          <w:rFonts w:cs="Courier New"/>
          <w:sz w:val="26"/>
          <w:szCs w:val="26"/>
        </w:rPr>
        <w:t>Реализация программы осуществляется в полном соответствии с требованиями законодательства Российской Федерации в области образования, нормативными правовыми актами, локальными нормативными актами организации.</w:t>
      </w:r>
    </w:p>
    <w:p w14:paraId="66C07FC0" w14:textId="77777777" w:rsidR="006A0EBA" w:rsidRPr="00270EC4" w:rsidRDefault="006A0EBA" w:rsidP="000B6180">
      <w:pPr>
        <w:keepNext/>
        <w:numPr>
          <w:ilvl w:val="2"/>
          <w:numId w:val="22"/>
        </w:numPr>
        <w:spacing w:line="360" w:lineRule="auto"/>
        <w:ind w:left="0" w:firstLine="709"/>
        <w:jc w:val="both"/>
        <w:rPr>
          <w:b/>
          <w:bCs/>
          <w:color w:val="0D0D0D" w:themeColor="text1" w:themeTint="F2"/>
          <w:sz w:val="26"/>
          <w:szCs w:val="26"/>
          <w:lang w:bidi="ru-RU"/>
        </w:rPr>
      </w:pPr>
      <w:r w:rsidRPr="00270EC4">
        <w:rPr>
          <w:b/>
          <w:bCs/>
          <w:color w:val="0D0D0D" w:themeColor="text1" w:themeTint="F2"/>
          <w:sz w:val="26"/>
          <w:szCs w:val="26"/>
          <w:lang w:bidi="ru-RU"/>
        </w:rPr>
        <w:t>Требования к квалификации педагогических кадров</w:t>
      </w:r>
    </w:p>
    <w:p w14:paraId="494D58BC" w14:textId="5224BFFB" w:rsidR="00AA1BE5" w:rsidRPr="003A2F88" w:rsidRDefault="00AA1BE5" w:rsidP="000B6180">
      <w:pPr>
        <w:spacing w:line="360" w:lineRule="auto"/>
        <w:ind w:firstLine="709"/>
        <w:jc w:val="both"/>
        <w:rPr>
          <w:rFonts w:cs="Courier New"/>
          <w:sz w:val="26"/>
          <w:szCs w:val="26"/>
        </w:rPr>
      </w:pPr>
      <w:r w:rsidRPr="003A2F88">
        <w:rPr>
          <w:rFonts w:cs="Courier New"/>
          <w:sz w:val="26"/>
          <w:szCs w:val="26"/>
        </w:rPr>
        <w:t xml:space="preserve">Реализация программы обеспечивается педагогическими работниками, а также </w:t>
      </w:r>
      <w:r w:rsidR="00521C77" w:rsidRPr="003A2F88">
        <w:rPr>
          <w:rFonts w:cs="Courier New"/>
          <w:sz w:val="26"/>
          <w:szCs w:val="26"/>
        </w:rPr>
        <w:t xml:space="preserve">иными </w:t>
      </w:r>
      <w:r w:rsidRPr="003A2F88">
        <w:rPr>
          <w:rFonts w:cs="Courier New"/>
          <w:sz w:val="26"/>
          <w:szCs w:val="26"/>
        </w:rPr>
        <w:t>лицами, привлекаемыми к реализации программы</w:t>
      </w:r>
      <w:r w:rsidR="00521C77" w:rsidRPr="003A2F88">
        <w:rPr>
          <w:rFonts w:cs="Courier New"/>
          <w:sz w:val="26"/>
          <w:szCs w:val="26"/>
        </w:rPr>
        <w:t>.</w:t>
      </w:r>
      <w:r w:rsidRPr="003A2F88">
        <w:rPr>
          <w:rFonts w:cs="Courier New"/>
          <w:sz w:val="26"/>
          <w:szCs w:val="26"/>
        </w:rPr>
        <w:t xml:space="preserve"> Квалификация педагогических работников должна отвечать квалификационным требованиям, указанным в квалификационных справочниках, и (или) профессиональных стандартах (при наличии).</w:t>
      </w:r>
    </w:p>
    <w:p w14:paraId="37ADF3E2" w14:textId="77777777" w:rsidR="006A0EBA" w:rsidRPr="00270EC4" w:rsidRDefault="006A0EBA" w:rsidP="000B6180">
      <w:pPr>
        <w:keepNext/>
        <w:numPr>
          <w:ilvl w:val="2"/>
          <w:numId w:val="22"/>
        </w:numPr>
        <w:spacing w:line="360" w:lineRule="auto"/>
        <w:ind w:left="0" w:firstLine="709"/>
        <w:rPr>
          <w:b/>
          <w:bCs/>
          <w:color w:val="0D0D0D" w:themeColor="text1" w:themeTint="F2"/>
          <w:sz w:val="26"/>
          <w:szCs w:val="26"/>
          <w:lang w:bidi="ru-RU"/>
        </w:rPr>
      </w:pPr>
      <w:r w:rsidRPr="00270EC4">
        <w:rPr>
          <w:b/>
          <w:bCs/>
          <w:color w:val="0D0D0D" w:themeColor="text1" w:themeTint="F2"/>
          <w:sz w:val="26"/>
          <w:szCs w:val="26"/>
          <w:lang w:bidi="ru-RU"/>
        </w:rPr>
        <w:t>Требования к материально-техническому обеспечению</w:t>
      </w:r>
    </w:p>
    <w:p w14:paraId="2771FC8C" w14:textId="77777777" w:rsidR="006A0EBA" w:rsidRPr="003A2F88" w:rsidRDefault="006A0EBA" w:rsidP="000B6180">
      <w:pPr>
        <w:spacing w:line="360" w:lineRule="auto"/>
        <w:ind w:firstLine="709"/>
        <w:jc w:val="both"/>
        <w:rPr>
          <w:rFonts w:cs="Courier New"/>
          <w:sz w:val="26"/>
          <w:szCs w:val="26"/>
        </w:rPr>
      </w:pPr>
      <w:r w:rsidRPr="003A2F88">
        <w:rPr>
          <w:rFonts w:cs="Courier New"/>
          <w:sz w:val="26"/>
          <w:szCs w:val="26"/>
        </w:rPr>
        <w:t>Материально-техническое обеспечение (далее – МТО) необходимо для проведения всех видов учебных занятий и аттестации, предусмотренных учебным планом по программе, и соответствует действующим санитарным и гигиеническим нормам и правилам.</w:t>
      </w:r>
    </w:p>
    <w:p w14:paraId="5AF2505D" w14:textId="04EDFE91" w:rsidR="006A0EBA" w:rsidRPr="003A2F88" w:rsidRDefault="006A0EBA" w:rsidP="000B6180">
      <w:pPr>
        <w:spacing w:line="360" w:lineRule="auto"/>
        <w:ind w:firstLine="709"/>
        <w:jc w:val="both"/>
        <w:rPr>
          <w:rFonts w:cs="Courier New"/>
          <w:i/>
          <w:sz w:val="26"/>
          <w:szCs w:val="26"/>
        </w:rPr>
      </w:pPr>
      <w:r w:rsidRPr="003A2F88">
        <w:rPr>
          <w:rFonts w:cs="Courier New"/>
          <w:sz w:val="26"/>
          <w:szCs w:val="26"/>
        </w:rPr>
        <w:t xml:space="preserve">МТО содержит специальные помещения: учебные аудитории (лаборатории) для проведения лекций, практических (семинарских) занятий, лабораторных работ, </w:t>
      </w:r>
      <w:r w:rsidR="00A94D0D" w:rsidRPr="003A2F88">
        <w:rPr>
          <w:rFonts w:cs="Courier New"/>
          <w:sz w:val="26"/>
          <w:szCs w:val="26"/>
        </w:rPr>
        <w:t xml:space="preserve">практической подготовки (мастерские, полигоны), </w:t>
      </w:r>
      <w:r w:rsidRPr="003A2F88">
        <w:rPr>
          <w:rFonts w:cs="Courier New"/>
          <w:sz w:val="26"/>
          <w:szCs w:val="26"/>
        </w:rPr>
        <w:t>а также помещения для самостоятельной работы</w:t>
      </w:r>
      <w:r w:rsidR="000D697F" w:rsidRPr="003A2F88">
        <w:rPr>
          <w:rFonts w:cs="Courier New"/>
          <w:sz w:val="26"/>
          <w:szCs w:val="26"/>
        </w:rPr>
        <w:t xml:space="preserve">. </w:t>
      </w:r>
      <w:r w:rsidRPr="003A2F88">
        <w:rPr>
          <w:rFonts w:cs="Courier New"/>
          <w:sz w:val="26"/>
          <w:szCs w:val="26"/>
        </w:rPr>
        <w:t>Специальные помещения укомплектованы специализированной мебелью, оборудованием, расходными материалами, программным обеспечением, техническими средствами обучения</w:t>
      </w:r>
      <w:r w:rsidR="00A94D0D" w:rsidRPr="003A2F88">
        <w:rPr>
          <w:rFonts w:cs="Courier New"/>
          <w:sz w:val="26"/>
          <w:szCs w:val="26"/>
        </w:rPr>
        <w:t xml:space="preserve">, </w:t>
      </w:r>
      <w:r w:rsidRPr="003A2F88">
        <w:rPr>
          <w:rFonts w:cs="Courier New"/>
          <w:sz w:val="26"/>
          <w:szCs w:val="26"/>
        </w:rPr>
        <w:t>и иными средствами, служащими для представления учебной информации слушателям (</w:t>
      </w:r>
      <w:r w:rsidRPr="003A2F88">
        <w:rPr>
          <w:rFonts w:cs="Courier New"/>
          <w:i/>
          <w:sz w:val="26"/>
          <w:szCs w:val="26"/>
        </w:rPr>
        <w:t xml:space="preserve">также указываются дополнительные сведения </w:t>
      </w:r>
      <w:r w:rsidR="000D697F" w:rsidRPr="003A2F88">
        <w:rPr>
          <w:rFonts w:cs="Courier New"/>
          <w:i/>
          <w:sz w:val="26"/>
          <w:szCs w:val="26"/>
        </w:rPr>
        <w:t xml:space="preserve">о </w:t>
      </w:r>
      <w:r w:rsidRPr="003A2F88">
        <w:rPr>
          <w:rFonts w:cs="Courier New"/>
          <w:i/>
          <w:sz w:val="26"/>
          <w:szCs w:val="26"/>
        </w:rPr>
        <w:t>МТО, при необходимости).</w:t>
      </w:r>
    </w:p>
    <w:p w14:paraId="1D01E0E5" w14:textId="1EF29960" w:rsidR="006A0EBA" w:rsidRPr="003A2F88" w:rsidRDefault="006A0EBA" w:rsidP="000B6180">
      <w:pPr>
        <w:spacing w:line="360" w:lineRule="auto"/>
        <w:ind w:firstLine="709"/>
        <w:jc w:val="both"/>
        <w:rPr>
          <w:rFonts w:cs="Courier New"/>
          <w:sz w:val="26"/>
          <w:szCs w:val="26"/>
        </w:rPr>
      </w:pPr>
      <w:r w:rsidRPr="003A2F88">
        <w:rPr>
          <w:rFonts w:cs="Courier New"/>
          <w:sz w:val="26"/>
          <w:szCs w:val="26"/>
        </w:rPr>
        <w:lastRenderedPageBreak/>
        <w:t>При реализации программы с использованием дистанционных образовательных технологий и (или) электронного обучения образовательная организация обеспечивает функционирование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обеспечивающую освоение слушателями образовательных программ полностью или частично независимо от места нахождения слушателей: каналы связи, компьютерное оборудование, периферийное оборудование, программное обеспечение.</w:t>
      </w:r>
    </w:p>
    <w:p w14:paraId="5BF2CD38" w14:textId="77777777" w:rsidR="006355C4" w:rsidRDefault="006355C4" w:rsidP="000B6180">
      <w:pPr>
        <w:spacing w:line="360" w:lineRule="auto"/>
        <w:ind w:firstLine="709"/>
        <w:jc w:val="both"/>
        <w:rPr>
          <w:rFonts w:cs="Courier New"/>
          <w:sz w:val="28"/>
        </w:rPr>
      </w:pPr>
    </w:p>
    <w:p w14:paraId="4101AAE5" w14:textId="6B57891D" w:rsidR="006A0EBA" w:rsidRPr="00D54A81" w:rsidRDefault="006A0EBA" w:rsidP="006A0EBA">
      <w:pPr>
        <w:spacing w:line="360" w:lineRule="auto"/>
        <w:rPr>
          <w:rFonts w:cs="Courier New"/>
        </w:rPr>
      </w:pPr>
      <w:r w:rsidRPr="00D54A81">
        <w:rPr>
          <w:rFonts w:cs="Courier New"/>
        </w:rPr>
        <w:t xml:space="preserve">Таблица </w:t>
      </w:r>
      <w:r w:rsidR="00270EC4">
        <w:rPr>
          <w:rFonts w:cs="Courier New"/>
        </w:rPr>
        <w:t>7</w:t>
      </w:r>
      <w:r w:rsidRPr="00D54A81">
        <w:rPr>
          <w:rFonts w:cs="Courier New"/>
        </w:rPr>
        <w:t xml:space="preserve"> – Материально-техническое обеспечение реализации программы</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2091"/>
        <w:gridCol w:w="5590"/>
      </w:tblGrid>
      <w:tr w:rsidR="006A0EBA" w14:paraId="3B6E7800" w14:textId="77777777" w:rsidTr="00BD2F26">
        <w:trPr>
          <w:trHeight w:val="828"/>
          <w:tblHeader/>
        </w:trPr>
        <w:tc>
          <w:tcPr>
            <w:tcW w:w="1070" w:type="pct"/>
          </w:tcPr>
          <w:p w14:paraId="7805DF8A" w14:textId="77777777" w:rsidR="006A0EBA" w:rsidRPr="00D54A81" w:rsidRDefault="006A0EBA" w:rsidP="00BD2F26">
            <w:pPr>
              <w:jc w:val="center"/>
              <w:rPr>
                <w:sz w:val="22"/>
                <w:szCs w:val="22"/>
              </w:rPr>
            </w:pPr>
            <w:r w:rsidRPr="00D54A81">
              <w:rPr>
                <w:sz w:val="22"/>
                <w:szCs w:val="22"/>
              </w:rPr>
              <w:t>Виды деятельности</w:t>
            </w:r>
          </w:p>
        </w:tc>
        <w:tc>
          <w:tcPr>
            <w:tcW w:w="1070" w:type="pct"/>
          </w:tcPr>
          <w:p w14:paraId="145DB4DC" w14:textId="77777777" w:rsidR="006A0EBA" w:rsidRPr="00D54A81" w:rsidRDefault="006A0EBA" w:rsidP="00BD2F26">
            <w:pPr>
              <w:jc w:val="center"/>
              <w:rPr>
                <w:sz w:val="22"/>
                <w:szCs w:val="22"/>
              </w:rPr>
            </w:pPr>
            <w:r w:rsidRPr="00D54A81">
              <w:rPr>
                <w:sz w:val="22"/>
                <w:szCs w:val="22"/>
              </w:rPr>
              <w:t>Код и наименование компетенции</w:t>
            </w:r>
          </w:p>
        </w:tc>
        <w:tc>
          <w:tcPr>
            <w:tcW w:w="2860" w:type="pct"/>
            <w:vAlign w:val="center"/>
          </w:tcPr>
          <w:p w14:paraId="69F01BFC" w14:textId="77777777" w:rsidR="006A0EBA" w:rsidRPr="00D54A81" w:rsidRDefault="006A0EBA" w:rsidP="00BD2F26">
            <w:pPr>
              <w:keepNext/>
              <w:jc w:val="center"/>
              <w:rPr>
                <w:sz w:val="22"/>
                <w:szCs w:val="22"/>
              </w:rPr>
            </w:pPr>
            <w:r w:rsidRPr="00D54A81">
              <w:rPr>
                <w:sz w:val="22"/>
                <w:szCs w:val="22"/>
              </w:rPr>
              <w:t>Материально-техническое обеспечение, необходимое для освоения ПК</w:t>
            </w:r>
          </w:p>
        </w:tc>
      </w:tr>
      <w:tr w:rsidR="006A0EBA" w14:paraId="1C5906B8" w14:textId="77777777" w:rsidTr="00BD2F26">
        <w:trPr>
          <w:trHeight w:val="324"/>
        </w:trPr>
        <w:tc>
          <w:tcPr>
            <w:tcW w:w="1070" w:type="pct"/>
            <w:vMerge w:val="restart"/>
          </w:tcPr>
          <w:p w14:paraId="17FE6F98" w14:textId="77777777" w:rsidR="006A0EBA" w:rsidRPr="00D54A81" w:rsidRDefault="006A0EBA" w:rsidP="00BD2F26">
            <w:pPr>
              <w:rPr>
                <w:sz w:val="22"/>
                <w:szCs w:val="22"/>
              </w:rPr>
            </w:pPr>
            <w:r w:rsidRPr="00D54A81">
              <w:rPr>
                <w:sz w:val="22"/>
                <w:szCs w:val="22"/>
              </w:rPr>
              <w:t>ВД 1 ...</w:t>
            </w:r>
          </w:p>
        </w:tc>
        <w:tc>
          <w:tcPr>
            <w:tcW w:w="1070" w:type="pct"/>
            <w:vMerge w:val="restart"/>
          </w:tcPr>
          <w:p w14:paraId="170BDAA9" w14:textId="77777777" w:rsidR="006A0EBA" w:rsidRPr="00D54A81" w:rsidRDefault="006A0EBA" w:rsidP="00BD2F26">
            <w:pPr>
              <w:rPr>
                <w:sz w:val="22"/>
                <w:szCs w:val="22"/>
              </w:rPr>
            </w:pPr>
            <w:r w:rsidRPr="00D54A81">
              <w:rPr>
                <w:sz w:val="22"/>
                <w:szCs w:val="22"/>
              </w:rPr>
              <w:t>ПК 1.1 ...</w:t>
            </w:r>
          </w:p>
        </w:tc>
        <w:tc>
          <w:tcPr>
            <w:tcW w:w="2860" w:type="pct"/>
          </w:tcPr>
          <w:p w14:paraId="3CD040F7" w14:textId="77777777" w:rsidR="006A0EBA" w:rsidRPr="00D54A81" w:rsidRDefault="006A0EBA" w:rsidP="00BD2F26">
            <w:pPr>
              <w:rPr>
                <w:sz w:val="22"/>
                <w:szCs w:val="22"/>
              </w:rPr>
            </w:pPr>
          </w:p>
        </w:tc>
      </w:tr>
      <w:tr w:rsidR="006A0EBA" w14:paraId="659A9959" w14:textId="77777777" w:rsidTr="00BD2F26">
        <w:trPr>
          <w:trHeight w:val="324"/>
        </w:trPr>
        <w:tc>
          <w:tcPr>
            <w:tcW w:w="1070" w:type="pct"/>
            <w:vMerge/>
          </w:tcPr>
          <w:p w14:paraId="1E638328" w14:textId="77777777" w:rsidR="006A0EBA" w:rsidRPr="00D54A81" w:rsidRDefault="006A0EBA" w:rsidP="00BD2F26">
            <w:pPr>
              <w:rPr>
                <w:sz w:val="22"/>
                <w:szCs w:val="22"/>
              </w:rPr>
            </w:pPr>
          </w:p>
        </w:tc>
        <w:tc>
          <w:tcPr>
            <w:tcW w:w="1070" w:type="pct"/>
            <w:vMerge/>
          </w:tcPr>
          <w:p w14:paraId="6AAB65DA" w14:textId="77777777" w:rsidR="006A0EBA" w:rsidRPr="00D54A81" w:rsidRDefault="006A0EBA" w:rsidP="00BD2F26">
            <w:pPr>
              <w:rPr>
                <w:sz w:val="22"/>
                <w:szCs w:val="22"/>
              </w:rPr>
            </w:pPr>
          </w:p>
        </w:tc>
        <w:tc>
          <w:tcPr>
            <w:tcW w:w="2860" w:type="pct"/>
          </w:tcPr>
          <w:p w14:paraId="4C6F519C" w14:textId="77777777" w:rsidR="006A0EBA" w:rsidRPr="00D54A81" w:rsidRDefault="006A0EBA" w:rsidP="00BD2F26">
            <w:pPr>
              <w:rPr>
                <w:sz w:val="22"/>
                <w:szCs w:val="22"/>
              </w:rPr>
            </w:pPr>
          </w:p>
        </w:tc>
      </w:tr>
      <w:tr w:rsidR="006A0EBA" w14:paraId="621DC4E8" w14:textId="77777777" w:rsidTr="00BD2F26">
        <w:trPr>
          <w:trHeight w:val="324"/>
        </w:trPr>
        <w:tc>
          <w:tcPr>
            <w:tcW w:w="1070" w:type="pct"/>
            <w:vMerge/>
          </w:tcPr>
          <w:p w14:paraId="76F9D6B4" w14:textId="77777777" w:rsidR="006A0EBA" w:rsidRPr="00D54A81" w:rsidRDefault="006A0EBA" w:rsidP="00BD2F26">
            <w:pPr>
              <w:rPr>
                <w:sz w:val="22"/>
                <w:szCs w:val="22"/>
              </w:rPr>
            </w:pPr>
          </w:p>
        </w:tc>
        <w:tc>
          <w:tcPr>
            <w:tcW w:w="1070" w:type="pct"/>
            <w:vMerge w:val="restart"/>
          </w:tcPr>
          <w:p w14:paraId="69AE9C64" w14:textId="77777777" w:rsidR="006A0EBA" w:rsidRPr="00D54A81" w:rsidRDefault="006A0EBA" w:rsidP="00BD2F26">
            <w:pPr>
              <w:rPr>
                <w:sz w:val="22"/>
                <w:szCs w:val="22"/>
              </w:rPr>
            </w:pPr>
            <w:r w:rsidRPr="00D54A81">
              <w:rPr>
                <w:sz w:val="22"/>
                <w:szCs w:val="22"/>
              </w:rPr>
              <w:t>ПК 1.2 ...</w:t>
            </w:r>
          </w:p>
        </w:tc>
        <w:tc>
          <w:tcPr>
            <w:tcW w:w="2860" w:type="pct"/>
          </w:tcPr>
          <w:p w14:paraId="6AB2A2D5" w14:textId="77777777" w:rsidR="006A0EBA" w:rsidRPr="00D54A81" w:rsidRDefault="006A0EBA" w:rsidP="00BD2F26">
            <w:pPr>
              <w:rPr>
                <w:sz w:val="22"/>
                <w:szCs w:val="22"/>
              </w:rPr>
            </w:pPr>
          </w:p>
        </w:tc>
      </w:tr>
      <w:tr w:rsidR="006A0EBA" w14:paraId="6E99FE05" w14:textId="77777777" w:rsidTr="00BD2F26">
        <w:trPr>
          <w:trHeight w:val="324"/>
        </w:trPr>
        <w:tc>
          <w:tcPr>
            <w:tcW w:w="1070" w:type="pct"/>
            <w:vMerge/>
          </w:tcPr>
          <w:p w14:paraId="2B17D7F7" w14:textId="77777777" w:rsidR="006A0EBA" w:rsidRPr="00D54A81" w:rsidRDefault="006A0EBA" w:rsidP="00BD2F26">
            <w:pPr>
              <w:rPr>
                <w:sz w:val="22"/>
                <w:szCs w:val="22"/>
              </w:rPr>
            </w:pPr>
          </w:p>
        </w:tc>
        <w:tc>
          <w:tcPr>
            <w:tcW w:w="1070" w:type="pct"/>
            <w:vMerge/>
          </w:tcPr>
          <w:p w14:paraId="4CC4F6D8" w14:textId="77777777" w:rsidR="006A0EBA" w:rsidRPr="00D54A81" w:rsidRDefault="006A0EBA" w:rsidP="00BD2F26">
            <w:pPr>
              <w:rPr>
                <w:sz w:val="22"/>
                <w:szCs w:val="22"/>
              </w:rPr>
            </w:pPr>
          </w:p>
        </w:tc>
        <w:tc>
          <w:tcPr>
            <w:tcW w:w="2860" w:type="pct"/>
          </w:tcPr>
          <w:p w14:paraId="3B3EADB0" w14:textId="77777777" w:rsidR="006A0EBA" w:rsidRPr="00D54A81" w:rsidRDefault="006A0EBA" w:rsidP="00BD2F26">
            <w:pPr>
              <w:rPr>
                <w:sz w:val="22"/>
                <w:szCs w:val="22"/>
              </w:rPr>
            </w:pPr>
          </w:p>
        </w:tc>
      </w:tr>
      <w:tr w:rsidR="006A0EBA" w14:paraId="104914D8" w14:textId="77777777" w:rsidTr="00BD2F26">
        <w:trPr>
          <w:trHeight w:val="324"/>
        </w:trPr>
        <w:tc>
          <w:tcPr>
            <w:tcW w:w="1070" w:type="pct"/>
            <w:vMerge w:val="restart"/>
          </w:tcPr>
          <w:p w14:paraId="24B2F1CA" w14:textId="77777777" w:rsidR="006A0EBA" w:rsidRPr="00D54A81" w:rsidRDefault="006A0EBA" w:rsidP="00BD2F26">
            <w:pPr>
              <w:rPr>
                <w:sz w:val="22"/>
                <w:szCs w:val="22"/>
              </w:rPr>
            </w:pPr>
            <w:r w:rsidRPr="00D54A81">
              <w:rPr>
                <w:sz w:val="22"/>
                <w:szCs w:val="22"/>
              </w:rPr>
              <w:t>ВД 2 ...</w:t>
            </w:r>
          </w:p>
        </w:tc>
        <w:tc>
          <w:tcPr>
            <w:tcW w:w="1070" w:type="pct"/>
            <w:vMerge w:val="restart"/>
          </w:tcPr>
          <w:p w14:paraId="7FF2A27A" w14:textId="77777777" w:rsidR="006A0EBA" w:rsidRPr="00D54A81" w:rsidRDefault="006A0EBA" w:rsidP="00BD2F26">
            <w:pPr>
              <w:rPr>
                <w:sz w:val="22"/>
                <w:szCs w:val="22"/>
              </w:rPr>
            </w:pPr>
            <w:r w:rsidRPr="00D54A81">
              <w:rPr>
                <w:sz w:val="22"/>
                <w:szCs w:val="22"/>
              </w:rPr>
              <w:t>ПК 2.1 ...</w:t>
            </w:r>
          </w:p>
        </w:tc>
        <w:tc>
          <w:tcPr>
            <w:tcW w:w="2860" w:type="pct"/>
          </w:tcPr>
          <w:p w14:paraId="1A502932" w14:textId="77777777" w:rsidR="006A0EBA" w:rsidRPr="00D54A81" w:rsidRDefault="006A0EBA" w:rsidP="00BD2F26">
            <w:pPr>
              <w:rPr>
                <w:sz w:val="22"/>
                <w:szCs w:val="22"/>
              </w:rPr>
            </w:pPr>
          </w:p>
        </w:tc>
      </w:tr>
      <w:tr w:rsidR="006A0EBA" w14:paraId="3B8795BC" w14:textId="77777777" w:rsidTr="00BD2F26">
        <w:trPr>
          <w:trHeight w:val="324"/>
        </w:trPr>
        <w:tc>
          <w:tcPr>
            <w:tcW w:w="1070" w:type="pct"/>
            <w:vMerge/>
          </w:tcPr>
          <w:p w14:paraId="5EB1665A" w14:textId="77777777" w:rsidR="006A0EBA" w:rsidRPr="00D54A81" w:rsidRDefault="006A0EBA" w:rsidP="00BD2F26">
            <w:pPr>
              <w:rPr>
                <w:sz w:val="22"/>
                <w:szCs w:val="22"/>
              </w:rPr>
            </w:pPr>
          </w:p>
        </w:tc>
        <w:tc>
          <w:tcPr>
            <w:tcW w:w="1070" w:type="pct"/>
            <w:vMerge/>
          </w:tcPr>
          <w:p w14:paraId="56B07A43" w14:textId="77777777" w:rsidR="006A0EBA" w:rsidRPr="00D54A81" w:rsidRDefault="006A0EBA" w:rsidP="00BD2F26">
            <w:pPr>
              <w:rPr>
                <w:sz w:val="22"/>
                <w:szCs w:val="22"/>
              </w:rPr>
            </w:pPr>
          </w:p>
        </w:tc>
        <w:tc>
          <w:tcPr>
            <w:tcW w:w="2860" w:type="pct"/>
          </w:tcPr>
          <w:p w14:paraId="4B4F47F0" w14:textId="77777777" w:rsidR="006A0EBA" w:rsidRPr="00D54A81" w:rsidRDefault="006A0EBA" w:rsidP="00BD2F26">
            <w:pPr>
              <w:rPr>
                <w:sz w:val="22"/>
                <w:szCs w:val="22"/>
              </w:rPr>
            </w:pPr>
          </w:p>
        </w:tc>
      </w:tr>
      <w:tr w:rsidR="006A0EBA" w14:paraId="496AD66B" w14:textId="77777777" w:rsidTr="00BD2F26">
        <w:trPr>
          <w:trHeight w:val="324"/>
        </w:trPr>
        <w:tc>
          <w:tcPr>
            <w:tcW w:w="1070" w:type="pct"/>
            <w:vMerge/>
          </w:tcPr>
          <w:p w14:paraId="5B881514" w14:textId="77777777" w:rsidR="006A0EBA" w:rsidRPr="00D54A81" w:rsidRDefault="006A0EBA" w:rsidP="00BD2F26">
            <w:pPr>
              <w:rPr>
                <w:sz w:val="22"/>
                <w:szCs w:val="22"/>
              </w:rPr>
            </w:pPr>
          </w:p>
        </w:tc>
        <w:tc>
          <w:tcPr>
            <w:tcW w:w="1070" w:type="pct"/>
            <w:vMerge w:val="restart"/>
          </w:tcPr>
          <w:p w14:paraId="0E9D7A8F" w14:textId="77777777" w:rsidR="006A0EBA" w:rsidRPr="00D54A81" w:rsidRDefault="006A0EBA" w:rsidP="00BD2F26">
            <w:pPr>
              <w:rPr>
                <w:sz w:val="22"/>
                <w:szCs w:val="22"/>
              </w:rPr>
            </w:pPr>
            <w:r w:rsidRPr="00D54A81">
              <w:rPr>
                <w:sz w:val="22"/>
                <w:szCs w:val="22"/>
              </w:rPr>
              <w:t>ПК 2.2 ...</w:t>
            </w:r>
          </w:p>
        </w:tc>
        <w:tc>
          <w:tcPr>
            <w:tcW w:w="2860" w:type="pct"/>
          </w:tcPr>
          <w:p w14:paraId="4A736EB4" w14:textId="77777777" w:rsidR="006A0EBA" w:rsidRPr="00D54A81" w:rsidRDefault="006A0EBA" w:rsidP="00BD2F26">
            <w:pPr>
              <w:rPr>
                <w:sz w:val="22"/>
                <w:szCs w:val="22"/>
              </w:rPr>
            </w:pPr>
          </w:p>
        </w:tc>
      </w:tr>
      <w:tr w:rsidR="006A0EBA" w14:paraId="62ED65CF" w14:textId="77777777" w:rsidTr="00BD2F26">
        <w:trPr>
          <w:trHeight w:val="324"/>
        </w:trPr>
        <w:tc>
          <w:tcPr>
            <w:tcW w:w="1070" w:type="pct"/>
            <w:vMerge/>
          </w:tcPr>
          <w:p w14:paraId="22B09759" w14:textId="77777777" w:rsidR="006A0EBA" w:rsidRPr="00D54A81" w:rsidRDefault="006A0EBA" w:rsidP="000B6180">
            <w:pPr>
              <w:spacing w:line="360" w:lineRule="auto"/>
              <w:rPr>
                <w:sz w:val="22"/>
                <w:szCs w:val="22"/>
              </w:rPr>
            </w:pPr>
          </w:p>
        </w:tc>
        <w:tc>
          <w:tcPr>
            <w:tcW w:w="1070" w:type="pct"/>
            <w:vMerge/>
          </w:tcPr>
          <w:p w14:paraId="6BAAE7F4" w14:textId="77777777" w:rsidR="006A0EBA" w:rsidRPr="00D54A81" w:rsidRDefault="006A0EBA" w:rsidP="000B6180">
            <w:pPr>
              <w:spacing w:line="360" w:lineRule="auto"/>
              <w:rPr>
                <w:sz w:val="22"/>
                <w:szCs w:val="22"/>
              </w:rPr>
            </w:pPr>
          </w:p>
        </w:tc>
        <w:tc>
          <w:tcPr>
            <w:tcW w:w="2860" w:type="pct"/>
          </w:tcPr>
          <w:p w14:paraId="16916571" w14:textId="77777777" w:rsidR="006A0EBA" w:rsidRPr="00D54A81" w:rsidRDefault="006A0EBA" w:rsidP="000B6180">
            <w:pPr>
              <w:spacing w:line="360" w:lineRule="auto"/>
              <w:rPr>
                <w:sz w:val="22"/>
                <w:szCs w:val="22"/>
              </w:rPr>
            </w:pPr>
          </w:p>
        </w:tc>
      </w:tr>
    </w:tbl>
    <w:p w14:paraId="4A6D8FA8" w14:textId="77777777" w:rsidR="000B6180" w:rsidRDefault="000B6180" w:rsidP="000B6180">
      <w:pPr>
        <w:spacing w:line="360" w:lineRule="auto"/>
        <w:ind w:firstLine="709"/>
        <w:jc w:val="both"/>
        <w:rPr>
          <w:rFonts w:cs="Courier New"/>
          <w:sz w:val="26"/>
          <w:szCs w:val="26"/>
        </w:rPr>
      </w:pPr>
    </w:p>
    <w:p w14:paraId="3AA0D075" w14:textId="1549C740" w:rsidR="006355C4" w:rsidRPr="00D54A81" w:rsidRDefault="006355C4" w:rsidP="000B6180">
      <w:pPr>
        <w:spacing w:line="360" w:lineRule="auto"/>
        <w:ind w:firstLine="709"/>
        <w:jc w:val="both"/>
        <w:rPr>
          <w:rFonts w:cs="Courier New"/>
          <w:sz w:val="26"/>
          <w:szCs w:val="26"/>
        </w:rPr>
      </w:pPr>
      <w:r w:rsidRPr="00D54A81">
        <w:rPr>
          <w:rFonts w:cs="Courier New"/>
          <w:sz w:val="26"/>
          <w:szCs w:val="26"/>
        </w:rPr>
        <w:t xml:space="preserve">Программа относится к категории </w:t>
      </w:r>
      <w:r w:rsidRPr="00D54A81">
        <w:rPr>
          <w:rFonts w:cs="Courier New"/>
          <w:b/>
          <w:i/>
          <w:sz w:val="26"/>
          <w:szCs w:val="26"/>
          <w:u w:val="single"/>
        </w:rPr>
        <w:t>(выбрать 1 позицию)</w:t>
      </w:r>
      <w:r w:rsidRPr="00D54A81">
        <w:rPr>
          <w:rFonts w:cs="Courier New"/>
          <w:sz w:val="26"/>
          <w:szCs w:val="26"/>
        </w:rPr>
        <w:t>:</w:t>
      </w:r>
    </w:p>
    <w:p w14:paraId="708D6151" w14:textId="2240DCC7" w:rsidR="006355C4" w:rsidRPr="00237DCD" w:rsidRDefault="006355C4" w:rsidP="000B6180">
      <w:pPr>
        <w:spacing w:line="360" w:lineRule="auto"/>
        <w:jc w:val="both"/>
        <w:rPr>
          <w:rFonts w:cs="Courier New"/>
          <w:sz w:val="28"/>
        </w:rPr>
      </w:pPr>
      <w:r w:rsidRPr="00D54A81">
        <w:rPr>
          <w:rFonts w:cs="Courier New"/>
          <w:sz w:val="26"/>
          <w:szCs w:val="26"/>
        </w:rPr>
        <w:t>базовой программы</w:t>
      </w:r>
      <w:r w:rsidR="00D54A81" w:rsidRPr="00D54A81">
        <w:rPr>
          <w:rFonts w:cs="Courier New"/>
          <w:sz w:val="26"/>
          <w:szCs w:val="26"/>
        </w:rPr>
        <w:t xml:space="preserve"> </w:t>
      </w:r>
      <w:r w:rsidRPr="00D54A81">
        <w:rPr>
          <w:rFonts w:cs="Courier New"/>
          <w:sz w:val="26"/>
          <w:szCs w:val="26"/>
        </w:rPr>
        <w:t>/</w:t>
      </w:r>
      <w:r w:rsidR="00D54A81" w:rsidRPr="00D54A81">
        <w:rPr>
          <w:rFonts w:cs="Courier New"/>
          <w:sz w:val="26"/>
          <w:szCs w:val="26"/>
        </w:rPr>
        <w:t xml:space="preserve"> </w:t>
      </w:r>
      <w:r w:rsidRPr="00D54A81">
        <w:rPr>
          <w:rFonts w:cs="Courier New"/>
          <w:sz w:val="26"/>
          <w:szCs w:val="26"/>
        </w:rPr>
        <w:t>ресурсоемкой программы</w:t>
      </w:r>
      <w:r w:rsidR="00D54A81" w:rsidRPr="00D54A81">
        <w:rPr>
          <w:rFonts w:cs="Courier New"/>
          <w:sz w:val="26"/>
          <w:szCs w:val="26"/>
        </w:rPr>
        <w:t xml:space="preserve"> </w:t>
      </w:r>
      <w:r w:rsidRPr="00D54A81">
        <w:rPr>
          <w:rFonts w:cs="Courier New"/>
          <w:sz w:val="26"/>
          <w:szCs w:val="26"/>
        </w:rPr>
        <w:t>/</w:t>
      </w:r>
      <w:r w:rsidR="00D54A81" w:rsidRPr="00D54A81">
        <w:rPr>
          <w:rFonts w:cs="Courier New"/>
          <w:sz w:val="26"/>
          <w:szCs w:val="26"/>
        </w:rPr>
        <w:t xml:space="preserve"> </w:t>
      </w:r>
      <w:r w:rsidRPr="00D54A81">
        <w:rPr>
          <w:rFonts w:cs="Courier New"/>
          <w:sz w:val="26"/>
          <w:szCs w:val="26"/>
        </w:rPr>
        <w:t>материалоемкой программы</w:t>
      </w:r>
      <w:r w:rsidRPr="00240D80">
        <w:rPr>
          <w:rFonts w:cs="Courier New"/>
          <w:sz w:val="28"/>
        </w:rPr>
        <w:t xml:space="preserve">. </w:t>
      </w:r>
      <w:r w:rsidRPr="00240D80">
        <w:rPr>
          <w:rStyle w:val="aff6"/>
          <w:rFonts w:cs="Courier New"/>
          <w:sz w:val="28"/>
        </w:rPr>
        <w:footnoteReference w:id="19"/>
      </w:r>
    </w:p>
    <w:p w14:paraId="48ABBA31" w14:textId="77777777" w:rsidR="006A0EBA" w:rsidRPr="00961AD9" w:rsidRDefault="006A0EBA" w:rsidP="000B6180">
      <w:pPr>
        <w:keepNext/>
        <w:numPr>
          <w:ilvl w:val="2"/>
          <w:numId w:val="22"/>
        </w:numPr>
        <w:spacing w:line="360" w:lineRule="auto"/>
        <w:ind w:left="0" w:firstLine="709"/>
        <w:jc w:val="both"/>
        <w:rPr>
          <w:color w:val="0D0D0D" w:themeColor="text1" w:themeTint="F2"/>
          <w:sz w:val="26"/>
          <w:szCs w:val="26"/>
          <w:lang w:bidi="ru-RU"/>
        </w:rPr>
      </w:pPr>
      <w:r w:rsidRPr="00270EC4">
        <w:rPr>
          <w:b/>
          <w:bCs/>
          <w:color w:val="0D0D0D" w:themeColor="text1" w:themeTint="F2"/>
          <w:sz w:val="26"/>
          <w:szCs w:val="26"/>
          <w:lang w:bidi="ru-RU"/>
        </w:rPr>
        <w:t>Требования к информационному и учебно-методическому обеспечению</w:t>
      </w:r>
      <w:r w:rsidRPr="00961AD9">
        <w:rPr>
          <w:color w:val="0D0D0D" w:themeColor="text1" w:themeTint="F2"/>
          <w:sz w:val="26"/>
          <w:szCs w:val="26"/>
          <w:vertAlign w:val="superscript"/>
          <w:lang w:bidi="ru-RU"/>
        </w:rPr>
        <w:footnoteReference w:id="20"/>
      </w:r>
    </w:p>
    <w:p w14:paraId="7F12C6B5" w14:textId="17A614E4" w:rsidR="006A0EBA" w:rsidRPr="00D54A81" w:rsidRDefault="006A0EBA" w:rsidP="000B6180">
      <w:pPr>
        <w:spacing w:line="360" w:lineRule="auto"/>
        <w:ind w:firstLine="709"/>
        <w:jc w:val="both"/>
        <w:rPr>
          <w:rFonts w:cs="Courier New"/>
          <w:sz w:val="26"/>
          <w:szCs w:val="26"/>
        </w:rPr>
      </w:pPr>
      <w:r w:rsidRPr="00D54A81">
        <w:rPr>
          <w:rFonts w:cs="Courier New"/>
          <w:sz w:val="26"/>
          <w:szCs w:val="26"/>
        </w:rPr>
        <w:t xml:space="preserve">Для реализации программы используются учебно-методическая документация, </w:t>
      </w:r>
      <w:r w:rsidR="00A94D0D" w:rsidRPr="00D54A81">
        <w:rPr>
          <w:rFonts w:cs="Courier New"/>
          <w:sz w:val="26"/>
          <w:szCs w:val="26"/>
        </w:rPr>
        <w:t xml:space="preserve">учебная литература, </w:t>
      </w:r>
      <w:r w:rsidRPr="00D54A81">
        <w:rPr>
          <w:rFonts w:cs="Courier New"/>
          <w:sz w:val="26"/>
          <w:szCs w:val="26"/>
        </w:rPr>
        <w:t>нормативные правовые акты, нормативная техническая документация, иная документация</w:t>
      </w:r>
      <w:r w:rsidR="00A94D0D" w:rsidRPr="00D54A81">
        <w:rPr>
          <w:rFonts w:cs="Courier New"/>
          <w:sz w:val="26"/>
          <w:szCs w:val="26"/>
        </w:rPr>
        <w:t xml:space="preserve"> и </w:t>
      </w:r>
      <w:r w:rsidRPr="00D54A81">
        <w:rPr>
          <w:rFonts w:cs="Courier New"/>
          <w:sz w:val="26"/>
          <w:szCs w:val="26"/>
        </w:rPr>
        <w:t>издания, информационные ресурсы.</w:t>
      </w:r>
    </w:p>
    <w:p w14:paraId="4216E3D0" w14:textId="77777777" w:rsidR="0039331D" w:rsidRPr="001034BE" w:rsidRDefault="0039331D" w:rsidP="006A0EBA">
      <w:pPr>
        <w:spacing w:before="120" w:after="120" w:line="360" w:lineRule="exact"/>
        <w:jc w:val="both"/>
        <w:rPr>
          <w:sz w:val="16"/>
          <w:szCs w:val="16"/>
        </w:rPr>
      </w:pPr>
    </w:p>
    <w:p w14:paraId="4AA3323B" w14:textId="180DCB95" w:rsidR="006A0EBA" w:rsidRDefault="006A0EBA" w:rsidP="0039331D">
      <w:pPr>
        <w:jc w:val="both"/>
      </w:pPr>
      <w:r w:rsidRPr="00D54A81">
        <w:lastRenderedPageBreak/>
        <w:t xml:space="preserve">Таблица </w:t>
      </w:r>
      <w:r w:rsidR="00270EC4">
        <w:t>8</w:t>
      </w:r>
      <w:r w:rsidRPr="00D54A81">
        <w:t xml:space="preserve"> – Учебно-методическая документация, нормативные правовые акты, нормативная техническая документация, иная документация, учебная литература и иные издания, информационные ресурсы</w:t>
      </w:r>
      <w:r w:rsidRPr="00D54A81">
        <w:rPr>
          <w:vertAlign w:val="superscript"/>
        </w:rPr>
        <w:footnoteReference w:id="21"/>
      </w:r>
    </w:p>
    <w:p w14:paraId="6447DB5C" w14:textId="77777777" w:rsidR="0039331D" w:rsidRPr="00D54A81" w:rsidRDefault="0039331D" w:rsidP="0039331D">
      <w:pPr>
        <w:jc w:val="both"/>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6A0EBA" w14:paraId="0FE5EB9C" w14:textId="77777777" w:rsidTr="00BD2F26">
        <w:trPr>
          <w:trHeight w:val="397"/>
        </w:trPr>
        <w:tc>
          <w:tcPr>
            <w:tcW w:w="9628" w:type="dxa"/>
          </w:tcPr>
          <w:p w14:paraId="71CAE5FC" w14:textId="65FD05BC" w:rsidR="006A0EBA" w:rsidRPr="00D54A81" w:rsidRDefault="006A0EBA" w:rsidP="00BD2F26">
            <w:pPr>
              <w:jc w:val="center"/>
              <w:rPr>
                <w:rFonts w:cs="Courier New"/>
                <w:sz w:val="22"/>
                <w:szCs w:val="22"/>
              </w:rPr>
            </w:pPr>
            <w:r w:rsidRPr="00D54A81">
              <w:rPr>
                <w:rFonts w:cs="Courier New"/>
                <w:sz w:val="22"/>
                <w:szCs w:val="22"/>
              </w:rPr>
              <w:t>1</w:t>
            </w:r>
            <w:r w:rsidR="00185114" w:rsidRPr="00D54A81">
              <w:rPr>
                <w:rFonts w:cs="Courier New"/>
                <w:sz w:val="22"/>
                <w:szCs w:val="22"/>
              </w:rPr>
              <w:t>.</w:t>
            </w:r>
            <w:r w:rsidRPr="00D54A81">
              <w:rPr>
                <w:rFonts w:cs="Courier New"/>
                <w:sz w:val="22"/>
                <w:szCs w:val="22"/>
              </w:rPr>
              <w:t xml:space="preserve"> Нормативные правовые акты, иная документация</w:t>
            </w:r>
          </w:p>
        </w:tc>
      </w:tr>
      <w:tr w:rsidR="006A0EBA" w14:paraId="64C7E0D5" w14:textId="77777777" w:rsidTr="00BD2F26">
        <w:trPr>
          <w:trHeight w:val="337"/>
        </w:trPr>
        <w:tc>
          <w:tcPr>
            <w:tcW w:w="9628" w:type="dxa"/>
          </w:tcPr>
          <w:p w14:paraId="028C8B47" w14:textId="77777777" w:rsidR="006A0EBA" w:rsidRPr="00D54A81" w:rsidRDefault="006A0EBA" w:rsidP="00BD2F26">
            <w:pPr>
              <w:rPr>
                <w:rFonts w:cs="Courier New"/>
                <w:sz w:val="22"/>
                <w:szCs w:val="22"/>
              </w:rPr>
            </w:pPr>
            <w:r w:rsidRPr="00D54A81">
              <w:rPr>
                <w:rFonts w:cs="Courier New"/>
                <w:sz w:val="22"/>
                <w:szCs w:val="22"/>
              </w:rPr>
              <w:t xml:space="preserve">1.1 </w:t>
            </w:r>
          </w:p>
        </w:tc>
      </w:tr>
      <w:tr w:rsidR="006A0EBA" w14:paraId="733023A2" w14:textId="77777777" w:rsidTr="00BD2F26">
        <w:trPr>
          <w:trHeight w:val="337"/>
        </w:trPr>
        <w:tc>
          <w:tcPr>
            <w:tcW w:w="9628" w:type="dxa"/>
          </w:tcPr>
          <w:p w14:paraId="63093481" w14:textId="77777777" w:rsidR="006A0EBA" w:rsidRPr="00D54A81" w:rsidRDefault="006A0EBA" w:rsidP="00BD2F26">
            <w:pPr>
              <w:rPr>
                <w:rFonts w:cs="Courier New"/>
                <w:sz w:val="22"/>
                <w:szCs w:val="22"/>
              </w:rPr>
            </w:pPr>
            <w:r w:rsidRPr="00D54A81">
              <w:rPr>
                <w:rFonts w:cs="Courier New"/>
                <w:sz w:val="22"/>
                <w:szCs w:val="22"/>
              </w:rPr>
              <w:t xml:space="preserve">1.2 </w:t>
            </w:r>
          </w:p>
        </w:tc>
      </w:tr>
      <w:tr w:rsidR="006A0EBA" w14:paraId="16D79B7F" w14:textId="77777777" w:rsidTr="00BD2F26">
        <w:trPr>
          <w:trHeight w:val="337"/>
        </w:trPr>
        <w:tc>
          <w:tcPr>
            <w:tcW w:w="9628" w:type="dxa"/>
          </w:tcPr>
          <w:p w14:paraId="18D3F7D6" w14:textId="77777777" w:rsidR="006A0EBA" w:rsidRPr="00D54A81" w:rsidRDefault="006A0EBA" w:rsidP="00BD2F26">
            <w:pPr>
              <w:rPr>
                <w:rFonts w:cs="Courier New"/>
                <w:sz w:val="22"/>
                <w:szCs w:val="22"/>
              </w:rPr>
            </w:pPr>
            <w:r w:rsidRPr="00D54A81">
              <w:rPr>
                <w:rFonts w:cs="Courier New"/>
                <w:sz w:val="22"/>
                <w:szCs w:val="22"/>
              </w:rPr>
              <w:t>1.3</w:t>
            </w:r>
          </w:p>
        </w:tc>
      </w:tr>
      <w:tr w:rsidR="006A0EBA" w14:paraId="6C98210B" w14:textId="77777777" w:rsidTr="00BD2F26">
        <w:trPr>
          <w:trHeight w:val="337"/>
        </w:trPr>
        <w:tc>
          <w:tcPr>
            <w:tcW w:w="9628" w:type="dxa"/>
          </w:tcPr>
          <w:p w14:paraId="687506F0" w14:textId="36D1ED51" w:rsidR="006A0EBA" w:rsidRPr="00D54A81" w:rsidRDefault="006A0EBA" w:rsidP="00BD2F26">
            <w:pPr>
              <w:jc w:val="center"/>
              <w:rPr>
                <w:rFonts w:cs="Courier New"/>
                <w:sz w:val="22"/>
                <w:szCs w:val="22"/>
              </w:rPr>
            </w:pPr>
            <w:r w:rsidRPr="00D54A81">
              <w:rPr>
                <w:rFonts w:cs="Courier New"/>
                <w:sz w:val="22"/>
                <w:szCs w:val="22"/>
              </w:rPr>
              <w:t>2</w:t>
            </w:r>
            <w:r w:rsidR="00185114" w:rsidRPr="00D54A81">
              <w:rPr>
                <w:rFonts w:cs="Courier New"/>
                <w:sz w:val="22"/>
                <w:szCs w:val="22"/>
              </w:rPr>
              <w:t>.</w:t>
            </w:r>
            <w:r w:rsidRPr="00D54A81">
              <w:rPr>
                <w:rFonts w:cs="Courier New"/>
                <w:sz w:val="22"/>
                <w:szCs w:val="22"/>
              </w:rPr>
              <w:t xml:space="preserve"> Основная литература</w:t>
            </w:r>
          </w:p>
        </w:tc>
      </w:tr>
      <w:tr w:rsidR="006A0EBA" w14:paraId="4A8CBEBB" w14:textId="77777777" w:rsidTr="00BD2F26">
        <w:trPr>
          <w:trHeight w:val="337"/>
        </w:trPr>
        <w:tc>
          <w:tcPr>
            <w:tcW w:w="9628" w:type="dxa"/>
          </w:tcPr>
          <w:p w14:paraId="23388681" w14:textId="77777777" w:rsidR="006A0EBA" w:rsidRPr="00D54A81" w:rsidRDefault="006A0EBA" w:rsidP="00BD2F26">
            <w:pPr>
              <w:jc w:val="both"/>
              <w:rPr>
                <w:rFonts w:cs="Courier New"/>
                <w:sz w:val="22"/>
                <w:szCs w:val="22"/>
              </w:rPr>
            </w:pPr>
            <w:r w:rsidRPr="00D54A81">
              <w:rPr>
                <w:rFonts w:cs="Courier New"/>
                <w:sz w:val="22"/>
                <w:szCs w:val="22"/>
              </w:rPr>
              <w:t xml:space="preserve">2.1 </w:t>
            </w:r>
          </w:p>
        </w:tc>
      </w:tr>
      <w:tr w:rsidR="006A0EBA" w14:paraId="3DA545F0" w14:textId="77777777" w:rsidTr="00BD2F26">
        <w:trPr>
          <w:trHeight w:val="337"/>
        </w:trPr>
        <w:tc>
          <w:tcPr>
            <w:tcW w:w="9628" w:type="dxa"/>
          </w:tcPr>
          <w:p w14:paraId="147DEACC" w14:textId="77777777" w:rsidR="006A0EBA" w:rsidRPr="00D54A81" w:rsidRDefault="006A0EBA" w:rsidP="00BD2F26">
            <w:pPr>
              <w:rPr>
                <w:rFonts w:cs="Courier New"/>
                <w:sz w:val="22"/>
                <w:szCs w:val="22"/>
              </w:rPr>
            </w:pPr>
            <w:r w:rsidRPr="00D54A81">
              <w:rPr>
                <w:rFonts w:cs="Courier New"/>
                <w:sz w:val="22"/>
                <w:szCs w:val="22"/>
              </w:rPr>
              <w:t xml:space="preserve">2.2 </w:t>
            </w:r>
          </w:p>
        </w:tc>
      </w:tr>
      <w:tr w:rsidR="006A0EBA" w14:paraId="1F50660E" w14:textId="77777777" w:rsidTr="00BD2F26">
        <w:trPr>
          <w:trHeight w:val="337"/>
        </w:trPr>
        <w:tc>
          <w:tcPr>
            <w:tcW w:w="9628" w:type="dxa"/>
          </w:tcPr>
          <w:p w14:paraId="0878DA03" w14:textId="77777777" w:rsidR="006A0EBA" w:rsidRPr="00D54A81" w:rsidRDefault="006A0EBA" w:rsidP="00BD2F26">
            <w:pPr>
              <w:rPr>
                <w:rFonts w:cs="Courier New"/>
                <w:sz w:val="22"/>
                <w:szCs w:val="22"/>
              </w:rPr>
            </w:pPr>
            <w:r w:rsidRPr="00D54A81">
              <w:rPr>
                <w:rFonts w:cs="Courier New"/>
                <w:sz w:val="22"/>
                <w:szCs w:val="22"/>
              </w:rPr>
              <w:t>2.3</w:t>
            </w:r>
          </w:p>
        </w:tc>
      </w:tr>
      <w:tr w:rsidR="006A0EBA" w14:paraId="2FFE980B" w14:textId="77777777" w:rsidTr="00BD2F26">
        <w:trPr>
          <w:trHeight w:val="337"/>
        </w:trPr>
        <w:tc>
          <w:tcPr>
            <w:tcW w:w="9628" w:type="dxa"/>
          </w:tcPr>
          <w:p w14:paraId="6A67ED11" w14:textId="2E8A1C1C" w:rsidR="006A0EBA" w:rsidRPr="00D54A81" w:rsidRDefault="006A0EBA" w:rsidP="00BD2F26">
            <w:pPr>
              <w:jc w:val="center"/>
              <w:rPr>
                <w:rFonts w:cs="Courier New"/>
                <w:bCs/>
                <w:sz w:val="22"/>
                <w:szCs w:val="22"/>
              </w:rPr>
            </w:pPr>
            <w:r w:rsidRPr="00D54A81">
              <w:rPr>
                <w:rFonts w:cs="Courier New"/>
                <w:bCs/>
                <w:sz w:val="22"/>
                <w:szCs w:val="22"/>
              </w:rPr>
              <w:t>3</w:t>
            </w:r>
            <w:r w:rsidR="00185114" w:rsidRPr="00D54A81">
              <w:rPr>
                <w:rFonts w:cs="Courier New"/>
                <w:bCs/>
                <w:sz w:val="22"/>
                <w:szCs w:val="22"/>
              </w:rPr>
              <w:t>.</w:t>
            </w:r>
            <w:r w:rsidRPr="00D54A81">
              <w:rPr>
                <w:rFonts w:cs="Courier New"/>
                <w:bCs/>
                <w:sz w:val="22"/>
                <w:szCs w:val="22"/>
              </w:rPr>
              <w:t xml:space="preserve"> Дополнительная литература</w:t>
            </w:r>
          </w:p>
        </w:tc>
      </w:tr>
      <w:tr w:rsidR="006A0EBA" w14:paraId="20466280" w14:textId="77777777" w:rsidTr="00BD2F26">
        <w:trPr>
          <w:trHeight w:val="337"/>
        </w:trPr>
        <w:tc>
          <w:tcPr>
            <w:tcW w:w="9628" w:type="dxa"/>
          </w:tcPr>
          <w:p w14:paraId="551BA2EE" w14:textId="77777777" w:rsidR="006A0EBA" w:rsidRPr="00D54A81" w:rsidRDefault="006A0EBA" w:rsidP="00BD2F26">
            <w:pPr>
              <w:rPr>
                <w:rFonts w:cs="Courier New"/>
                <w:sz w:val="22"/>
                <w:szCs w:val="22"/>
              </w:rPr>
            </w:pPr>
            <w:r w:rsidRPr="00D54A81">
              <w:rPr>
                <w:rFonts w:cs="Courier New"/>
                <w:sz w:val="22"/>
                <w:szCs w:val="22"/>
              </w:rPr>
              <w:t xml:space="preserve">3.1 </w:t>
            </w:r>
          </w:p>
        </w:tc>
      </w:tr>
      <w:tr w:rsidR="006A0EBA" w14:paraId="1C8D9A36" w14:textId="77777777" w:rsidTr="00BD2F26">
        <w:trPr>
          <w:trHeight w:val="337"/>
        </w:trPr>
        <w:tc>
          <w:tcPr>
            <w:tcW w:w="9628" w:type="dxa"/>
          </w:tcPr>
          <w:p w14:paraId="473D7A67" w14:textId="77777777" w:rsidR="006A0EBA" w:rsidRPr="00D54A81" w:rsidRDefault="006A0EBA" w:rsidP="00BD2F26">
            <w:pPr>
              <w:rPr>
                <w:rFonts w:cs="Courier New"/>
                <w:sz w:val="22"/>
                <w:szCs w:val="22"/>
              </w:rPr>
            </w:pPr>
            <w:r w:rsidRPr="00D54A81">
              <w:rPr>
                <w:rFonts w:cs="Courier New"/>
                <w:sz w:val="22"/>
                <w:szCs w:val="22"/>
              </w:rPr>
              <w:t xml:space="preserve">3.2 </w:t>
            </w:r>
          </w:p>
        </w:tc>
      </w:tr>
      <w:tr w:rsidR="006A0EBA" w14:paraId="65076339" w14:textId="77777777" w:rsidTr="00BD2F26">
        <w:trPr>
          <w:trHeight w:val="337"/>
        </w:trPr>
        <w:tc>
          <w:tcPr>
            <w:tcW w:w="9628" w:type="dxa"/>
          </w:tcPr>
          <w:p w14:paraId="7F61C675" w14:textId="0365364B" w:rsidR="006A0EBA" w:rsidRPr="00D54A81" w:rsidRDefault="006A0EBA" w:rsidP="00BD2F26">
            <w:pPr>
              <w:jc w:val="center"/>
              <w:rPr>
                <w:rFonts w:cs="Courier New"/>
                <w:sz w:val="22"/>
                <w:szCs w:val="22"/>
              </w:rPr>
            </w:pPr>
            <w:r w:rsidRPr="00D54A81">
              <w:rPr>
                <w:rFonts w:cs="Courier New"/>
                <w:sz w:val="22"/>
                <w:szCs w:val="22"/>
              </w:rPr>
              <w:t>4</w:t>
            </w:r>
            <w:r w:rsidR="00185114" w:rsidRPr="00D54A81">
              <w:rPr>
                <w:rFonts w:cs="Courier New"/>
                <w:sz w:val="22"/>
                <w:szCs w:val="22"/>
              </w:rPr>
              <w:t>.</w:t>
            </w:r>
            <w:r w:rsidRPr="00D54A81">
              <w:rPr>
                <w:rFonts w:cs="Courier New"/>
                <w:sz w:val="22"/>
                <w:szCs w:val="22"/>
              </w:rPr>
              <w:t xml:space="preserve"> Интернет-ресурсы</w:t>
            </w:r>
          </w:p>
        </w:tc>
      </w:tr>
      <w:tr w:rsidR="006A0EBA" w14:paraId="45DEB649" w14:textId="77777777" w:rsidTr="00BD2F26">
        <w:trPr>
          <w:trHeight w:val="337"/>
        </w:trPr>
        <w:tc>
          <w:tcPr>
            <w:tcW w:w="9628" w:type="dxa"/>
          </w:tcPr>
          <w:p w14:paraId="67767120" w14:textId="77777777" w:rsidR="006A0EBA" w:rsidRPr="00D54A81" w:rsidRDefault="006A0EBA" w:rsidP="00BD2F26">
            <w:pPr>
              <w:rPr>
                <w:rFonts w:cs="Courier New"/>
                <w:sz w:val="22"/>
                <w:szCs w:val="22"/>
              </w:rPr>
            </w:pPr>
            <w:r w:rsidRPr="00D54A81">
              <w:rPr>
                <w:rFonts w:cs="Courier New"/>
                <w:sz w:val="22"/>
                <w:szCs w:val="22"/>
              </w:rPr>
              <w:t>4.1</w:t>
            </w:r>
          </w:p>
        </w:tc>
      </w:tr>
      <w:tr w:rsidR="006A0EBA" w14:paraId="0D409FBC" w14:textId="77777777" w:rsidTr="00BD2F26">
        <w:trPr>
          <w:trHeight w:val="337"/>
        </w:trPr>
        <w:tc>
          <w:tcPr>
            <w:tcW w:w="9628" w:type="dxa"/>
          </w:tcPr>
          <w:p w14:paraId="0C03EA4F" w14:textId="5CE07FBC" w:rsidR="006A0EBA" w:rsidRPr="00D54A81" w:rsidRDefault="006A0EBA" w:rsidP="00BD2F26">
            <w:pPr>
              <w:jc w:val="center"/>
              <w:rPr>
                <w:rFonts w:cs="Courier New"/>
                <w:sz w:val="22"/>
                <w:szCs w:val="22"/>
              </w:rPr>
            </w:pPr>
            <w:r w:rsidRPr="00D54A81">
              <w:rPr>
                <w:rFonts w:cs="Courier New"/>
                <w:sz w:val="22"/>
                <w:szCs w:val="22"/>
              </w:rPr>
              <w:t>5</w:t>
            </w:r>
            <w:r w:rsidR="00185114" w:rsidRPr="00D54A81">
              <w:rPr>
                <w:rFonts w:cs="Courier New"/>
                <w:sz w:val="22"/>
                <w:szCs w:val="22"/>
              </w:rPr>
              <w:t>.</w:t>
            </w:r>
            <w:r w:rsidRPr="00D54A81">
              <w:rPr>
                <w:rFonts w:cs="Courier New"/>
                <w:sz w:val="22"/>
                <w:szCs w:val="22"/>
              </w:rPr>
              <w:t xml:space="preserve"> Электронно-библиотечная система</w:t>
            </w:r>
          </w:p>
        </w:tc>
      </w:tr>
      <w:tr w:rsidR="006A0EBA" w14:paraId="495CCAAB" w14:textId="77777777" w:rsidTr="00BD2F26">
        <w:trPr>
          <w:trHeight w:val="337"/>
        </w:trPr>
        <w:tc>
          <w:tcPr>
            <w:tcW w:w="9628" w:type="dxa"/>
          </w:tcPr>
          <w:p w14:paraId="033CAA45" w14:textId="77777777" w:rsidR="006A0EBA" w:rsidRPr="00D54A81" w:rsidRDefault="006A0EBA" w:rsidP="00BD2F26">
            <w:pPr>
              <w:rPr>
                <w:rFonts w:cs="Courier New"/>
                <w:sz w:val="22"/>
                <w:szCs w:val="22"/>
              </w:rPr>
            </w:pPr>
            <w:r w:rsidRPr="00D54A81">
              <w:rPr>
                <w:rFonts w:cs="Courier New"/>
                <w:sz w:val="22"/>
                <w:szCs w:val="22"/>
              </w:rPr>
              <w:t>5.1</w:t>
            </w:r>
          </w:p>
        </w:tc>
      </w:tr>
    </w:tbl>
    <w:p w14:paraId="0A221830" w14:textId="77777777" w:rsidR="000B6180" w:rsidRDefault="000B6180" w:rsidP="000B6180">
      <w:pPr>
        <w:keepNext/>
        <w:spacing w:line="360" w:lineRule="auto"/>
        <w:ind w:left="709"/>
        <w:jc w:val="both"/>
        <w:rPr>
          <w:b/>
          <w:bCs/>
          <w:color w:val="0D0D0D" w:themeColor="text1" w:themeTint="F2"/>
          <w:sz w:val="26"/>
          <w:szCs w:val="26"/>
          <w:lang w:bidi="ru-RU"/>
        </w:rPr>
      </w:pPr>
    </w:p>
    <w:p w14:paraId="07D7E568" w14:textId="002E4538" w:rsidR="006A0EBA" w:rsidRPr="00270EC4" w:rsidRDefault="006A0EBA" w:rsidP="000B6180">
      <w:pPr>
        <w:keepNext/>
        <w:numPr>
          <w:ilvl w:val="2"/>
          <w:numId w:val="22"/>
        </w:numPr>
        <w:spacing w:line="360" w:lineRule="auto"/>
        <w:ind w:left="0" w:firstLine="709"/>
        <w:jc w:val="both"/>
        <w:rPr>
          <w:b/>
          <w:bCs/>
          <w:color w:val="0D0D0D" w:themeColor="text1" w:themeTint="F2"/>
          <w:sz w:val="26"/>
          <w:szCs w:val="26"/>
          <w:lang w:bidi="ru-RU"/>
        </w:rPr>
      </w:pPr>
      <w:r w:rsidRPr="00270EC4">
        <w:rPr>
          <w:b/>
          <w:bCs/>
          <w:color w:val="0D0D0D" w:themeColor="text1" w:themeTint="F2"/>
          <w:sz w:val="26"/>
          <w:szCs w:val="26"/>
          <w:lang w:bidi="ru-RU"/>
        </w:rPr>
        <w:t>Общие требования к организации учебного процесса</w:t>
      </w:r>
    </w:p>
    <w:p w14:paraId="008884C0" w14:textId="77777777" w:rsidR="006A0EBA" w:rsidRPr="00D54A81" w:rsidRDefault="006A0EBA" w:rsidP="000B6180">
      <w:pPr>
        <w:spacing w:line="360" w:lineRule="auto"/>
        <w:ind w:firstLine="709"/>
        <w:jc w:val="both"/>
        <w:rPr>
          <w:rFonts w:cstheme="majorBidi"/>
          <w:b/>
          <w:sz w:val="26"/>
          <w:szCs w:val="26"/>
          <w:lang w:bidi="ru-RU"/>
        </w:rPr>
      </w:pPr>
      <w:r w:rsidRPr="00D54A81">
        <w:rPr>
          <w:rFonts w:cs="Courier New"/>
          <w:bCs/>
          <w:sz w:val="26"/>
          <w:szCs w:val="26"/>
        </w:rPr>
        <w:t>Общие требования к организации учебного процесса определяются локальными нормативными актами образовательной организации.</w:t>
      </w:r>
    </w:p>
    <w:p w14:paraId="1059758C" w14:textId="77777777" w:rsidR="006A0EBA" w:rsidRPr="00961AD9" w:rsidRDefault="006A0EBA" w:rsidP="000B6180">
      <w:pPr>
        <w:keepNext/>
        <w:numPr>
          <w:ilvl w:val="2"/>
          <w:numId w:val="22"/>
        </w:numPr>
        <w:spacing w:line="360" w:lineRule="auto"/>
        <w:ind w:left="0" w:firstLine="709"/>
        <w:jc w:val="both"/>
        <w:rPr>
          <w:color w:val="0D0D0D" w:themeColor="text1" w:themeTint="F2"/>
          <w:sz w:val="26"/>
          <w:szCs w:val="26"/>
          <w:lang w:bidi="ru-RU"/>
        </w:rPr>
      </w:pPr>
      <w:r w:rsidRPr="00270EC4">
        <w:rPr>
          <w:b/>
          <w:bCs/>
          <w:color w:val="0D0D0D" w:themeColor="text1" w:themeTint="F2"/>
          <w:sz w:val="26"/>
          <w:szCs w:val="26"/>
          <w:lang w:bidi="ru-RU"/>
        </w:rPr>
        <w:t>Сетевая форма обучения</w:t>
      </w:r>
      <w:r w:rsidRPr="00961AD9">
        <w:rPr>
          <w:color w:val="0D0D0D" w:themeColor="text1" w:themeTint="F2"/>
          <w:sz w:val="26"/>
          <w:szCs w:val="26"/>
          <w:vertAlign w:val="superscript"/>
          <w:lang w:bidi="ru-RU"/>
        </w:rPr>
        <w:footnoteReference w:id="22"/>
      </w:r>
    </w:p>
    <w:p w14:paraId="52FF2D63" w14:textId="77777777" w:rsidR="006A0EBA" w:rsidRPr="00D54A81" w:rsidRDefault="006A0EBA" w:rsidP="000B6180">
      <w:pPr>
        <w:tabs>
          <w:tab w:val="left" w:pos="975"/>
        </w:tabs>
        <w:spacing w:line="360" w:lineRule="auto"/>
        <w:ind w:firstLine="709"/>
        <w:jc w:val="both"/>
        <w:rPr>
          <w:rFonts w:cs="Courier New"/>
          <w:bCs/>
          <w:sz w:val="26"/>
          <w:szCs w:val="26"/>
        </w:rPr>
      </w:pPr>
      <w:r w:rsidRPr="00D54A81">
        <w:rPr>
          <w:rFonts w:cs="Courier New"/>
          <w:bCs/>
          <w:sz w:val="26"/>
          <w:szCs w:val="26"/>
        </w:rPr>
        <w:t xml:space="preserve">Организация образовательного процесса при реализации </w:t>
      </w:r>
      <w:bookmarkStart w:id="17" w:name="_Hlk133245351"/>
      <w:r w:rsidRPr="00D54A81">
        <w:rPr>
          <w:rFonts w:cs="Courier New"/>
          <w:bCs/>
          <w:sz w:val="26"/>
          <w:szCs w:val="26"/>
        </w:rPr>
        <w:t xml:space="preserve">программы </w:t>
      </w:r>
      <w:bookmarkEnd w:id="17"/>
      <w:r w:rsidRPr="00D54A81">
        <w:rPr>
          <w:rFonts w:cs="Courier New"/>
          <w:bCs/>
          <w:sz w:val="26"/>
          <w:szCs w:val="26"/>
        </w:rPr>
        <w:t>в сетевой форме осуществляется с привлечением материально-технических, научно-технических, учебно-методических, организационно-методических, информационно-коммуникационных и иных ресурсов и средств обучения организаций, участвующих в сетевом взаимодействии, а также силами научно-</w:t>
      </w:r>
      <w:bookmarkStart w:id="18" w:name="_Hlk128572907"/>
      <w:r w:rsidRPr="00D54A81">
        <w:rPr>
          <w:rFonts w:cs="Courier New"/>
          <w:bCs/>
          <w:sz w:val="26"/>
          <w:szCs w:val="26"/>
        </w:rPr>
        <w:t>педагогических, педагогических и иных работников этих организаций.</w:t>
      </w:r>
    </w:p>
    <w:p w14:paraId="227D16C8" w14:textId="27FF53CA" w:rsidR="006A0EBA" w:rsidRPr="00D54A81" w:rsidRDefault="006A0EBA" w:rsidP="000B6180">
      <w:pPr>
        <w:tabs>
          <w:tab w:val="left" w:pos="975"/>
        </w:tabs>
        <w:spacing w:line="360" w:lineRule="auto"/>
        <w:ind w:firstLine="709"/>
        <w:jc w:val="both"/>
        <w:rPr>
          <w:rFonts w:cs="Courier New"/>
          <w:bCs/>
          <w:sz w:val="26"/>
          <w:szCs w:val="26"/>
        </w:rPr>
      </w:pPr>
      <w:r w:rsidRPr="00D54A81">
        <w:rPr>
          <w:rFonts w:cs="Courier New"/>
          <w:bCs/>
          <w:sz w:val="26"/>
          <w:szCs w:val="26"/>
        </w:rPr>
        <w:t>В соответствие с договором о сетевом взаимодействии (№______ от «__» __________20__г</w:t>
      </w:r>
      <w:r w:rsidR="00D54A81">
        <w:rPr>
          <w:rFonts w:cs="Courier New"/>
          <w:bCs/>
          <w:sz w:val="26"/>
          <w:szCs w:val="26"/>
        </w:rPr>
        <w:t>.</w:t>
      </w:r>
      <w:r w:rsidRPr="00D54A81">
        <w:rPr>
          <w:rFonts w:cs="Courier New"/>
          <w:bCs/>
          <w:sz w:val="26"/>
          <w:szCs w:val="26"/>
        </w:rPr>
        <w:t>) в реализации программ участвуют следующие организации:</w:t>
      </w:r>
      <w:bookmarkEnd w:id="18"/>
    </w:p>
    <w:p w14:paraId="13CDC921" w14:textId="5906AEAC" w:rsidR="0039331D" w:rsidRDefault="0039331D" w:rsidP="006A0EBA">
      <w:pPr>
        <w:tabs>
          <w:tab w:val="left" w:pos="975"/>
        </w:tabs>
        <w:spacing w:before="120" w:after="120" w:line="360" w:lineRule="auto"/>
        <w:rPr>
          <w:rFonts w:cs="Courier New"/>
          <w:bCs/>
          <w:sz w:val="16"/>
          <w:szCs w:val="16"/>
        </w:rPr>
      </w:pPr>
    </w:p>
    <w:p w14:paraId="7067DE67" w14:textId="77777777" w:rsidR="000B6180" w:rsidRPr="0039331D" w:rsidRDefault="000B6180" w:rsidP="006A0EBA">
      <w:pPr>
        <w:tabs>
          <w:tab w:val="left" w:pos="975"/>
        </w:tabs>
        <w:spacing w:before="120" w:after="120" w:line="360" w:lineRule="auto"/>
        <w:rPr>
          <w:rFonts w:cs="Courier New"/>
          <w:bCs/>
          <w:sz w:val="16"/>
          <w:szCs w:val="16"/>
        </w:rPr>
      </w:pPr>
    </w:p>
    <w:p w14:paraId="277D414B" w14:textId="2F84C6DD" w:rsidR="006A0EBA" w:rsidRPr="00D54A81" w:rsidRDefault="006A0EBA" w:rsidP="006A0EBA">
      <w:pPr>
        <w:tabs>
          <w:tab w:val="left" w:pos="975"/>
        </w:tabs>
        <w:spacing w:before="120" w:after="120" w:line="360" w:lineRule="auto"/>
        <w:rPr>
          <w:rFonts w:cs="Courier New"/>
          <w:bCs/>
        </w:rPr>
      </w:pPr>
      <w:r w:rsidRPr="00D54A81">
        <w:rPr>
          <w:rFonts w:cs="Courier New"/>
          <w:bCs/>
        </w:rPr>
        <w:lastRenderedPageBreak/>
        <w:t xml:space="preserve">Таблица </w:t>
      </w:r>
      <w:r w:rsidR="00270EC4">
        <w:rPr>
          <w:rFonts w:cs="Courier New"/>
          <w:bCs/>
        </w:rPr>
        <w:t>9</w:t>
      </w:r>
      <w:r w:rsidRPr="00D54A81">
        <w:rPr>
          <w:rFonts w:cs="Courier New"/>
          <w:bCs/>
        </w:rPr>
        <w:t xml:space="preserve"> – Организация сетевого обучения</w:t>
      </w:r>
    </w:p>
    <w:tbl>
      <w:tblPr>
        <w:tblStyle w:val="1a"/>
        <w:tblW w:w="0" w:type="auto"/>
        <w:tblLook w:val="04A0" w:firstRow="1" w:lastRow="0" w:firstColumn="1" w:lastColumn="0" w:noHBand="0" w:noVBand="1"/>
      </w:tblPr>
      <w:tblGrid>
        <w:gridCol w:w="426"/>
        <w:gridCol w:w="5220"/>
        <w:gridCol w:w="4111"/>
      </w:tblGrid>
      <w:tr w:rsidR="00DB39F6" w14:paraId="5A505220" w14:textId="77777777" w:rsidTr="00DB39F6">
        <w:trPr>
          <w:tblHeader/>
        </w:trPr>
        <w:tc>
          <w:tcPr>
            <w:tcW w:w="0" w:type="auto"/>
            <w:vAlign w:val="center"/>
          </w:tcPr>
          <w:p w14:paraId="0B3E907F" w14:textId="77777777" w:rsidR="00DB39F6" w:rsidRPr="00D54A81" w:rsidRDefault="00DB39F6" w:rsidP="00BD2F26">
            <w:pPr>
              <w:tabs>
                <w:tab w:val="left" w:pos="975"/>
              </w:tabs>
              <w:jc w:val="center"/>
              <w:rPr>
                <w:sz w:val="22"/>
                <w:szCs w:val="22"/>
              </w:rPr>
            </w:pPr>
            <w:r w:rsidRPr="00D54A81">
              <w:rPr>
                <w:sz w:val="22"/>
                <w:szCs w:val="22"/>
              </w:rPr>
              <w:t>№</w:t>
            </w:r>
          </w:p>
        </w:tc>
        <w:tc>
          <w:tcPr>
            <w:tcW w:w="5220" w:type="dxa"/>
            <w:vAlign w:val="center"/>
          </w:tcPr>
          <w:p w14:paraId="7A3A1F17" w14:textId="77777777" w:rsidR="00DB39F6" w:rsidRPr="00D54A81" w:rsidRDefault="00DB39F6" w:rsidP="00BD2F26">
            <w:pPr>
              <w:tabs>
                <w:tab w:val="left" w:pos="975"/>
              </w:tabs>
              <w:jc w:val="center"/>
              <w:rPr>
                <w:sz w:val="22"/>
                <w:szCs w:val="22"/>
              </w:rPr>
            </w:pPr>
            <w:r w:rsidRPr="00D54A81">
              <w:rPr>
                <w:sz w:val="22"/>
                <w:szCs w:val="22"/>
              </w:rPr>
              <w:t>Наименование организации</w:t>
            </w:r>
          </w:p>
        </w:tc>
        <w:tc>
          <w:tcPr>
            <w:tcW w:w="4111" w:type="dxa"/>
            <w:vAlign w:val="center"/>
          </w:tcPr>
          <w:p w14:paraId="62A11FDD" w14:textId="77777777" w:rsidR="00DB39F6" w:rsidRPr="00D54A81" w:rsidRDefault="00DB39F6" w:rsidP="00BD2F26">
            <w:pPr>
              <w:tabs>
                <w:tab w:val="left" w:pos="975"/>
              </w:tabs>
              <w:jc w:val="center"/>
              <w:rPr>
                <w:sz w:val="22"/>
                <w:szCs w:val="22"/>
              </w:rPr>
            </w:pPr>
            <w:r w:rsidRPr="00D54A81">
              <w:rPr>
                <w:sz w:val="22"/>
                <w:szCs w:val="22"/>
              </w:rPr>
              <w:t>Формы участия</w:t>
            </w:r>
          </w:p>
        </w:tc>
      </w:tr>
      <w:tr w:rsidR="00DB39F6" w14:paraId="07734DDB" w14:textId="77777777" w:rsidTr="00DB39F6">
        <w:trPr>
          <w:trHeight w:val="443"/>
        </w:trPr>
        <w:tc>
          <w:tcPr>
            <w:tcW w:w="0" w:type="auto"/>
          </w:tcPr>
          <w:p w14:paraId="566B8498" w14:textId="77777777" w:rsidR="00DB39F6" w:rsidRPr="00D54A81" w:rsidRDefault="00DB39F6" w:rsidP="00BD2F26">
            <w:pPr>
              <w:tabs>
                <w:tab w:val="left" w:pos="975"/>
              </w:tabs>
              <w:jc w:val="center"/>
              <w:rPr>
                <w:bCs/>
                <w:sz w:val="22"/>
                <w:szCs w:val="22"/>
              </w:rPr>
            </w:pPr>
          </w:p>
        </w:tc>
        <w:tc>
          <w:tcPr>
            <w:tcW w:w="5220" w:type="dxa"/>
          </w:tcPr>
          <w:p w14:paraId="75CA956E" w14:textId="77777777" w:rsidR="00DB39F6" w:rsidRPr="00D54A81" w:rsidRDefault="00DB39F6" w:rsidP="00BD2F26">
            <w:pPr>
              <w:tabs>
                <w:tab w:val="left" w:pos="975"/>
              </w:tabs>
              <w:jc w:val="center"/>
              <w:rPr>
                <w:bCs/>
                <w:sz w:val="22"/>
                <w:szCs w:val="22"/>
              </w:rPr>
            </w:pPr>
          </w:p>
        </w:tc>
        <w:tc>
          <w:tcPr>
            <w:tcW w:w="4111" w:type="dxa"/>
          </w:tcPr>
          <w:p w14:paraId="0A80BA2F" w14:textId="77777777" w:rsidR="00DB39F6" w:rsidRPr="00D54A81" w:rsidRDefault="00DB39F6" w:rsidP="00BD2F26">
            <w:pPr>
              <w:tabs>
                <w:tab w:val="left" w:pos="975"/>
              </w:tabs>
              <w:jc w:val="center"/>
              <w:rPr>
                <w:bCs/>
                <w:sz w:val="22"/>
                <w:szCs w:val="22"/>
              </w:rPr>
            </w:pPr>
          </w:p>
        </w:tc>
      </w:tr>
    </w:tbl>
    <w:p w14:paraId="2862C491" w14:textId="77777777" w:rsidR="00D54A81" w:rsidRPr="003962D1" w:rsidRDefault="00D54A81" w:rsidP="00D54A81">
      <w:pPr>
        <w:pStyle w:val="2"/>
        <w:numPr>
          <w:ilvl w:val="0"/>
          <w:numId w:val="0"/>
        </w:numPr>
        <w:spacing w:after="0" w:line="380" w:lineRule="exact"/>
        <w:ind w:left="709"/>
        <w:jc w:val="both"/>
      </w:pPr>
      <w:bookmarkStart w:id="19" w:name="_Toc157002179"/>
    </w:p>
    <w:p w14:paraId="208792EF" w14:textId="411D9ED2" w:rsidR="00C15418" w:rsidRPr="003962D1" w:rsidRDefault="00C15418" w:rsidP="000B6180">
      <w:pPr>
        <w:pStyle w:val="2"/>
        <w:spacing w:after="0"/>
        <w:ind w:left="0" w:firstLine="709"/>
        <w:jc w:val="both"/>
        <w:rPr>
          <w:sz w:val="26"/>
          <w:szCs w:val="26"/>
        </w:rPr>
      </w:pPr>
      <w:r w:rsidRPr="003962D1">
        <w:rPr>
          <w:b/>
          <w:bCs/>
          <w:sz w:val="26"/>
          <w:szCs w:val="26"/>
        </w:rPr>
        <w:t>Формирование содержания стажировки</w:t>
      </w:r>
      <w:r w:rsidRPr="003962D1">
        <w:rPr>
          <w:rStyle w:val="aff6"/>
          <w:b/>
          <w:sz w:val="26"/>
          <w:szCs w:val="26"/>
        </w:rPr>
        <w:footnoteReference w:id="23"/>
      </w:r>
    </w:p>
    <w:p w14:paraId="0C1CA72E" w14:textId="50A85A23" w:rsidR="00C15418" w:rsidRPr="003962D1" w:rsidRDefault="00C15418" w:rsidP="000B6180">
      <w:pPr>
        <w:pStyle w:val="a5"/>
        <w:numPr>
          <w:ilvl w:val="2"/>
          <w:numId w:val="22"/>
        </w:numPr>
        <w:spacing w:line="360" w:lineRule="auto"/>
        <w:ind w:left="0" w:firstLine="709"/>
        <w:jc w:val="both"/>
        <w:rPr>
          <w:sz w:val="26"/>
          <w:szCs w:val="26"/>
        </w:rPr>
      </w:pPr>
      <w:r w:rsidRPr="003962D1">
        <w:rPr>
          <w:sz w:val="26"/>
          <w:szCs w:val="26"/>
        </w:rPr>
        <w:t>Программа может реализовываться частично в форме стажировки. Стажировка осуществляется в целях изучения передового опыта, в том числе зарубежного, а также закрепления теоретических знаний, полученных при освоении программ профессиональной переподготовки или повышения квалификации, и приобретени</w:t>
      </w:r>
      <w:r w:rsidR="004C28A1">
        <w:rPr>
          <w:sz w:val="26"/>
          <w:szCs w:val="26"/>
        </w:rPr>
        <w:t>я</w:t>
      </w:r>
      <w:r w:rsidRPr="003962D1">
        <w:rPr>
          <w:sz w:val="26"/>
          <w:szCs w:val="26"/>
        </w:rPr>
        <w:t xml:space="preserve"> практических навыков и умений для их эффективного использования при исполнении своих должностных обязанностей.</w:t>
      </w:r>
    </w:p>
    <w:p w14:paraId="424646B5" w14:textId="68B1AC65" w:rsidR="00C15418" w:rsidRPr="003962D1" w:rsidRDefault="00C15418" w:rsidP="000B6180">
      <w:pPr>
        <w:pStyle w:val="a5"/>
        <w:numPr>
          <w:ilvl w:val="2"/>
          <w:numId w:val="22"/>
        </w:numPr>
        <w:spacing w:line="360" w:lineRule="auto"/>
        <w:ind w:left="0" w:firstLine="709"/>
        <w:jc w:val="both"/>
        <w:rPr>
          <w:sz w:val="26"/>
          <w:szCs w:val="26"/>
        </w:rPr>
      </w:pPr>
      <w:r w:rsidRPr="003962D1">
        <w:rPr>
          <w:sz w:val="26"/>
          <w:szCs w:val="26"/>
        </w:rPr>
        <w:t xml:space="preserve"> Содержание стажировки определяется с учетом предложений организаций, направляющих специалистов на стажировку, содержания дополнительной профессиональной программы.</w:t>
      </w:r>
    </w:p>
    <w:p w14:paraId="45F2A082" w14:textId="77777777" w:rsidR="003962D1" w:rsidRPr="009A65A5" w:rsidRDefault="003962D1" w:rsidP="003962D1">
      <w:pPr>
        <w:pStyle w:val="a5"/>
        <w:spacing w:line="380" w:lineRule="exact"/>
        <w:ind w:left="709"/>
        <w:jc w:val="both"/>
        <w:rPr>
          <w:sz w:val="26"/>
          <w:szCs w:val="26"/>
          <w:highlight w:val="yellow"/>
        </w:rPr>
      </w:pPr>
    </w:p>
    <w:p w14:paraId="1D137409" w14:textId="62A499F7" w:rsidR="00C15418" w:rsidRPr="00E12F58" w:rsidRDefault="00C15418" w:rsidP="00E12F58">
      <w:pPr>
        <w:pStyle w:val="1"/>
        <w:spacing w:before="0" w:line="380" w:lineRule="exact"/>
        <w:jc w:val="both"/>
        <w:rPr>
          <w:rFonts w:ascii="Times New Roman" w:hAnsi="Times New Roman" w:cs="Times New Roman"/>
          <w:color w:val="auto"/>
          <w:sz w:val="24"/>
          <w:szCs w:val="24"/>
        </w:rPr>
      </w:pPr>
      <w:r w:rsidRPr="00E12F58">
        <w:rPr>
          <w:rFonts w:ascii="Times New Roman" w:hAnsi="Times New Roman" w:cs="Times New Roman"/>
          <w:color w:val="auto"/>
          <w:sz w:val="24"/>
          <w:szCs w:val="24"/>
        </w:rPr>
        <w:t xml:space="preserve">Таблица </w:t>
      </w:r>
      <w:r w:rsidR="00270EC4">
        <w:rPr>
          <w:rFonts w:ascii="Times New Roman" w:hAnsi="Times New Roman" w:cs="Times New Roman"/>
          <w:color w:val="auto"/>
          <w:sz w:val="24"/>
          <w:szCs w:val="24"/>
        </w:rPr>
        <w:t>10</w:t>
      </w:r>
      <w:r w:rsidRPr="00E12F58">
        <w:rPr>
          <w:rFonts w:ascii="Times New Roman" w:hAnsi="Times New Roman" w:cs="Times New Roman"/>
          <w:color w:val="auto"/>
          <w:sz w:val="24"/>
          <w:szCs w:val="24"/>
        </w:rPr>
        <w:t xml:space="preserve"> </w:t>
      </w:r>
      <w:r w:rsidR="00E12F58" w:rsidRPr="00E12F58">
        <w:rPr>
          <w:rFonts w:ascii="Times New Roman" w:hAnsi="Times New Roman" w:cs="Times New Roman"/>
          <w:color w:val="auto"/>
          <w:sz w:val="24"/>
          <w:szCs w:val="24"/>
        </w:rPr>
        <w:t>–</w:t>
      </w:r>
      <w:r w:rsidR="00270EC4">
        <w:rPr>
          <w:rFonts w:ascii="Times New Roman" w:hAnsi="Times New Roman" w:cs="Times New Roman"/>
          <w:color w:val="auto"/>
          <w:sz w:val="24"/>
          <w:szCs w:val="24"/>
        </w:rPr>
        <w:t xml:space="preserve"> С</w:t>
      </w:r>
      <w:r w:rsidRPr="00E12F58">
        <w:rPr>
          <w:rFonts w:ascii="Times New Roman" w:hAnsi="Times New Roman" w:cs="Times New Roman"/>
          <w:color w:val="auto"/>
          <w:sz w:val="24"/>
          <w:szCs w:val="24"/>
        </w:rPr>
        <w:t>одержани</w:t>
      </w:r>
      <w:r w:rsidR="00270EC4">
        <w:rPr>
          <w:rFonts w:ascii="Times New Roman" w:hAnsi="Times New Roman" w:cs="Times New Roman"/>
          <w:color w:val="auto"/>
          <w:sz w:val="24"/>
          <w:szCs w:val="24"/>
        </w:rPr>
        <w:t>е</w:t>
      </w:r>
      <w:r w:rsidRPr="00E12F58">
        <w:rPr>
          <w:rFonts w:ascii="Times New Roman" w:hAnsi="Times New Roman" w:cs="Times New Roman"/>
          <w:color w:val="auto"/>
          <w:sz w:val="24"/>
          <w:szCs w:val="24"/>
        </w:rPr>
        <w:t xml:space="preserve"> стажировки</w:t>
      </w:r>
    </w:p>
    <w:p w14:paraId="0E572E6D" w14:textId="77777777" w:rsidR="00C15418" w:rsidRPr="006D650A" w:rsidRDefault="00C15418" w:rsidP="00C15418">
      <w:pPr>
        <w:pStyle w:val="a5"/>
        <w:ind w:left="360"/>
        <w:rPr>
          <w:highlight w:val="yellow"/>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65"/>
        <w:gridCol w:w="5703"/>
      </w:tblGrid>
      <w:tr w:rsidR="00C15418" w:rsidRPr="006D650A" w14:paraId="7725B10B" w14:textId="77777777" w:rsidTr="0057632C">
        <w:tc>
          <w:tcPr>
            <w:tcW w:w="3965" w:type="dxa"/>
            <w:tcBorders>
              <w:top w:val="single" w:sz="4" w:space="0" w:color="auto"/>
              <w:bottom w:val="single" w:sz="4" w:space="0" w:color="auto"/>
              <w:right w:val="single" w:sz="4" w:space="0" w:color="auto"/>
            </w:tcBorders>
          </w:tcPr>
          <w:p w14:paraId="419CC511" w14:textId="77777777" w:rsidR="00C15418" w:rsidRPr="00E12F58" w:rsidRDefault="00C15418" w:rsidP="00173D58">
            <w:pPr>
              <w:pStyle w:val="afffff5"/>
              <w:jc w:val="center"/>
              <w:rPr>
                <w:sz w:val="22"/>
                <w:szCs w:val="22"/>
              </w:rPr>
            </w:pPr>
            <w:r w:rsidRPr="00E12F58">
              <w:rPr>
                <w:sz w:val="22"/>
                <w:szCs w:val="22"/>
              </w:rPr>
              <w:t>Результаты (освоенные компетенции)</w:t>
            </w:r>
          </w:p>
        </w:tc>
        <w:tc>
          <w:tcPr>
            <w:tcW w:w="5703" w:type="dxa"/>
            <w:tcBorders>
              <w:top w:val="single" w:sz="4" w:space="0" w:color="auto"/>
              <w:left w:val="single" w:sz="4" w:space="0" w:color="auto"/>
              <w:bottom w:val="single" w:sz="4" w:space="0" w:color="auto"/>
            </w:tcBorders>
          </w:tcPr>
          <w:p w14:paraId="3641033B" w14:textId="77777777" w:rsidR="00C15418" w:rsidRPr="00E12F58" w:rsidRDefault="00C15418" w:rsidP="00173D58">
            <w:pPr>
              <w:pStyle w:val="afffff5"/>
              <w:jc w:val="center"/>
              <w:rPr>
                <w:sz w:val="22"/>
                <w:szCs w:val="22"/>
              </w:rPr>
            </w:pPr>
            <w:r w:rsidRPr="00E12F58">
              <w:rPr>
                <w:sz w:val="22"/>
                <w:szCs w:val="22"/>
              </w:rPr>
              <w:t>Виды работ при прохождении стажировки</w:t>
            </w:r>
          </w:p>
        </w:tc>
      </w:tr>
      <w:tr w:rsidR="00C15418" w:rsidRPr="006D650A" w14:paraId="09A9B630" w14:textId="77777777" w:rsidTr="0057632C">
        <w:tc>
          <w:tcPr>
            <w:tcW w:w="3965" w:type="dxa"/>
            <w:tcBorders>
              <w:top w:val="single" w:sz="4" w:space="0" w:color="auto"/>
              <w:bottom w:val="single" w:sz="4" w:space="0" w:color="auto"/>
              <w:right w:val="single" w:sz="4" w:space="0" w:color="auto"/>
            </w:tcBorders>
          </w:tcPr>
          <w:p w14:paraId="7C05DF30" w14:textId="77777777" w:rsidR="00C15418" w:rsidRPr="00E12F58" w:rsidRDefault="00C15418" w:rsidP="00173D58">
            <w:pPr>
              <w:pStyle w:val="afffff5"/>
              <w:jc w:val="center"/>
              <w:rPr>
                <w:sz w:val="22"/>
                <w:szCs w:val="22"/>
              </w:rPr>
            </w:pPr>
            <w:r w:rsidRPr="00E12F58">
              <w:rPr>
                <w:sz w:val="22"/>
                <w:szCs w:val="22"/>
              </w:rPr>
              <w:t>1</w:t>
            </w:r>
          </w:p>
        </w:tc>
        <w:tc>
          <w:tcPr>
            <w:tcW w:w="5703" w:type="dxa"/>
            <w:tcBorders>
              <w:top w:val="single" w:sz="4" w:space="0" w:color="auto"/>
              <w:left w:val="single" w:sz="4" w:space="0" w:color="auto"/>
              <w:bottom w:val="single" w:sz="4" w:space="0" w:color="auto"/>
            </w:tcBorders>
          </w:tcPr>
          <w:p w14:paraId="08503FBC" w14:textId="77777777" w:rsidR="00C15418" w:rsidRPr="00E12F58" w:rsidRDefault="00C15418" w:rsidP="00173D58">
            <w:pPr>
              <w:pStyle w:val="afffff5"/>
              <w:jc w:val="center"/>
              <w:rPr>
                <w:sz w:val="22"/>
                <w:szCs w:val="22"/>
              </w:rPr>
            </w:pPr>
            <w:r w:rsidRPr="00E12F58">
              <w:rPr>
                <w:sz w:val="22"/>
                <w:szCs w:val="22"/>
              </w:rPr>
              <w:t>2</w:t>
            </w:r>
          </w:p>
        </w:tc>
      </w:tr>
      <w:tr w:rsidR="00C15418" w:rsidRPr="006D650A" w14:paraId="4DC61767" w14:textId="77777777" w:rsidTr="0057632C">
        <w:tc>
          <w:tcPr>
            <w:tcW w:w="9668" w:type="dxa"/>
            <w:gridSpan w:val="2"/>
            <w:tcBorders>
              <w:top w:val="single" w:sz="4" w:space="0" w:color="auto"/>
              <w:bottom w:val="single" w:sz="4" w:space="0" w:color="auto"/>
            </w:tcBorders>
          </w:tcPr>
          <w:p w14:paraId="15CB752A" w14:textId="49D973E0" w:rsidR="00052B8C" w:rsidRDefault="00C15418" w:rsidP="00052B8C">
            <w:pPr>
              <w:pStyle w:val="afffff5"/>
              <w:jc w:val="left"/>
              <w:rPr>
                <w:sz w:val="22"/>
                <w:szCs w:val="22"/>
              </w:rPr>
            </w:pPr>
            <w:r w:rsidRPr="00E12F58">
              <w:rPr>
                <w:sz w:val="22"/>
                <w:szCs w:val="22"/>
              </w:rPr>
              <w:t>Вид деятельности ______________________________</w:t>
            </w:r>
            <w:r w:rsidR="00052B8C">
              <w:rPr>
                <w:sz w:val="22"/>
                <w:szCs w:val="22"/>
              </w:rPr>
              <w:t>______________________________</w:t>
            </w:r>
            <w:r w:rsidRPr="00E12F58">
              <w:rPr>
                <w:sz w:val="22"/>
                <w:szCs w:val="22"/>
              </w:rPr>
              <w:t>__________</w:t>
            </w:r>
          </w:p>
          <w:p w14:paraId="126F2AB5" w14:textId="3654770B" w:rsidR="00C15418" w:rsidRPr="00E12F58" w:rsidRDefault="00C15418" w:rsidP="00052B8C">
            <w:pPr>
              <w:pStyle w:val="afffff5"/>
              <w:jc w:val="left"/>
              <w:rPr>
                <w:sz w:val="22"/>
                <w:szCs w:val="22"/>
              </w:rPr>
            </w:pPr>
            <w:r w:rsidRPr="00E12F58">
              <w:rPr>
                <w:sz w:val="22"/>
                <w:szCs w:val="22"/>
              </w:rPr>
              <w:t>Объем стажировки (</w:t>
            </w:r>
            <w:r w:rsidR="00C1711D">
              <w:rPr>
                <w:sz w:val="22"/>
                <w:szCs w:val="22"/>
              </w:rPr>
              <w:t xml:space="preserve">в </w:t>
            </w:r>
            <w:r w:rsidRPr="00E12F58">
              <w:rPr>
                <w:sz w:val="22"/>
                <w:szCs w:val="22"/>
              </w:rPr>
              <w:t>часах) ____________________________________________________</w:t>
            </w:r>
          </w:p>
        </w:tc>
      </w:tr>
      <w:tr w:rsidR="00C15418" w:rsidRPr="006D650A" w14:paraId="3EE7D3A2" w14:textId="77777777" w:rsidTr="0057632C">
        <w:tc>
          <w:tcPr>
            <w:tcW w:w="3965" w:type="dxa"/>
            <w:tcBorders>
              <w:top w:val="single" w:sz="4" w:space="0" w:color="auto"/>
              <w:bottom w:val="single" w:sz="4" w:space="0" w:color="auto"/>
              <w:right w:val="single" w:sz="4" w:space="0" w:color="auto"/>
            </w:tcBorders>
          </w:tcPr>
          <w:p w14:paraId="437CA65B" w14:textId="77777777" w:rsidR="00C15418" w:rsidRPr="00E12F58" w:rsidRDefault="00C15418" w:rsidP="00173D58">
            <w:pPr>
              <w:pStyle w:val="afffff5"/>
              <w:rPr>
                <w:sz w:val="22"/>
                <w:szCs w:val="22"/>
              </w:rPr>
            </w:pPr>
          </w:p>
        </w:tc>
        <w:tc>
          <w:tcPr>
            <w:tcW w:w="5703" w:type="dxa"/>
            <w:tcBorders>
              <w:top w:val="single" w:sz="4" w:space="0" w:color="auto"/>
              <w:left w:val="single" w:sz="4" w:space="0" w:color="auto"/>
              <w:bottom w:val="single" w:sz="4" w:space="0" w:color="auto"/>
            </w:tcBorders>
          </w:tcPr>
          <w:p w14:paraId="2006C608" w14:textId="77777777" w:rsidR="00C15418" w:rsidRPr="00E12F58" w:rsidRDefault="00C15418" w:rsidP="00173D58">
            <w:pPr>
              <w:pStyle w:val="afffff5"/>
              <w:rPr>
                <w:sz w:val="22"/>
                <w:szCs w:val="22"/>
              </w:rPr>
            </w:pPr>
          </w:p>
        </w:tc>
      </w:tr>
      <w:tr w:rsidR="00C15418" w14:paraId="326BCF7D" w14:textId="77777777" w:rsidTr="0057632C">
        <w:tc>
          <w:tcPr>
            <w:tcW w:w="9668" w:type="dxa"/>
            <w:gridSpan w:val="2"/>
            <w:tcBorders>
              <w:top w:val="single" w:sz="4" w:space="0" w:color="auto"/>
              <w:bottom w:val="single" w:sz="4" w:space="0" w:color="auto"/>
            </w:tcBorders>
          </w:tcPr>
          <w:p w14:paraId="5EAEC691" w14:textId="3E4C35C4" w:rsidR="00C15418" w:rsidRPr="00E12F58" w:rsidRDefault="00C15418" w:rsidP="00052B8C">
            <w:pPr>
              <w:pStyle w:val="afffff5"/>
              <w:jc w:val="left"/>
              <w:rPr>
                <w:sz w:val="22"/>
                <w:szCs w:val="22"/>
              </w:rPr>
            </w:pPr>
            <w:r w:rsidRPr="00E12F58">
              <w:rPr>
                <w:sz w:val="22"/>
                <w:szCs w:val="22"/>
              </w:rPr>
              <w:t>Вид деятельности ______________________________</w:t>
            </w:r>
            <w:r w:rsidR="00052B8C">
              <w:rPr>
                <w:sz w:val="22"/>
                <w:szCs w:val="22"/>
              </w:rPr>
              <w:t>______________________________</w:t>
            </w:r>
            <w:r w:rsidRPr="00E12F58">
              <w:rPr>
                <w:sz w:val="22"/>
                <w:szCs w:val="22"/>
              </w:rPr>
              <w:t>__________</w:t>
            </w:r>
          </w:p>
          <w:p w14:paraId="720484E9" w14:textId="63D93104" w:rsidR="00C15418" w:rsidRPr="00E12F58" w:rsidRDefault="00C15418" w:rsidP="00052B8C">
            <w:pPr>
              <w:pStyle w:val="afffff5"/>
              <w:rPr>
                <w:sz w:val="22"/>
                <w:szCs w:val="22"/>
              </w:rPr>
            </w:pPr>
            <w:r w:rsidRPr="00E12F58">
              <w:rPr>
                <w:sz w:val="22"/>
                <w:szCs w:val="22"/>
              </w:rPr>
              <w:t>Объем стажировки (</w:t>
            </w:r>
            <w:r w:rsidR="00C1711D">
              <w:rPr>
                <w:sz w:val="22"/>
                <w:szCs w:val="22"/>
              </w:rPr>
              <w:t xml:space="preserve">в </w:t>
            </w:r>
            <w:r w:rsidRPr="00E12F58">
              <w:rPr>
                <w:sz w:val="22"/>
                <w:szCs w:val="22"/>
              </w:rPr>
              <w:t>часах) ___________________________________________________</w:t>
            </w:r>
          </w:p>
        </w:tc>
      </w:tr>
      <w:tr w:rsidR="00C15418" w14:paraId="29ADB834" w14:textId="77777777" w:rsidTr="0057632C">
        <w:tc>
          <w:tcPr>
            <w:tcW w:w="3965" w:type="dxa"/>
            <w:tcBorders>
              <w:top w:val="single" w:sz="4" w:space="0" w:color="auto"/>
              <w:bottom w:val="single" w:sz="4" w:space="0" w:color="auto"/>
              <w:right w:val="single" w:sz="4" w:space="0" w:color="auto"/>
            </w:tcBorders>
          </w:tcPr>
          <w:p w14:paraId="6D03B72A" w14:textId="77777777" w:rsidR="00C15418" w:rsidRPr="00E12F58" w:rsidRDefault="00C15418" w:rsidP="00173D58">
            <w:pPr>
              <w:pStyle w:val="afffff5"/>
              <w:rPr>
                <w:sz w:val="22"/>
                <w:szCs w:val="22"/>
              </w:rPr>
            </w:pPr>
          </w:p>
        </w:tc>
        <w:tc>
          <w:tcPr>
            <w:tcW w:w="5703" w:type="dxa"/>
            <w:tcBorders>
              <w:top w:val="single" w:sz="4" w:space="0" w:color="auto"/>
              <w:left w:val="single" w:sz="4" w:space="0" w:color="auto"/>
              <w:bottom w:val="single" w:sz="4" w:space="0" w:color="auto"/>
            </w:tcBorders>
          </w:tcPr>
          <w:p w14:paraId="4296AE69" w14:textId="77777777" w:rsidR="00C15418" w:rsidRPr="00E12F58" w:rsidRDefault="00C15418" w:rsidP="00173D58">
            <w:pPr>
              <w:pStyle w:val="afffff5"/>
              <w:rPr>
                <w:sz w:val="22"/>
                <w:szCs w:val="22"/>
              </w:rPr>
            </w:pPr>
          </w:p>
        </w:tc>
      </w:tr>
    </w:tbl>
    <w:p w14:paraId="7ECB8725" w14:textId="77777777" w:rsidR="000B6180" w:rsidRDefault="000B6180" w:rsidP="000B6180">
      <w:pPr>
        <w:pStyle w:val="2"/>
        <w:numPr>
          <w:ilvl w:val="0"/>
          <w:numId w:val="0"/>
        </w:numPr>
        <w:spacing w:after="0" w:line="380" w:lineRule="exact"/>
        <w:ind w:left="709"/>
        <w:rPr>
          <w:b/>
          <w:bCs/>
          <w:sz w:val="26"/>
          <w:szCs w:val="26"/>
        </w:rPr>
      </w:pPr>
    </w:p>
    <w:p w14:paraId="6D7E878C" w14:textId="1CD3A772" w:rsidR="006A0EBA" w:rsidRPr="000B6180" w:rsidRDefault="006A0EBA" w:rsidP="000B6180">
      <w:pPr>
        <w:pStyle w:val="2"/>
        <w:spacing w:after="0"/>
        <w:ind w:left="0" w:firstLine="709"/>
        <w:rPr>
          <w:b/>
          <w:bCs/>
          <w:sz w:val="26"/>
          <w:szCs w:val="26"/>
        </w:rPr>
      </w:pPr>
      <w:r w:rsidRPr="000B6180">
        <w:rPr>
          <w:b/>
          <w:bCs/>
          <w:sz w:val="26"/>
          <w:szCs w:val="26"/>
        </w:rPr>
        <w:t>Формы аттестации</w:t>
      </w:r>
      <w:bookmarkEnd w:id="19"/>
    </w:p>
    <w:p w14:paraId="2A230085" w14:textId="77777777" w:rsidR="006A0EBA" w:rsidRPr="00546C06" w:rsidRDefault="006A0EBA" w:rsidP="000B6180">
      <w:pPr>
        <w:spacing w:line="360" w:lineRule="auto"/>
        <w:ind w:firstLine="709"/>
        <w:jc w:val="both"/>
        <w:rPr>
          <w:rFonts w:cs="Courier New"/>
          <w:sz w:val="26"/>
          <w:szCs w:val="26"/>
        </w:rPr>
      </w:pPr>
      <w:r w:rsidRPr="00546C06">
        <w:rPr>
          <w:rFonts w:cs="Courier New"/>
          <w:sz w:val="26"/>
          <w:szCs w:val="26"/>
        </w:rPr>
        <w:t>Оценка качества освоения программы осуществляется в форме текущего контроля успеваемости, промежуточной аттестации по дисциплинам (модулям, разделам) и итоговой аттестации слушателей по программе.</w:t>
      </w:r>
    </w:p>
    <w:p w14:paraId="1BD7AF22" w14:textId="77777777" w:rsidR="006A0EBA" w:rsidRPr="009F47C9" w:rsidRDefault="006A0EBA" w:rsidP="000B6180">
      <w:pPr>
        <w:keepNext/>
        <w:numPr>
          <w:ilvl w:val="2"/>
          <w:numId w:val="22"/>
        </w:numPr>
        <w:spacing w:line="360" w:lineRule="auto"/>
        <w:ind w:left="0" w:firstLine="709"/>
        <w:jc w:val="both"/>
        <w:rPr>
          <w:b/>
          <w:bCs/>
          <w:color w:val="0D0D0D" w:themeColor="text1" w:themeTint="F2"/>
          <w:sz w:val="26"/>
          <w:szCs w:val="26"/>
          <w:lang w:bidi="ru-RU"/>
        </w:rPr>
      </w:pPr>
      <w:r w:rsidRPr="009F47C9">
        <w:rPr>
          <w:b/>
          <w:bCs/>
          <w:color w:val="0D0D0D" w:themeColor="text1" w:themeTint="F2"/>
          <w:sz w:val="26"/>
          <w:szCs w:val="26"/>
          <w:lang w:bidi="ru-RU"/>
        </w:rPr>
        <w:t xml:space="preserve">Текущий контроль успеваемости </w:t>
      </w:r>
    </w:p>
    <w:p w14:paraId="3C666366" w14:textId="77777777" w:rsidR="006A0EBA" w:rsidRPr="00546C06" w:rsidRDefault="006A0EBA" w:rsidP="000B6180">
      <w:pPr>
        <w:spacing w:line="360" w:lineRule="auto"/>
        <w:ind w:firstLine="709"/>
        <w:jc w:val="both"/>
        <w:rPr>
          <w:rFonts w:cs="Courier New"/>
          <w:i/>
          <w:sz w:val="26"/>
          <w:szCs w:val="26"/>
        </w:rPr>
      </w:pPr>
      <w:bookmarkStart w:id="20" w:name="_Hlk133245399"/>
      <w:r w:rsidRPr="00546C06">
        <w:rPr>
          <w:rFonts w:cs="Courier New"/>
          <w:i/>
          <w:sz w:val="26"/>
          <w:szCs w:val="26"/>
        </w:rPr>
        <w:t>В соответствии с учебно-тематическим планом и рабочей программой.</w:t>
      </w:r>
      <w:bookmarkEnd w:id="20"/>
    </w:p>
    <w:p w14:paraId="3F0014CD" w14:textId="77777777" w:rsidR="006A0EBA" w:rsidRPr="009F47C9" w:rsidRDefault="006A0EBA" w:rsidP="000B6180">
      <w:pPr>
        <w:keepNext/>
        <w:numPr>
          <w:ilvl w:val="2"/>
          <w:numId w:val="22"/>
        </w:numPr>
        <w:spacing w:line="360" w:lineRule="auto"/>
        <w:ind w:left="0" w:firstLine="709"/>
        <w:jc w:val="both"/>
        <w:rPr>
          <w:b/>
          <w:bCs/>
          <w:color w:val="0D0D0D" w:themeColor="text1" w:themeTint="F2"/>
          <w:sz w:val="26"/>
          <w:szCs w:val="26"/>
          <w:lang w:bidi="ru-RU"/>
        </w:rPr>
      </w:pPr>
      <w:r w:rsidRPr="009F47C9">
        <w:rPr>
          <w:b/>
          <w:bCs/>
          <w:color w:val="0D0D0D" w:themeColor="text1" w:themeTint="F2"/>
          <w:sz w:val="26"/>
          <w:szCs w:val="26"/>
          <w:lang w:bidi="ru-RU"/>
        </w:rPr>
        <w:t xml:space="preserve">Промежуточная аттестация </w:t>
      </w:r>
    </w:p>
    <w:p w14:paraId="012AC0A9" w14:textId="77777777" w:rsidR="006A0EBA" w:rsidRPr="00546C06" w:rsidRDefault="006A0EBA" w:rsidP="000B6180">
      <w:pPr>
        <w:spacing w:line="360" w:lineRule="auto"/>
        <w:ind w:firstLine="709"/>
        <w:jc w:val="both"/>
        <w:rPr>
          <w:rFonts w:cs="Courier New"/>
          <w:i/>
          <w:sz w:val="26"/>
          <w:szCs w:val="26"/>
        </w:rPr>
      </w:pPr>
      <w:r w:rsidRPr="00546C06">
        <w:rPr>
          <w:rFonts w:cs="Courier New"/>
          <w:i/>
          <w:sz w:val="26"/>
          <w:szCs w:val="26"/>
        </w:rPr>
        <w:t>В соответствии с учебно-тематическим планом и рабочей программой.</w:t>
      </w:r>
    </w:p>
    <w:p w14:paraId="602DD21C" w14:textId="77777777" w:rsidR="006A0EBA" w:rsidRPr="009F47C9" w:rsidRDefault="006A0EBA" w:rsidP="000B6180">
      <w:pPr>
        <w:keepNext/>
        <w:numPr>
          <w:ilvl w:val="2"/>
          <w:numId w:val="22"/>
        </w:numPr>
        <w:spacing w:line="360" w:lineRule="auto"/>
        <w:ind w:left="0" w:firstLine="709"/>
        <w:jc w:val="both"/>
        <w:rPr>
          <w:b/>
          <w:bCs/>
          <w:color w:val="0D0D0D" w:themeColor="text1" w:themeTint="F2"/>
          <w:sz w:val="26"/>
          <w:szCs w:val="26"/>
          <w:lang w:bidi="ru-RU"/>
        </w:rPr>
      </w:pPr>
      <w:r w:rsidRPr="009F47C9">
        <w:rPr>
          <w:b/>
          <w:bCs/>
          <w:color w:val="0D0D0D" w:themeColor="text1" w:themeTint="F2"/>
          <w:sz w:val="26"/>
          <w:szCs w:val="26"/>
          <w:lang w:bidi="ru-RU"/>
        </w:rPr>
        <w:lastRenderedPageBreak/>
        <w:t>Итоговая аттестация</w:t>
      </w:r>
    </w:p>
    <w:p w14:paraId="58E25749" w14:textId="77777777" w:rsidR="006A0EBA" w:rsidRPr="00546C06" w:rsidRDefault="006A0EBA" w:rsidP="000B6180">
      <w:pPr>
        <w:spacing w:line="360" w:lineRule="auto"/>
        <w:ind w:firstLine="709"/>
        <w:jc w:val="both"/>
        <w:rPr>
          <w:rFonts w:cs="Courier New"/>
          <w:sz w:val="26"/>
          <w:szCs w:val="26"/>
        </w:rPr>
      </w:pPr>
      <w:r w:rsidRPr="00546C06">
        <w:rPr>
          <w:rFonts w:cs="Courier New"/>
          <w:sz w:val="26"/>
          <w:szCs w:val="26"/>
        </w:rPr>
        <w:t>Освоение программы завершается итоговой аттестацией. Итоговая аттестация проводится на основе принципов объективности и независимости оценки качества подготовки слушателей. Итоговая аттестация является обязательной для слушателей.</w:t>
      </w:r>
    </w:p>
    <w:p w14:paraId="7E3B6C06" w14:textId="77777777" w:rsidR="006A0EBA" w:rsidRPr="00546C06" w:rsidRDefault="006A0EBA" w:rsidP="000B6180">
      <w:pPr>
        <w:spacing w:line="360" w:lineRule="auto"/>
        <w:ind w:firstLine="709"/>
        <w:jc w:val="both"/>
        <w:rPr>
          <w:rFonts w:cs="Courier New"/>
          <w:sz w:val="26"/>
          <w:szCs w:val="26"/>
        </w:rPr>
      </w:pPr>
      <w:r w:rsidRPr="00546C06">
        <w:rPr>
          <w:rFonts w:cs="Courier New"/>
          <w:sz w:val="26"/>
          <w:szCs w:val="26"/>
        </w:rPr>
        <w:t>Итоговая аттестация проводится в форме</w:t>
      </w:r>
      <w:r w:rsidRPr="00546C06">
        <w:rPr>
          <w:rFonts w:cs="Courier New"/>
          <w:sz w:val="26"/>
          <w:szCs w:val="26"/>
          <w:vertAlign w:val="superscript"/>
        </w:rPr>
        <w:footnoteReference w:id="24"/>
      </w:r>
      <w:r w:rsidRPr="00546C06">
        <w:rPr>
          <w:rFonts w:cs="Courier New"/>
          <w:sz w:val="26"/>
          <w:szCs w:val="26"/>
        </w:rPr>
        <w:t xml:space="preserve"> _______________________.</w:t>
      </w:r>
    </w:p>
    <w:p w14:paraId="48AC2095" w14:textId="77777777" w:rsidR="006A0EBA" w:rsidRPr="00546C06" w:rsidRDefault="006A0EBA" w:rsidP="000B6180">
      <w:pPr>
        <w:spacing w:line="360" w:lineRule="auto"/>
        <w:ind w:firstLine="709"/>
        <w:jc w:val="both"/>
        <w:rPr>
          <w:rFonts w:cs="Courier New"/>
          <w:sz w:val="26"/>
          <w:szCs w:val="26"/>
        </w:rPr>
      </w:pPr>
      <w:r w:rsidRPr="00546C06">
        <w:rPr>
          <w:rFonts w:cs="Courier New"/>
          <w:sz w:val="26"/>
          <w:szCs w:val="26"/>
        </w:rPr>
        <w:t xml:space="preserve">К итоговой аттестации допускаются слушатели, не имеющие академической задолженности и в полном объеме выполнившие учебный план программы. </w:t>
      </w:r>
    </w:p>
    <w:p w14:paraId="6B276115" w14:textId="77777777" w:rsidR="00837173" w:rsidRDefault="006A0EBA" w:rsidP="00837173">
      <w:pPr>
        <w:spacing w:line="360" w:lineRule="auto"/>
        <w:ind w:firstLine="709"/>
        <w:jc w:val="both"/>
        <w:rPr>
          <w:rFonts w:cs="Courier New"/>
          <w:sz w:val="26"/>
          <w:szCs w:val="26"/>
        </w:rPr>
      </w:pPr>
      <w:r w:rsidRPr="00546C06">
        <w:rPr>
          <w:rFonts w:cs="Courier New"/>
          <w:sz w:val="26"/>
          <w:szCs w:val="26"/>
        </w:rPr>
        <w:t>Порядок прохождения итоговой аттестации определяется локальными нормативными актами образовательной организации.</w:t>
      </w:r>
      <w:r w:rsidR="00837173">
        <w:rPr>
          <w:rFonts w:cs="Courier New"/>
          <w:sz w:val="26"/>
          <w:szCs w:val="26"/>
        </w:rPr>
        <w:t xml:space="preserve"> </w:t>
      </w:r>
      <w:bookmarkStart w:id="21" w:name="_Toc157002180"/>
    </w:p>
    <w:p w14:paraId="665016E2" w14:textId="77777777" w:rsidR="00837173" w:rsidRDefault="00837173" w:rsidP="00837173">
      <w:pPr>
        <w:spacing w:line="360" w:lineRule="auto"/>
        <w:ind w:firstLine="709"/>
        <w:jc w:val="both"/>
        <w:rPr>
          <w:rFonts w:cs="Courier New"/>
          <w:sz w:val="26"/>
          <w:szCs w:val="26"/>
        </w:rPr>
      </w:pPr>
    </w:p>
    <w:p w14:paraId="34E4D851" w14:textId="4D7A3A6B" w:rsidR="006A0EBA" w:rsidRPr="00837173" w:rsidRDefault="006A0EBA" w:rsidP="00837173">
      <w:pPr>
        <w:pStyle w:val="a5"/>
        <w:numPr>
          <w:ilvl w:val="0"/>
          <w:numId w:val="22"/>
        </w:numPr>
        <w:spacing w:line="360" w:lineRule="auto"/>
        <w:jc w:val="center"/>
        <w:rPr>
          <w:rFonts w:eastAsia="Batang"/>
          <w:b/>
          <w:sz w:val="26"/>
          <w:szCs w:val="26"/>
          <w:lang w:eastAsia="ar-SA"/>
        </w:rPr>
      </w:pPr>
      <w:r w:rsidRPr="00837173">
        <w:rPr>
          <w:rFonts w:eastAsiaTheme="majorEastAsia"/>
          <w:b/>
          <w:sz w:val="26"/>
          <w:szCs w:val="26"/>
          <w:lang w:eastAsia="ar-SA"/>
        </w:rPr>
        <w:t>ОЦЕНОЧНЫЕ МАТЕРИАЛЫ</w:t>
      </w:r>
      <w:bookmarkEnd w:id="21"/>
    </w:p>
    <w:p w14:paraId="25C7EDF3" w14:textId="77777777" w:rsidR="000C2EE6" w:rsidRDefault="000C2EE6" w:rsidP="006A0EBA">
      <w:pPr>
        <w:spacing w:line="380" w:lineRule="exact"/>
        <w:ind w:firstLine="709"/>
        <w:jc w:val="both"/>
        <w:rPr>
          <w:rFonts w:cs="Courier New"/>
          <w:sz w:val="26"/>
          <w:szCs w:val="26"/>
        </w:rPr>
      </w:pPr>
    </w:p>
    <w:p w14:paraId="4829EE0D" w14:textId="6039D5B2" w:rsidR="006A0EBA" w:rsidRPr="009F47C9" w:rsidRDefault="006A0EBA" w:rsidP="000B6180">
      <w:pPr>
        <w:spacing w:line="360" w:lineRule="auto"/>
        <w:ind w:firstLine="709"/>
        <w:jc w:val="both"/>
        <w:rPr>
          <w:rFonts w:cs="Courier New"/>
          <w:sz w:val="26"/>
          <w:szCs w:val="26"/>
        </w:rPr>
      </w:pPr>
      <w:r w:rsidRPr="009F47C9">
        <w:rPr>
          <w:rFonts w:cs="Courier New"/>
          <w:sz w:val="26"/>
          <w:szCs w:val="26"/>
        </w:rPr>
        <w:t>Оценочные материалы обеспечивают проверку достижения планируемых результатов обучения по программе и используются в процедуре текущего контроля успеваемости, промежуточной аттестации и итоговой аттестации.</w:t>
      </w:r>
    </w:p>
    <w:p w14:paraId="0B9E5359" w14:textId="77777777" w:rsidR="006A0EBA" w:rsidRPr="009F47C9" w:rsidRDefault="006A0EBA" w:rsidP="000B6180">
      <w:pPr>
        <w:pStyle w:val="2"/>
        <w:spacing w:after="0"/>
        <w:ind w:left="0" w:firstLine="709"/>
        <w:rPr>
          <w:b/>
          <w:bCs/>
          <w:sz w:val="26"/>
          <w:szCs w:val="26"/>
        </w:rPr>
      </w:pPr>
      <w:bookmarkStart w:id="22" w:name="_Toc157002181"/>
      <w:r w:rsidRPr="009F47C9">
        <w:rPr>
          <w:b/>
          <w:bCs/>
          <w:sz w:val="26"/>
          <w:szCs w:val="26"/>
        </w:rPr>
        <w:t>Текущий контроль</w:t>
      </w:r>
      <w:bookmarkEnd w:id="22"/>
      <w:r w:rsidRPr="009F47C9">
        <w:rPr>
          <w:b/>
          <w:bCs/>
          <w:sz w:val="26"/>
          <w:szCs w:val="26"/>
        </w:rPr>
        <w:t xml:space="preserve"> </w:t>
      </w:r>
    </w:p>
    <w:p w14:paraId="53F04304" w14:textId="77777777" w:rsidR="006A0EBA" w:rsidRPr="009F47C9" w:rsidRDefault="006A0EBA" w:rsidP="000B6180">
      <w:pPr>
        <w:widowControl w:val="0"/>
        <w:spacing w:line="360" w:lineRule="auto"/>
        <w:ind w:firstLine="709"/>
        <w:jc w:val="both"/>
        <w:rPr>
          <w:rFonts w:cs="Courier New"/>
          <w:color w:val="000000"/>
          <w:sz w:val="26"/>
          <w:szCs w:val="26"/>
          <w:shd w:val="clear" w:color="auto" w:fill="FFFFFF"/>
        </w:rPr>
      </w:pPr>
      <w:r w:rsidRPr="009F47C9">
        <w:rPr>
          <w:rFonts w:cs="Courier New"/>
          <w:color w:val="000000"/>
          <w:sz w:val="26"/>
          <w:szCs w:val="26"/>
          <w:shd w:val="clear" w:color="auto" w:fill="FFFFFF"/>
        </w:rPr>
        <w:t>Текущий контроль знаний проводится в формах, предусмотренных учебным планом.</w:t>
      </w:r>
    </w:p>
    <w:p w14:paraId="4347C772" w14:textId="77777777" w:rsidR="006A0EBA" w:rsidRPr="009F47C9" w:rsidRDefault="006A0EBA" w:rsidP="000B6180">
      <w:pPr>
        <w:widowControl w:val="0"/>
        <w:spacing w:line="360" w:lineRule="auto"/>
        <w:ind w:firstLine="709"/>
        <w:jc w:val="both"/>
        <w:rPr>
          <w:rFonts w:cs="Courier New"/>
          <w:i/>
          <w:iCs/>
          <w:color w:val="000000"/>
          <w:sz w:val="26"/>
          <w:szCs w:val="26"/>
          <w:shd w:val="clear" w:color="auto" w:fill="FFFFFF"/>
        </w:rPr>
      </w:pPr>
      <w:r w:rsidRPr="009F47C9">
        <w:rPr>
          <w:rFonts w:cs="Courier New"/>
          <w:i/>
          <w:iCs/>
          <w:color w:val="000000"/>
          <w:sz w:val="26"/>
          <w:szCs w:val="26"/>
          <w:shd w:val="clear" w:color="auto" w:fill="FFFFFF"/>
        </w:rPr>
        <w:t>В программе необходимо представить описание требований к проведению текущей аттестации, критерии оценивания.</w:t>
      </w:r>
    </w:p>
    <w:p w14:paraId="33BB35D5" w14:textId="77777777" w:rsidR="006A0EBA" w:rsidRPr="009F47C9" w:rsidRDefault="006A0EBA" w:rsidP="000B6180">
      <w:pPr>
        <w:pStyle w:val="2"/>
        <w:spacing w:after="0"/>
        <w:ind w:left="0" w:firstLine="709"/>
        <w:rPr>
          <w:b/>
          <w:bCs/>
          <w:sz w:val="26"/>
          <w:szCs w:val="26"/>
        </w:rPr>
      </w:pPr>
      <w:bookmarkStart w:id="23" w:name="_Toc157002182"/>
      <w:r w:rsidRPr="009F47C9">
        <w:rPr>
          <w:b/>
          <w:bCs/>
          <w:sz w:val="26"/>
          <w:szCs w:val="26"/>
        </w:rPr>
        <w:t>Промежуточная аттестация</w:t>
      </w:r>
      <w:bookmarkEnd w:id="23"/>
      <w:r w:rsidRPr="009F47C9">
        <w:rPr>
          <w:b/>
          <w:bCs/>
          <w:sz w:val="26"/>
          <w:szCs w:val="26"/>
        </w:rPr>
        <w:t xml:space="preserve"> </w:t>
      </w:r>
    </w:p>
    <w:p w14:paraId="300D08EB" w14:textId="77777777" w:rsidR="006A0EBA" w:rsidRPr="009F47C9" w:rsidRDefault="006A0EBA" w:rsidP="000B6180">
      <w:pPr>
        <w:widowControl w:val="0"/>
        <w:spacing w:line="360" w:lineRule="auto"/>
        <w:ind w:firstLine="709"/>
        <w:jc w:val="both"/>
        <w:rPr>
          <w:rFonts w:cs="Courier New"/>
          <w:color w:val="000000"/>
          <w:sz w:val="26"/>
          <w:szCs w:val="26"/>
          <w:shd w:val="clear" w:color="auto" w:fill="FFFFFF"/>
        </w:rPr>
      </w:pPr>
      <w:bookmarkStart w:id="24" w:name="_Hlk132889020"/>
      <w:r w:rsidRPr="009F47C9">
        <w:rPr>
          <w:rFonts w:cs="Courier New"/>
          <w:color w:val="000000"/>
          <w:sz w:val="26"/>
          <w:szCs w:val="26"/>
          <w:shd w:val="clear" w:color="auto" w:fill="FFFFFF"/>
        </w:rPr>
        <w:t>Освоение программы, в том числе отдельной ее части (модуля), может сопровождаться промежуточной аттестацией, проводимой в формах, определенных учебным планом.</w:t>
      </w:r>
    </w:p>
    <w:p w14:paraId="7F1BDF5B" w14:textId="77777777" w:rsidR="006A0EBA" w:rsidRPr="009F47C9" w:rsidRDefault="006A0EBA" w:rsidP="000B6180">
      <w:pPr>
        <w:widowControl w:val="0"/>
        <w:spacing w:line="360" w:lineRule="auto"/>
        <w:ind w:firstLine="709"/>
        <w:jc w:val="both"/>
        <w:rPr>
          <w:rFonts w:cs="Courier New"/>
          <w:i/>
          <w:iCs/>
          <w:color w:val="000000"/>
          <w:sz w:val="26"/>
          <w:szCs w:val="26"/>
          <w:shd w:val="clear" w:color="auto" w:fill="FFFFFF"/>
        </w:rPr>
      </w:pPr>
      <w:r w:rsidRPr="009F47C9">
        <w:rPr>
          <w:rFonts w:cs="Courier New"/>
          <w:i/>
          <w:iCs/>
          <w:color w:val="000000"/>
          <w:sz w:val="26"/>
          <w:szCs w:val="26"/>
          <w:shd w:val="clear" w:color="auto" w:fill="FFFFFF"/>
        </w:rPr>
        <w:t>В программе приводятся требования к выполнению заданий промежуточной аттестации, критерии оценивания.</w:t>
      </w:r>
      <w:bookmarkEnd w:id="24"/>
    </w:p>
    <w:p w14:paraId="6B54AAE7" w14:textId="77777777" w:rsidR="006A0EBA" w:rsidRPr="009F47C9" w:rsidRDefault="006A0EBA" w:rsidP="000B6180">
      <w:pPr>
        <w:pStyle w:val="2"/>
        <w:spacing w:after="0"/>
        <w:ind w:left="0" w:firstLine="709"/>
        <w:rPr>
          <w:b/>
          <w:bCs/>
          <w:sz w:val="26"/>
          <w:szCs w:val="26"/>
        </w:rPr>
      </w:pPr>
      <w:bookmarkStart w:id="25" w:name="_Toc157002183"/>
      <w:r w:rsidRPr="009F47C9">
        <w:rPr>
          <w:b/>
          <w:bCs/>
          <w:sz w:val="26"/>
          <w:szCs w:val="26"/>
        </w:rPr>
        <w:t>Итоговая аттестация</w:t>
      </w:r>
      <w:bookmarkEnd w:id="25"/>
    </w:p>
    <w:p w14:paraId="2A2D6212" w14:textId="77777777" w:rsidR="006A0EBA" w:rsidRPr="009F47C9" w:rsidRDefault="006A0EBA" w:rsidP="000B6180">
      <w:pPr>
        <w:widowControl w:val="0"/>
        <w:spacing w:line="360" w:lineRule="auto"/>
        <w:ind w:firstLine="709"/>
        <w:jc w:val="both"/>
        <w:rPr>
          <w:rFonts w:cs="Courier New"/>
          <w:sz w:val="26"/>
          <w:szCs w:val="26"/>
        </w:rPr>
      </w:pPr>
      <w:r w:rsidRPr="009F47C9">
        <w:rPr>
          <w:rFonts w:cs="Courier New"/>
          <w:sz w:val="26"/>
          <w:szCs w:val="26"/>
        </w:rPr>
        <w:t xml:space="preserve">Освоение программы завершается итоговой аттестацией. Форма итоговой аттестации: </w:t>
      </w:r>
      <w:r w:rsidRPr="009F47C9">
        <w:rPr>
          <w:rFonts w:cs="Courier New"/>
          <w:i/>
          <w:sz w:val="26"/>
          <w:szCs w:val="26"/>
        </w:rPr>
        <w:t>написать форму итоговой аттестации</w:t>
      </w:r>
      <w:r w:rsidRPr="009F47C9">
        <w:rPr>
          <w:rFonts w:cs="Courier New"/>
          <w:sz w:val="26"/>
          <w:szCs w:val="26"/>
        </w:rPr>
        <w:t xml:space="preserve"> </w:t>
      </w:r>
    </w:p>
    <w:p w14:paraId="2A1813A6" w14:textId="77777777" w:rsidR="006A0EBA" w:rsidRPr="009F47C9" w:rsidRDefault="006A0EBA" w:rsidP="000B6180">
      <w:pPr>
        <w:widowControl w:val="0"/>
        <w:spacing w:line="360" w:lineRule="auto"/>
        <w:ind w:firstLine="709"/>
        <w:jc w:val="both"/>
        <w:rPr>
          <w:rFonts w:cs="Courier New"/>
          <w:i/>
          <w:iCs/>
          <w:sz w:val="26"/>
          <w:szCs w:val="26"/>
        </w:rPr>
      </w:pPr>
      <w:r w:rsidRPr="009F47C9">
        <w:rPr>
          <w:rFonts w:cs="Courier New"/>
          <w:i/>
          <w:iCs/>
          <w:sz w:val="26"/>
          <w:szCs w:val="26"/>
        </w:rPr>
        <w:lastRenderedPageBreak/>
        <w:t xml:space="preserve">Характеристика материалов итоговой аттестации (с включением требований к оформлению и представлению материалов слушателями). </w:t>
      </w:r>
    </w:p>
    <w:p w14:paraId="78B6893D" w14:textId="6781F821" w:rsidR="006A0EBA" w:rsidRPr="009F47C9" w:rsidRDefault="006A0EBA" w:rsidP="000B6180">
      <w:pPr>
        <w:widowControl w:val="0"/>
        <w:spacing w:line="360" w:lineRule="auto"/>
        <w:ind w:firstLine="709"/>
        <w:jc w:val="both"/>
        <w:rPr>
          <w:bCs/>
          <w:i/>
          <w:iCs/>
          <w:color w:val="000000"/>
          <w:sz w:val="26"/>
          <w:szCs w:val="26"/>
        </w:rPr>
      </w:pPr>
      <w:r w:rsidRPr="009F47C9">
        <w:rPr>
          <w:rFonts w:eastAsia="SimSun" w:cs="Courier New"/>
          <w:b/>
          <w:sz w:val="26"/>
          <w:szCs w:val="26"/>
        </w:rPr>
        <w:t>Форма итоговой аттестации</w:t>
      </w:r>
      <w:r w:rsidRPr="009F47C9">
        <w:rPr>
          <w:rFonts w:eastAsia="SimSun" w:cs="Courier New"/>
          <w:bCs/>
          <w:sz w:val="26"/>
          <w:szCs w:val="26"/>
        </w:rPr>
        <w:t xml:space="preserve">: </w:t>
      </w:r>
      <w:r w:rsidR="00C43A0E" w:rsidRPr="009F47C9">
        <w:rPr>
          <w:rFonts w:eastAsia="SimSun" w:cs="Courier New"/>
          <w:bCs/>
          <w:sz w:val="26"/>
          <w:szCs w:val="26"/>
        </w:rPr>
        <w:t xml:space="preserve">квалификационный </w:t>
      </w:r>
      <w:r w:rsidRPr="009F47C9">
        <w:rPr>
          <w:rFonts w:eastAsia="SimSun" w:cs="Courier New"/>
          <w:bCs/>
          <w:i/>
          <w:iCs/>
          <w:sz w:val="26"/>
          <w:szCs w:val="26"/>
        </w:rPr>
        <w:t>экзамен, междисциплинарный экзамен, защита итоговой (квалификационной, проектной) работы, зачет</w:t>
      </w:r>
      <w:r w:rsidR="00C50A7E">
        <w:rPr>
          <w:rFonts w:eastAsia="SimSun" w:cs="Courier New"/>
          <w:bCs/>
          <w:i/>
          <w:iCs/>
          <w:sz w:val="26"/>
          <w:szCs w:val="26"/>
        </w:rPr>
        <w:t xml:space="preserve"> </w:t>
      </w:r>
      <w:r w:rsidR="00C43A0E" w:rsidRPr="009F47C9">
        <w:rPr>
          <w:rFonts w:eastAsia="SimSun" w:cs="Courier New"/>
          <w:bCs/>
          <w:i/>
          <w:iCs/>
          <w:sz w:val="26"/>
          <w:szCs w:val="26"/>
        </w:rPr>
        <w:t>/</w:t>
      </w:r>
      <w:r w:rsidR="00C50A7E">
        <w:rPr>
          <w:rFonts w:eastAsia="SimSun" w:cs="Courier New"/>
          <w:bCs/>
          <w:i/>
          <w:iCs/>
          <w:sz w:val="26"/>
          <w:szCs w:val="26"/>
        </w:rPr>
        <w:t xml:space="preserve"> </w:t>
      </w:r>
      <w:r w:rsidRPr="009F47C9">
        <w:rPr>
          <w:rFonts w:eastAsia="SimSun" w:cs="Courier New"/>
          <w:bCs/>
          <w:i/>
          <w:iCs/>
          <w:sz w:val="26"/>
          <w:szCs w:val="26"/>
        </w:rPr>
        <w:t>дифференцированный зачет</w:t>
      </w:r>
      <w:r w:rsidR="00463C19" w:rsidRPr="009F47C9">
        <w:rPr>
          <w:rFonts w:eastAsia="SimSun" w:cs="Courier New"/>
          <w:bCs/>
          <w:i/>
          <w:iCs/>
          <w:sz w:val="26"/>
          <w:szCs w:val="26"/>
        </w:rPr>
        <w:t>,</w:t>
      </w:r>
      <w:r w:rsidRPr="009F47C9">
        <w:rPr>
          <w:rFonts w:eastAsia="SimSun" w:cs="Courier New"/>
          <w:bCs/>
          <w:i/>
          <w:iCs/>
          <w:sz w:val="26"/>
          <w:szCs w:val="26"/>
        </w:rPr>
        <w:t xml:space="preserve"> результаты тестирования, и прочие виды отчетности в соответствии с учебно-тематическим планом. Необходимо описать процедуру проведения итоговой аттестации.</w:t>
      </w:r>
    </w:p>
    <w:p w14:paraId="0DBBE35F" w14:textId="77777777" w:rsidR="006A0EBA" w:rsidRPr="009F47C9" w:rsidRDefault="006A0EBA" w:rsidP="000B6180">
      <w:pPr>
        <w:spacing w:line="360" w:lineRule="auto"/>
        <w:ind w:firstLine="709"/>
        <w:jc w:val="both"/>
        <w:rPr>
          <w:rFonts w:eastAsia="SimSun" w:cs="Courier New"/>
          <w:bCs/>
          <w:i/>
          <w:iCs/>
          <w:sz w:val="26"/>
          <w:szCs w:val="26"/>
        </w:rPr>
      </w:pPr>
      <w:r w:rsidRPr="009F47C9">
        <w:rPr>
          <w:rFonts w:eastAsia="SimSun" w:cs="Courier New"/>
          <w:b/>
          <w:sz w:val="26"/>
          <w:szCs w:val="26"/>
        </w:rPr>
        <w:t xml:space="preserve">Критерии оценивания: </w:t>
      </w:r>
      <w:r w:rsidRPr="009F47C9">
        <w:rPr>
          <w:rFonts w:eastAsia="SimSun" w:cs="Courier New"/>
          <w:bCs/>
          <w:i/>
          <w:iCs/>
          <w:sz w:val="26"/>
          <w:szCs w:val="26"/>
        </w:rPr>
        <w:t xml:space="preserve">описать условия, при которых слушатель считается аттестованным. </w:t>
      </w:r>
    </w:p>
    <w:p w14:paraId="7C0E70E0" w14:textId="3B9C1E71" w:rsidR="006A0EBA" w:rsidRPr="00FB2172" w:rsidRDefault="006A0EBA" w:rsidP="000B6180">
      <w:pPr>
        <w:spacing w:line="360" w:lineRule="auto"/>
        <w:ind w:firstLine="709"/>
        <w:jc w:val="both"/>
        <w:rPr>
          <w:rFonts w:cs="Courier New"/>
          <w:i/>
          <w:iCs/>
          <w:sz w:val="28"/>
        </w:rPr>
      </w:pPr>
      <w:r w:rsidRPr="009F47C9">
        <w:rPr>
          <w:rFonts w:eastAsia="SimSun" w:cs="Courier New"/>
          <w:i/>
          <w:iCs/>
          <w:sz w:val="26"/>
          <w:szCs w:val="26"/>
        </w:rPr>
        <w:t>Результат итоговой аттестации:</w:t>
      </w:r>
      <w:r w:rsidRPr="009F47C9">
        <w:rPr>
          <w:rFonts w:eastAsia="SimSun" w:cs="Courier New"/>
          <w:bCs/>
          <w:i/>
          <w:iCs/>
          <w:sz w:val="26"/>
          <w:szCs w:val="26"/>
        </w:rPr>
        <w:t xml:space="preserve"> оценка (отлично, хорошо, удовлетворительно), зачтено</w:t>
      </w:r>
      <w:r w:rsidR="00C50A7E">
        <w:rPr>
          <w:rFonts w:eastAsia="SimSun" w:cs="Courier New"/>
          <w:bCs/>
          <w:i/>
          <w:iCs/>
          <w:sz w:val="26"/>
          <w:szCs w:val="26"/>
        </w:rPr>
        <w:t xml:space="preserve"> </w:t>
      </w:r>
      <w:r w:rsidRPr="009F47C9">
        <w:rPr>
          <w:rFonts w:eastAsia="SimSun" w:cs="Courier New"/>
          <w:bCs/>
          <w:i/>
          <w:iCs/>
          <w:sz w:val="26"/>
          <w:szCs w:val="26"/>
        </w:rPr>
        <w:t>/</w:t>
      </w:r>
      <w:r w:rsidR="00C50A7E">
        <w:rPr>
          <w:rFonts w:eastAsia="SimSun" w:cs="Courier New"/>
          <w:bCs/>
          <w:i/>
          <w:iCs/>
          <w:sz w:val="26"/>
          <w:szCs w:val="26"/>
        </w:rPr>
        <w:t xml:space="preserve"> </w:t>
      </w:r>
      <w:r w:rsidRPr="009F47C9">
        <w:rPr>
          <w:rFonts w:eastAsia="SimSun" w:cs="Courier New"/>
          <w:bCs/>
          <w:i/>
          <w:iCs/>
          <w:sz w:val="26"/>
          <w:szCs w:val="26"/>
        </w:rPr>
        <w:t>не зачтено, зачет с оценкой. Указывается минимально необходимое количество баллов или оценка.</w:t>
      </w:r>
      <w:r w:rsidRPr="00FB2172">
        <w:rPr>
          <w:rFonts w:cs="Courier New"/>
          <w:i/>
          <w:iCs/>
          <w:sz w:val="28"/>
        </w:rPr>
        <w:br w:type="page"/>
      </w:r>
    </w:p>
    <w:p w14:paraId="510D3883" w14:textId="53B5A33D" w:rsidR="006A0EBA" w:rsidRPr="00C50A7E" w:rsidRDefault="006A0EBA" w:rsidP="006A0EBA">
      <w:pPr>
        <w:tabs>
          <w:tab w:val="left" w:pos="5103"/>
        </w:tabs>
        <w:ind w:left="5103"/>
        <w:jc w:val="both"/>
        <w:rPr>
          <w:rFonts w:cs="Courier New"/>
          <w:b/>
          <w:bCs/>
          <w:sz w:val="26"/>
          <w:szCs w:val="26"/>
        </w:rPr>
      </w:pPr>
      <w:bookmarkStart w:id="26" w:name="_Hlk102469814"/>
      <w:bookmarkEnd w:id="3"/>
      <w:r w:rsidRPr="00C50A7E">
        <w:rPr>
          <w:rFonts w:cs="Courier New"/>
          <w:b/>
          <w:bCs/>
          <w:sz w:val="26"/>
          <w:szCs w:val="26"/>
        </w:rPr>
        <w:lastRenderedPageBreak/>
        <w:t xml:space="preserve">Макет оформления программы </w:t>
      </w:r>
      <w:r w:rsidR="00C50A7E">
        <w:rPr>
          <w:rFonts w:cs="Courier New"/>
          <w:b/>
          <w:bCs/>
          <w:sz w:val="26"/>
          <w:szCs w:val="26"/>
        </w:rPr>
        <w:t xml:space="preserve">ДПО </w:t>
      </w:r>
      <w:r w:rsidRPr="00C50A7E">
        <w:rPr>
          <w:rFonts w:cs="Courier New"/>
          <w:b/>
          <w:bCs/>
          <w:sz w:val="26"/>
          <w:szCs w:val="26"/>
        </w:rPr>
        <w:t>ПК</w:t>
      </w:r>
    </w:p>
    <w:p w14:paraId="033DCC3D" w14:textId="77777777" w:rsidR="006A0EBA" w:rsidRPr="00C50A7E" w:rsidRDefault="006A0EBA" w:rsidP="006A0EBA">
      <w:pPr>
        <w:jc w:val="center"/>
        <w:rPr>
          <w:rFonts w:cs="Courier New"/>
          <w:sz w:val="26"/>
          <w:szCs w:val="26"/>
        </w:rPr>
      </w:pPr>
    </w:p>
    <w:p w14:paraId="74D1010C" w14:textId="77777777" w:rsidR="006A0EBA" w:rsidRPr="00C50A7E" w:rsidRDefault="006A0EBA" w:rsidP="006A0EBA">
      <w:pPr>
        <w:jc w:val="center"/>
        <w:rPr>
          <w:rFonts w:cs="Courier New"/>
          <w:sz w:val="26"/>
          <w:szCs w:val="26"/>
        </w:rPr>
      </w:pPr>
      <w:r w:rsidRPr="00C50A7E">
        <w:rPr>
          <w:rFonts w:cs="Courier New"/>
          <w:sz w:val="26"/>
          <w:szCs w:val="26"/>
        </w:rPr>
        <w:t>УЧРЕДИТЕЛЬ</w:t>
      </w:r>
    </w:p>
    <w:p w14:paraId="11220EBE" w14:textId="77777777" w:rsidR="006A0EBA" w:rsidRPr="00C50A7E" w:rsidRDefault="006A0EBA" w:rsidP="006A0EBA">
      <w:pPr>
        <w:jc w:val="center"/>
        <w:rPr>
          <w:rFonts w:cs="Courier New"/>
          <w:sz w:val="26"/>
          <w:szCs w:val="26"/>
        </w:rPr>
      </w:pPr>
    </w:p>
    <w:p w14:paraId="629C5049" w14:textId="2D562FEF" w:rsidR="006A0EBA" w:rsidRPr="00C50A7E" w:rsidRDefault="006A0EBA" w:rsidP="006A0EBA">
      <w:pPr>
        <w:spacing w:after="120"/>
        <w:jc w:val="center"/>
        <w:rPr>
          <w:rFonts w:cs="Courier New"/>
          <w:sz w:val="26"/>
          <w:szCs w:val="26"/>
        </w:rPr>
      </w:pPr>
      <w:r w:rsidRPr="00C50A7E">
        <w:rPr>
          <w:rFonts w:cs="Courier New"/>
          <w:sz w:val="26"/>
          <w:szCs w:val="26"/>
        </w:rPr>
        <w:t>Н</w:t>
      </w:r>
      <w:r w:rsidR="001E54CA" w:rsidRPr="00C50A7E">
        <w:rPr>
          <w:rFonts w:cs="Courier New"/>
          <w:sz w:val="26"/>
          <w:szCs w:val="26"/>
        </w:rPr>
        <w:t>А</w:t>
      </w:r>
      <w:r w:rsidRPr="00C50A7E">
        <w:rPr>
          <w:rFonts w:cs="Courier New"/>
          <w:sz w:val="26"/>
          <w:szCs w:val="26"/>
        </w:rPr>
        <w:t>ИМЕНОВАНИЕ ОРГАНИЗАЦИИ</w:t>
      </w:r>
    </w:p>
    <w:p w14:paraId="21C0E261" w14:textId="77777777" w:rsidR="006A0EBA" w:rsidRPr="00C50A7E" w:rsidRDefault="006A0EBA" w:rsidP="006A0EBA">
      <w:pPr>
        <w:jc w:val="center"/>
        <w:rPr>
          <w:rFonts w:cs="Courier New"/>
          <w:sz w:val="26"/>
          <w:szCs w:val="26"/>
        </w:rPr>
      </w:pPr>
      <w:r w:rsidRPr="00C50A7E">
        <w:rPr>
          <w:rFonts w:cs="Courier New"/>
          <w:sz w:val="26"/>
          <w:szCs w:val="26"/>
        </w:rPr>
        <w:t>(______________________)</w:t>
      </w:r>
    </w:p>
    <w:p w14:paraId="7FB95F41" w14:textId="77777777" w:rsidR="006A0EBA" w:rsidRPr="00C50A7E" w:rsidRDefault="006A0EBA" w:rsidP="006A0EBA">
      <w:pPr>
        <w:jc w:val="center"/>
        <w:rPr>
          <w:rFonts w:cs="Courier New"/>
          <w:sz w:val="26"/>
          <w:szCs w:val="26"/>
        </w:rPr>
      </w:pPr>
    </w:p>
    <w:tbl>
      <w:tblPr>
        <w:tblStyle w:val="1a"/>
        <w:tblW w:w="9638"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Layout w:type="fixed"/>
        <w:tblLook w:val="04A0" w:firstRow="1" w:lastRow="0" w:firstColumn="1" w:lastColumn="0" w:noHBand="0" w:noVBand="1"/>
      </w:tblPr>
      <w:tblGrid>
        <w:gridCol w:w="5103"/>
        <w:gridCol w:w="283"/>
        <w:gridCol w:w="4252"/>
      </w:tblGrid>
      <w:tr w:rsidR="006A0EBA" w:rsidRPr="00C50A7E" w14:paraId="1D61C4A7" w14:textId="77777777" w:rsidTr="00185114">
        <w:tc>
          <w:tcPr>
            <w:tcW w:w="5103" w:type="dxa"/>
          </w:tcPr>
          <w:p w14:paraId="05882D6A" w14:textId="77777777" w:rsidR="006A0EBA" w:rsidRPr="00C50A7E" w:rsidRDefault="006A0EBA" w:rsidP="00BD2F26">
            <w:pPr>
              <w:rPr>
                <w:sz w:val="26"/>
                <w:szCs w:val="26"/>
              </w:rPr>
            </w:pPr>
            <w:bookmarkStart w:id="27" w:name="_Hlk113366387"/>
            <w:r w:rsidRPr="00C50A7E">
              <w:rPr>
                <w:sz w:val="26"/>
                <w:szCs w:val="26"/>
              </w:rPr>
              <w:t>УТВЕРЖДЕНО</w:t>
            </w:r>
          </w:p>
          <w:p w14:paraId="5442E518" w14:textId="77777777" w:rsidR="006A0EBA" w:rsidRPr="00C50A7E" w:rsidRDefault="006A0EBA" w:rsidP="00BD2F26">
            <w:pPr>
              <w:rPr>
                <w:i/>
                <w:iCs/>
                <w:sz w:val="26"/>
                <w:szCs w:val="26"/>
              </w:rPr>
            </w:pPr>
            <w:r w:rsidRPr="00C50A7E">
              <w:rPr>
                <w:i/>
                <w:iCs/>
                <w:sz w:val="26"/>
                <w:szCs w:val="26"/>
              </w:rPr>
              <w:t>Коллегиальный орган (при наличии)</w:t>
            </w:r>
          </w:p>
          <w:p w14:paraId="255B9C4B" w14:textId="77777777" w:rsidR="006A0EBA" w:rsidRPr="00C50A7E" w:rsidRDefault="006A0EBA" w:rsidP="00BD2F26">
            <w:pPr>
              <w:spacing w:after="240"/>
              <w:rPr>
                <w:sz w:val="26"/>
                <w:szCs w:val="26"/>
              </w:rPr>
            </w:pPr>
            <w:r w:rsidRPr="00C50A7E">
              <w:rPr>
                <w:sz w:val="26"/>
                <w:szCs w:val="26"/>
              </w:rPr>
              <w:t>(протокол от «__» __20__ г. № __)</w:t>
            </w:r>
          </w:p>
        </w:tc>
        <w:tc>
          <w:tcPr>
            <w:tcW w:w="283" w:type="dxa"/>
          </w:tcPr>
          <w:p w14:paraId="4687A32A" w14:textId="77777777" w:rsidR="006A0EBA" w:rsidRPr="00C50A7E" w:rsidRDefault="006A0EBA" w:rsidP="00BD2F26">
            <w:pPr>
              <w:rPr>
                <w:sz w:val="26"/>
                <w:szCs w:val="26"/>
              </w:rPr>
            </w:pPr>
          </w:p>
        </w:tc>
        <w:tc>
          <w:tcPr>
            <w:tcW w:w="4252" w:type="dxa"/>
          </w:tcPr>
          <w:p w14:paraId="5C8B6BC1" w14:textId="77777777" w:rsidR="006A0EBA" w:rsidRPr="00C50A7E" w:rsidRDefault="006A0EBA" w:rsidP="00BD2F26">
            <w:pPr>
              <w:rPr>
                <w:sz w:val="26"/>
                <w:szCs w:val="26"/>
              </w:rPr>
            </w:pPr>
            <w:r w:rsidRPr="00C50A7E">
              <w:rPr>
                <w:sz w:val="26"/>
                <w:szCs w:val="26"/>
              </w:rPr>
              <w:t>УТВЕРЖДАЮ</w:t>
            </w:r>
          </w:p>
          <w:p w14:paraId="6BB1C1B9" w14:textId="77777777" w:rsidR="006A0EBA" w:rsidRPr="00C50A7E" w:rsidRDefault="006A0EBA" w:rsidP="00BD2F26">
            <w:pPr>
              <w:spacing w:after="240"/>
              <w:rPr>
                <w:sz w:val="26"/>
                <w:szCs w:val="26"/>
              </w:rPr>
            </w:pPr>
            <w:r w:rsidRPr="00C50A7E">
              <w:rPr>
                <w:sz w:val="26"/>
                <w:szCs w:val="26"/>
              </w:rPr>
              <w:t>______________</w:t>
            </w:r>
            <w:bookmarkEnd w:id="27"/>
          </w:p>
        </w:tc>
      </w:tr>
    </w:tbl>
    <w:p w14:paraId="4AC20A9E" w14:textId="77777777" w:rsidR="006A0EBA" w:rsidRPr="00C50A7E" w:rsidRDefault="006A0EBA" w:rsidP="006A0EBA">
      <w:pPr>
        <w:ind w:firstLine="709"/>
        <w:jc w:val="both"/>
        <w:rPr>
          <w:rFonts w:cs="Courier New"/>
          <w:sz w:val="26"/>
          <w:szCs w:val="26"/>
        </w:rPr>
      </w:pPr>
    </w:p>
    <w:p w14:paraId="111E21F9" w14:textId="77777777" w:rsidR="006A0EBA" w:rsidRPr="00C50A7E" w:rsidRDefault="006A0EBA" w:rsidP="006A0EBA">
      <w:pPr>
        <w:ind w:firstLine="709"/>
        <w:jc w:val="both"/>
        <w:rPr>
          <w:rFonts w:cs="Courier New"/>
          <w:sz w:val="26"/>
          <w:szCs w:val="26"/>
        </w:rPr>
      </w:pPr>
    </w:p>
    <w:p w14:paraId="4C0A0760" w14:textId="77777777" w:rsidR="006A0EBA" w:rsidRPr="00C50A7E" w:rsidRDefault="006A0EBA" w:rsidP="006A0EBA">
      <w:pPr>
        <w:ind w:firstLine="709"/>
        <w:jc w:val="both"/>
        <w:rPr>
          <w:rFonts w:cs="Courier New"/>
          <w:sz w:val="26"/>
          <w:szCs w:val="26"/>
        </w:rPr>
      </w:pPr>
    </w:p>
    <w:p w14:paraId="37C9D760" w14:textId="77777777" w:rsidR="006A0EBA" w:rsidRPr="00C50A7E" w:rsidRDefault="006A0EBA" w:rsidP="006A0EBA">
      <w:pPr>
        <w:ind w:firstLine="709"/>
        <w:jc w:val="both"/>
        <w:rPr>
          <w:rFonts w:cs="Courier New"/>
          <w:sz w:val="26"/>
          <w:szCs w:val="26"/>
        </w:rPr>
      </w:pPr>
    </w:p>
    <w:p w14:paraId="55584E1F" w14:textId="77777777" w:rsidR="006A0EBA" w:rsidRPr="00C50A7E" w:rsidRDefault="006A0EBA" w:rsidP="006A0EBA">
      <w:pPr>
        <w:spacing w:before="20" w:after="20"/>
        <w:jc w:val="center"/>
        <w:rPr>
          <w:rFonts w:cs="Courier New"/>
          <w:b/>
          <w:bCs/>
          <w:sz w:val="26"/>
          <w:szCs w:val="26"/>
        </w:rPr>
      </w:pPr>
      <w:r w:rsidRPr="00C50A7E">
        <w:rPr>
          <w:rFonts w:cs="Courier New"/>
          <w:b/>
          <w:bCs/>
          <w:sz w:val="26"/>
          <w:szCs w:val="26"/>
        </w:rPr>
        <w:t xml:space="preserve">ДОПОЛНИТЕЛЬНАЯ ПРОФЕССИОНАЛЬНАЯ </w:t>
      </w:r>
    </w:p>
    <w:p w14:paraId="37B9E9B5" w14:textId="77777777" w:rsidR="006A0EBA" w:rsidRPr="00C50A7E" w:rsidRDefault="006A0EBA" w:rsidP="006A0EBA">
      <w:pPr>
        <w:spacing w:before="20" w:after="20"/>
        <w:jc w:val="center"/>
        <w:rPr>
          <w:rFonts w:cs="Courier New"/>
          <w:b/>
          <w:bCs/>
          <w:sz w:val="26"/>
          <w:szCs w:val="26"/>
        </w:rPr>
      </w:pPr>
      <w:r w:rsidRPr="00C50A7E">
        <w:rPr>
          <w:rFonts w:cs="Courier New"/>
          <w:b/>
          <w:bCs/>
          <w:sz w:val="26"/>
          <w:szCs w:val="26"/>
        </w:rPr>
        <w:t>ПРОГРАММА – ПРОГРАММА ПОВЫШЕНИЯ КВАЛИФИКАЦИИ</w:t>
      </w:r>
    </w:p>
    <w:p w14:paraId="7247948D" w14:textId="77777777" w:rsidR="006A0EBA" w:rsidRPr="00C50A7E" w:rsidRDefault="006A0EBA" w:rsidP="006A0EBA">
      <w:pPr>
        <w:spacing w:before="240" w:after="20"/>
        <w:jc w:val="center"/>
        <w:rPr>
          <w:rFonts w:cs="Courier New"/>
          <w:b/>
          <w:bCs/>
          <w:sz w:val="26"/>
          <w:szCs w:val="26"/>
        </w:rPr>
      </w:pPr>
      <w:r w:rsidRPr="00C50A7E">
        <w:rPr>
          <w:rFonts w:cs="Courier New"/>
          <w:b/>
          <w:bCs/>
          <w:sz w:val="26"/>
          <w:szCs w:val="26"/>
        </w:rPr>
        <w:t>«</w:t>
      </w:r>
      <w:r w:rsidRPr="00C50A7E">
        <w:rPr>
          <w:rFonts w:cs="Courier New"/>
          <w:b/>
          <w:bCs/>
          <w:i/>
          <w:iCs/>
          <w:sz w:val="26"/>
          <w:szCs w:val="26"/>
        </w:rPr>
        <w:t>Наименование программы</w:t>
      </w:r>
      <w:r w:rsidRPr="00C50A7E">
        <w:rPr>
          <w:rFonts w:cs="Courier New"/>
          <w:b/>
          <w:bCs/>
          <w:sz w:val="26"/>
          <w:szCs w:val="26"/>
        </w:rPr>
        <w:t>»</w:t>
      </w:r>
      <w:r w:rsidRPr="00C50A7E">
        <w:rPr>
          <w:rFonts w:cs="Courier New"/>
          <w:b/>
          <w:bCs/>
          <w:sz w:val="26"/>
          <w:szCs w:val="26"/>
          <w:vertAlign w:val="superscript"/>
        </w:rPr>
        <w:footnoteReference w:id="25"/>
      </w:r>
    </w:p>
    <w:p w14:paraId="3F1AD038" w14:textId="77777777" w:rsidR="006A0EBA" w:rsidRDefault="006A0EBA" w:rsidP="006A0EBA">
      <w:pPr>
        <w:spacing w:after="120"/>
        <w:contextualSpacing/>
        <w:jc w:val="center"/>
        <w:rPr>
          <w:rFonts w:cstheme="majorBidi"/>
          <w:bCs/>
          <w:color w:val="0D0D0D" w:themeColor="text1" w:themeTint="F2"/>
          <w:sz w:val="28"/>
          <w:szCs w:val="32"/>
        </w:rPr>
      </w:pPr>
    </w:p>
    <w:p w14:paraId="02B2DCDF" w14:textId="77777777" w:rsidR="006A0EBA" w:rsidRDefault="006A0EBA" w:rsidP="006A0EBA">
      <w:pPr>
        <w:spacing w:after="120"/>
        <w:contextualSpacing/>
        <w:jc w:val="center"/>
        <w:rPr>
          <w:rFonts w:cstheme="majorBidi"/>
          <w:bCs/>
          <w:color w:val="0D0D0D" w:themeColor="text1" w:themeTint="F2"/>
          <w:sz w:val="28"/>
          <w:szCs w:val="32"/>
        </w:rPr>
      </w:pPr>
    </w:p>
    <w:p w14:paraId="22D01966" w14:textId="77777777" w:rsidR="006A0EBA" w:rsidRDefault="006A0EBA" w:rsidP="006A0EBA">
      <w:pPr>
        <w:spacing w:after="120"/>
        <w:contextualSpacing/>
        <w:jc w:val="center"/>
        <w:rPr>
          <w:rFonts w:cstheme="majorBidi"/>
          <w:bCs/>
          <w:color w:val="0D0D0D" w:themeColor="text1" w:themeTint="F2"/>
          <w:sz w:val="28"/>
          <w:szCs w:val="32"/>
        </w:rPr>
      </w:pPr>
    </w:p>
    <w:p w14:paraId="246B355A" w14:textId="77777777" w:rsidR="006A0EBA" w:rsidRDefault="006A0EBA" w:rsidP="006A0EBA">
      <w:pPr>
        <w:spacing w:after="120"/>
        <w:contextualSpacing/>
        <w:jc w:val="center"/>
        <w:rPr>
          <w:rFonts w:cstheme="majorBidi"/>
          <w:bCs/>
          <w:color w:val="0D0D0D" w:themeColor="text1" w:themeTint="F2"/>
          <w:sz w:val="28"/>
          <w:szCs w:val="32"/>
        </w:rPr>
      </w:pPr>
    </w:p>
    <w:p w14:paraId="3FEA7943" w14:textId="77777777" w:rsidR="006A0EBA" w:rsidRDefault="006A0EBA" w:rsidP="006A0EBA">
      <w:pPr>
        <w:spacing w:after="120"/>
        <w:contextualSpacing/>
        <w:jc w:val="center"/>
        <w:rPr>
          <w:rFonts w:cstheme="majorBidi"/>
          <w:bCs/>
          <w:color w:val="0D0D0D" w:themeColor="text1" w:themeTint="F2"/>
          <w:sz w:val="28"/>
          <w:szCs w:val="32"/>
        </w:rPr>
      </w:pPr>
    </w:p>
    <w:p w14:paraId="213AE8B1" w14:textId="77777777" w:rsidR="006A0EBA" w:rsidRDefault="006A0EBA" w:rsidP="006A0EBA">
      <w:pPr>
        <w:spacing w:after="120"/>
        <w:contextualSpacing/>
        <w:jc w:val="center"/>
        <w:rPr>
          <w:rFonts w:cstheme="majorBidi"/>
          <w:bCs/>
          <w:color w:val="0D0D0D" w:themeColor="text1" w:themeTint="F2"/>
          <w:sz w:val="28"/>
          <w:szCs w:val="32"/>
        </w:rPr>
      </w:pPr>
    </w:p>
    <w:p w14:paraId="6BFD909C" w14:textId="77777777" w:rsidR="006A0EBA" w:rsidRDefault="006A0EBA" w:rsidP="006A0EBA">
      <w:pPr>
        <w:spacing w:after="120"/>
        <w:contextualSpacing/>
        <w:jc w:val="center"/>
        <w:rPr>
          <w:rFonts w:cstheme="majorBidi"/>
          <w:bCs/>
          <w:color w:val="0D0D0D" w:themeColor="text1" w:themeTint="F2"/>
          <w:sz w:val="28"/>
          <w:szCs w:val="32"/>
        </w:rPr>
      </w:pPr>
    </w:p>
    <w:p w14:paraId="79A1A75B" w14:textId="77777777" w:rsidR="006A0EBA" w:rsidRDefault="006A0EBA" w:rsidP="006A0EBA">
      <w:pPr>
        <w:spacing w:after="120"/>
        <w:contextualSpacing/>
        <w:jc w:val="center"/>
        <w:rPr>
          <w:rFonts w:cstheme="majorBidi"/>
          <w:bCs/>
          <w:color w:val="0D0D0D" w:themeColor="text1" w:themeTint="F2"/>
          <w:sz w:val="28"/>
          <w:szCs w:val="32"/>
        </w:rPr>
      </w:pPr>
    </w:p>
    <w:p w14:paraId="499E4379" w14:textId="77777777" w:rsidR="006A0EBA" w:rsidRDefault="006A0EBA" w:rsidP="006A0EBA">
      <w:pPr>
        <w:spacing w:after="120"/>
        <w:contextualSpacing/>
        <w:jc w:val="center"/>
        <w:rPr>
          <w:rFonts w:cstheme="majorBidi"/>
          <w:bCs/>
          <w:color w:val="0D0D0D" w:themeColor="text1" w:themeTint="F2"/>
          <w:sz w:val="28"/>
          <w:szCs w:val="32"/>
        </w:rPr>
      </w:pPr>
    </w:p>
    <w:p w14:paraId="578F44B5" w14:textId="77777777" w:rsidR="006A0EBA" w:rsidRDefault="006A0EBA" w:rsidP="006A0EBA">
      <w:pPr>
        <w:spacing w:after="120"/>
        <w:contextualSpacing/>
        <w:jc w:val="center"/>
        <w:rPr>
          <w:rFonts w:cstheme="majorBidi"/>
          <w:bCs/>
          <w:color w:val="0D0D0D" w:themeColor="text1" w:themeTint="F2"/>
          <w:sz w:val="28"/>
          <w:szCs w:val="32"/>
        </w:rPr>
      </w:pPr>
    </w:p>
    <w:p w14:paraId="2E4BC619" w14:textId="77777777" w:rsidR="006A0EBA" w:rsidRDefault="006A0EBA" w:rsidP="006A0EBA">
      <w:pPr>
        <w:spacing w:after="120"/>
        <w:contextualSpacing/>
        <w:jc w:val="center"/>
        <w:rPr>
          <w:rFonts w:cstheme="majorBidi"/>
          <w:bCs/>
          <w:color w:val="0D0D0D" w:themeColor="text1" w:themeTint="F2"/>
          <w:sz w:val="28"/>
          <w:szCs w:val="32"/>
        </w:rPr>
      </w:pPr>
    </w:p>
    <w:p w14:paraId="2BFB679A" w14:textId="77777777" w:rsidR="006A0EBA" w:rsidRDefault="006A0EBA" w:rsidP="006A0EBA">
      <w:pPr>
        <w:spacing w:after="120"/>
        <w:contextualSpacing/>
        <w:jc w:val="center"/>
        <w:rPr>
          <w:rFonts w:cstheme="majorBidi"/>
          <w:bCs/>
          <w:color w:val="0D0D0D" w:themeColor="text1" w:themeTint="F2"/>
          <w:sz w:val="28"/>
          <w:szCs w:val="32"/>
        </w:rPr>
      </w:pPr>
    </w:p>
    <w:p w14:paraId="66C25376" w14:textId="77777777" w:rsidR="006A0EBA" w:rsidRDefault="006A0EBA" w:rsidP="006A0EBA">
      <w:pPr>
        <w:spacing w:after="120"/>
        <w:contextualSpacing/>
        <w:jc w:val="center"/>
        <w:rPr>
          <w:rFonts w:cstheme="majorBidi"/>
          <w:bCs/>
          <w:color w:val="0D0D0D" w:themeColor="text1" w:themeTint="F2"/>
          <w:sz w:val="28"/>
          <w:szCs w:val="32"/>
        </w:rPr>
      </w:pPr>
    </w:p>
    <w:p w14:paraId="4808D1E0" w14:textId="77777777" w:rsidR="006A0EBA" w:rsidRDefault="006A0EBA" w:rsidP="006A0EBA">
      <w:pPr>
        <w:spacing w:after="120"/>
        <w:contextualSpacing/>
        <w:jc w:val="center"/>
        <w:rPr>
          <w:rFonts w:cstheme="majorBidi"/>
          <w:bCs/>
          <w:color w:val="0D0D0D" w:themeColor="text1" w:themeTint="F2"/>
          <w:sz w:val="28"/>
          <w:szCs w:val="32"/>
        </w:rPr>
      </w:pPr>
    </w:p>
    <w:p w14:paraId="15684975" w14:textId="77777777" w:rsidR="006A0EBA" w:rsidRDefault="006A0EBA" w:rsidP="006A0EBA">
      <w:pPr>
        <w:spacing w:after="120"/>
        <w:contextualSpacing/>
        <w:jc w:val="center"/>
        <w:rPr>
          <w:rFonts w:cstheme="majorBidi"/>
          <w:bCs/>
          <w:color w:val="0D0D0D" w:themeColor="text1" w:themeTint="F2"/>
          <w:sz w:val="28"/>
          <w:szCs w:val="32"/>
        </w:rPr>
      </w:pPr>
    </w:p>
    <w:p w14:paraId="5CD6C121" w14:textId="77777777" w:rsidR="006A0EBA" w:rsidRDefault="006A0EBA" w:rsidP="006A0EBA">
      <w:pPr>
        <w:spacing w:after="120"/>
        <w:contextualSpacing/>
        <w:jc w:val="center"/>
        <w:rPr>
          <w:rFonts w:cstheme="majorBidi"/>
          <w:bCs/>
          <w:color w:val="0D0D0D" w:themeColor="text1" w:themeTint="F2"/>
          <w:sz w:val="28"/>
          <w:szCs w:val="32"/>
        </w:rPr>
      </w:pPr>
    </w:p>
    <w:p w14:paraId="35BBEE99" w14:textId="77777777" w:rsidR="006A0EBA" w:rsidRDefault="006A0EBA" w:rsidP="006A0EBA">
      <w:pPr>
        <w:spacing w:after="120"/>
        <w:contextualSpacing/>
        <w:jc w:val="center"/>
        <w:rPr>
          <w:rFonts w:cstheme="majorBidi"/>
          <w:bCs/>
          <w:color w:val="0D0D0D" w:themeColor="text1" w:themeTint="F2"/>
          <w:sz w:val="28"/>
          <w:szCs w:val="32"/>
        </w:rPr>
      </w:pPr>
    </w:p>
    <w:p w14:paraId="05BD34BC" w14:textId="77777777" w:rsidR="006A0EBA" w:rsidRDefault="006A0EBA" w:rsidP="006A0EBA">
      <w:pPr>
        <w:spacing w:after="120"/>
        <w:contextualSpacing/>
        <w:jc w:val="center"/>
        <w:rPr>
          <w:rFonts w:cstheme="majorBidi"/>
          <w:bCs/>
          <w:color w:val="0D0D0D" w:themeColor="text1" w:themeTint="F2"/>
          <w:sz w:val="28"/>
          <w:szCs w:val="32"/>
        </w:rPr>
      </w:pPr>
    </w:p>
    <w:p w14:paraId="469CB8E8" w14:textId="77777777" w:rsidR="006A0EBA" w:rsidRDefault="006A0EBA" w:rsidP="006A0EBA">
      <w:pPr>
        <w:spacing w:after="120"/>
        <w:contextualSpacing/>
        <w:jc w:val="center"/>
        <w:rPr>
          <w:rFonts w:cstheme="majorBidi"/>
          <w:bCs/>
          <w:color w:val="0D0D0D" w:themeColor="text1" w:themeTint="F2"/>
          <w:sz w:val="28"/>
          <w:szCs w:val="32"/>
        </w:rPr>
      </w:pPr>
    </w:p>
    <w:p w14:paraId="056E875C" w14:textId="77777777" w:rsidR="006A0EBA" w:rsidRPr="00C50A7E" w:rsidRDefault="006A0EBA" w:rsidP="006A0EBA">
      <w:pPr>
        <w:spacing w:after="120"/>
        <w:contextualSpacing/>
        <w:jc w:val="center"/>
        <w:rPr>
          <w:rFonts w:eastAsiaTheme="minorEastAsia" w:cs="Courier New"/>
          <w:b/>
          <w:sz w:val="26"/>
          <w:szCs w:val="26"/>
        </w:rPr>
      </w:pPr>
      <w:r w:rsidRPr="00C50A7E">
        <w:rPr>
          <w:rFonts w:cstheme="majorBidi"/>
          <w:b/>
          <w:bCs/>
          <w:color w:val="0D0D0D" w:themeColor="text1" w:themeTint="F2"/>
          <w:sz w:val="26"/>
          <w:szCs w:val="26"/>
        </w:rPr>
        <w:t>Город 20</w:t>
      </w:r>
      <w:r w:rsidRPr="00C50A7E">
        <w:rPr>
          <w:rFonts w:cstheme="majorBidi"/>
          <w:b/>
          <w:bCs/>
          <w:color w:val="0D0D0D" w:themeColor="text1" w:themeTint="F2"/>
          <w:sz w:val="26"/>
          <w:szCs w:val="26"/>
          <w:u w:val="single"/>
        </w:rPr>
        <w:t>__</w:t>
      </w:r>
      <w:r w:rsidRPr="00C50A7E">
        <w:rPr>
          <w:rFonts w:eastAsiaTheme="minorEastAsia" w:cs="Courier New"/>
          <w:b/>
          <w:sz w:val="26"/>
          <w:szCs w:val="26"/>
        </w:rPr>
        <w:br w:type="page"/>
      </w:r>
    </w:p>
    <w:p w14:paraId="7C4B772F" w14:textId="77777777" w:rsidR="006A0EBA" w:rsidRPr="00C50A7E" w:rsidRDefault="006A0EBA" w:rsidP="006A0EBA">
      <w:pPr>
        <w:spacing w:line="360" w:lineRule="auto"/>
        <w:ind w:firstLine="709"/>
        <w:jc w:val="both"/>
        <w:rPr>
          <w:rFonts w:eastAsiaTheme="minorEastAsia" w:cs="Courier New"/>
          <w:b/>
          <w:sz w:val="26"/>
          <w:szCs w:val="26"/>
        </w:rPr>
      </w:pPr>
      <w:r w:rsidRPr="00C50A7E">
        <w:rPr>
          <w:rFonts w:eastAsiaTheme="minorEastAsia" w:cs="Courier New"/>
          <w:b/>
          <w:sz w:val="26"/>
          <w:szCs w:val="26"/>
        </w:rPr>
        <w:lastRenderedPageBreak/>
        <w:t>Разработчик(и) (составитель(и)):</w:t>
      </w:r>
    </w:p>
    <w:p w14:paraId="76285110" w14:textId="77777777" w:rsidR="006A0EBA" w:rsidRPr="00C50A7E" w:rsidRDefault="006A0EBA" w:rsidP="006A0EBA">
      <w:pPr>
        <w:spacing w:line="360" w:lineRule="auto"/>
        <w:ind w:firstLine="709"/>
        <w:jc w:val="both"/>
        <w:rPr>
          <w:rFonts w:eastAsiaTheme="minorEastAsia" w:cs="Courier New"/>
          <w:bCs/>
          <w:i/>
          <w:iCs/>
          <w:sz w:val="26"/>
          <w:szCs w:val="26"/>
        </w:rPr>
      </w:pPr>
      <w:r w:rsidRPr="00C50A7E">
        <w:rPr>
          <w:rFonts w:eastAsiaTheme="minorEastAsia" w:cs="Courier New"/>
          <w:bCs/>
          <w:i/>
          <w:iCs/>
          <w:sz w:val="26"/>
          <w:szCs w:val="26"/>
        </w:rPr>
        <w:t>1. Ф.И.О., (ученая степень, звание – при наличии), должность, место работы</w:t>
      </w:r>
    </w:p>
    <w:p w14:paraId="03BAD0EC" w14:textId="77777777" w:rsidR="006A0EBA" w:rsidRPr="00C50A7E" w:rsidRDefault="006A0EBA" w:rsidP="006A0EBA">
      <w:pPr>
        <w:spacing w:line="360" w:lineRule="auto"/>
        <w:ind w:firstLine="709"/>
        <w:jc w:val="both"/>
        <w:rPr>
          <w:rFonts w:eastAsiaTheme="minorEastAsia" w:cs="Courier New"/>
          <w:bCs/>
          <w:i/>
          <w:iCs/>
          <w:sz w:val="26"/>
          <w:szCs w:val="26"/>
        </w:rPr>
      </w:pPr>
      <w:r w:rsidRPr="00C50A7E">
        <w:rPr>
          <w:rFonts w:eastAsiaTheme="minorEastAsia" w:cs="Courier New"/>
          <w:bCs/>
          <w:i/>
          <w:iCs/>
          <w:sz w:val="26"/>
          <w:szCs w:val="26"/>
        </w:rPr>
        <w:t>2. Ф.И.О., (ученая степень, звание – при наличии), должность, место работы</w:t>
      </w:r>
    </w:p>
    <w:p w14:paraId="30ED95D2" w14:textId="77777777" w:rsidR="006A0EBA" w:rsidRPr="00C50A7E" w:rsidRDefault="006A0EBA" w:rsidP="006A0EBA">
      <w:pPr>
        <w:spacing w:line="360" w:lineRule="auto"/>
        <w:ind w:firstLine="709"/>
        <w:jc w:val="both"/>
        <w:rPr>
          <w:rFonts w:eastAsiaTheme="minorEastAsia" w:cs="Courier New"/>
          <w:bCs/>
          <w:i/>
          <w:iCs/>
          <w:sz w:val="26"/>
          <w:szCs w:val="26"/>
        </w:rPr>
      </w:pPr>
      <w:r w:rsidRPr="00C50A7E">
        <w:rPr>
          <w:rFonts w:eastAsiaTheme="minorEastAsia" w:cs="Courier New"/>
          <w:bCs/>
          <w:i/>
          <w:iCs/>
          <w:sz w:val="26"/>
          <w:szCs w:val="26"/>
        </w:rPr>
        <w:t>3. …</w:t>
      </w:r>
    </w:p>
    <w:p w14:paraId="522325FC" w14:textId="2D895E62" w:rsidR="006A0EBA" w:rsidRPr="00C50A7E" w:rsidRDefault="006A0EBA" w:rsidP="006A0EBA">
      <w:pPr>
        <w:spacing w:line="360" w:lineRule="auto"/>
        <w:ind w:firstLine="709"/>
        <w:jc w:val="both"/>
        <w:rPr>
          <w:rFonts w:cs="Courier New"/>
          <w:iCs/>
          <w:sz w:val="26"/>
          <w:szCs w:val="26"/>
        </w:rPr>
      </w:pPr>
    </w:p>
    <w:p w14:paraId="09F69E49" w14:textId="55231156" w:rsidR="00CB00BC" w:rsidRPr="00C50A7E" w:rsidRDefault="00CB00BC" w:rsidP="006A0EBA">
      <w:pPr>
        <w:spacing w:line="360" w:lineRule="auto"/>
        <w:ind w:firstLine="709"/>
        <w:jc w:val="both"/>
        <w:rPr>
          <w:rFonts w:cs="Courier New"/>
          <w:iCs/>
          <w:sz w:val="26"/>
          <w:szCs w:val="26"/>
        </w:rPr>
      </w:pPr>
    </w:p>
    <w:p w14:paraId="3D5D00A3" w14:textId="33EE3260" w:rsidR="00CB00BC" w:rsidRPr="00C50A7E" w:rsidRDefault="00CB00BC" w:rsidP="006A0EBA">
      <w:pPr>
        <w:spacing w:line="360" w:lineRule="auto"/>
        <w:ind w:firstLine="709"/>
        <w:jc w:val="both"/>
        <w:rPr>
          <w:rFonts w:cs="Courier New"/>
          <w:iCs/>
          <w:sz w:val="26"/>
          <w:szCs w:val="26"/>
        </w:rPr>
      </w:pPr>
    </w:p>
    <w:p w14:paraId="540F5973" w14:textId="77777777" w:rsidR="00CB00BC" w:rsidRPr="00C50A7E" w:rsidRDefault="00CB00BC" w:rsidP="006A0EBA">
      <w:pPr>
        <w:spacing w:line="360" w:lineRule="auto"/>
        <w:ind w:firstLine="709"/>
        <w:jc w:val="both"/>
        <w:rPr>
          <w:rFonts w:cs="Courier New"/>
          <w:iCs/>
          <w:sz w:val="26"/>
          <w:szCs w:val="26"/>
        </w:rPr>
      </w:pPr>
    </w:p>
    <w:p w14:paraId="38877D20" w14:textId="77777777" w:rsidR="00CB00BC" w:rsidRPr="00C50A7E" w:rsidRDefault="00CB00BC" w:rsidP="00CB00BC">
      <w:pPr>
        <w:spacing w:line="360" w:lineRule="auto"/>
        <w:ind w:firstLine="709"/>
        <w:jc w:val="both"/>
        <w:rPr>
          <w:rFonts w:cs="Courier New"/>
          <w:iCs/>
          <w:sz w:val="26"/>
          <w:szCs w:val="26"/>
        </w:rPr>
      </w:pPr>
      <w:r w:rsidRPr="00C50A7E">
        <w:rPr>
          <w:b/>
          <w:sz w:val="26"/>
          <w:szCs w:val="26"/>
        </w:rPr>
        <w:t>Программа согласована (представитель работодателя, организация-заказчик)</w:t>
      </w:r>
      <w:r w:rsidRPr="00C50A7E">
        <w:rPr>
          <w:b/>
          <w:sz w:val="26"/>
          <w:szCs w:val="26"/>
          <w:vertAlign w:val="superscript"/>
        </w:rPr>
        <w:footnoteReference w:id="26"/>
      </w:r>
    </w:p>
    <w:p w14:paraId="40D80A91" w14:textId="77777777" w:rsidR="00CB00BC" w:rsidRDefault="00CB00BC" w:rsidP="00CB00BC">
      <w:pPr>
        <w:spacing w:line="360" w:lineRule="auto"/>
        <w:rPr>
          <w:rFonts w:cs="Courier New"/>
          <w:iCs/>
          <w:sz w:val="28"/>
          <w:szCs w:val="28"/>
        </w:rPr>
        <w:sectPr w:rsidR="00CB00BC" w:rsidSect="00FE1517">
          <w:pgSz w:w="11906" w:h="16838"/>
          <w:pgMar w:top="1134" w:right="567" w:bottom="1134" w:left="1418" w:header="568" w:footer="567" w:gutter="0"/>
          <w:cols w:space="720"/>
        </w:sectPr>
      </w:pPr>
    </w:p>
    <w:p w14:paraId="737913FF" w14:textId="77777777" w:rsidR="006A0EBA" w:rsidRPr="002D2D9D" w:rsidRDefault="006A0EBA" w:rsidP="006A0EBA">
      <w:pPr>
        <w:tabs>
          <w:tab w:val="left" w:pos="851"/>
          <w:tab w:val="left" w:pos="1120"/>
          <w:tab w:val="right" w:leader="dot" w:pos="9628"/>
        </w:tabs>
        <w:ind w:left="142" w:hanging="284"/>
        <w:jc w:val="center"/>
        <w:rPr>
          <w:b/>
          <w:bCs/>
          <w:sz w:val="26"/>
          <w:szCs w:val="26"/>
        </w:rPr>
      </w:pPr>
      <w:r w:rsidRPr="002D2D9D">
        <w:rPr>
          <w:b/>
          <w:bCs/>
          <w:sz w:val="26"/>
          <w:szCs w:val="26"/>
        </w:rPr>
        <w:lastRenderedPageBreak/>
        <w:t>СОДЕРЖАНИЕ</w:t>
      </w:r>
    </w:p>
    <w:p w14:paraId="070117B3" w14:textId="77777777" w:rsidR="006A0EBA" w:rsidRPr="002D2D9D" w:rsidRDefault="006A0EBA" w:rsidP="006A0EBA">
      <w:pPr>
        <w:jc w:val="both"/>
        <w:rPr>
          <w:sz w:val="26"/>
          <w:szCs w:val="26"/>
        </w:rPr>
      </w:pPr>
    </w:p>
    <w:p w14:paraId="4FF6DD75" w14:textId="01BFEBA3" w:rsidR="006A0EBA" w:rsidRPr="00E1416E" w:rsidRDefault="006A0EBA" w:rsidP="005C79E8">
      <w:pPr>
        <w:pStyle w:val="a5"/>
        <w:numPr>
          <w:ilvl w:val="0"/>
          <w:numId w:val="27"/>
        </w:numPr>
        <w:tabs>
          <w:tab w:val="left" w:pos="426"/>
          <w:tab w:val="right" w:leader="dot" w:pos="9628"/>
        </w:tabs>
        <w:spacing w:line="360" w:lineRule="auto"/>
        <w:ind w:left="0" w:firstLine="0"/>
        <w:jc w:val="both"/>
        <w:rPr>
          <w:rFonts w:eastAsiaTheme="minorEastAsia"/>
          <w:b/>
          <w:bCs/>
          <w:sz w:val="26"/>
          <w:szCs w:val="26"/>
        </w:rPr>
      </w:pPr>
      <w:r w:rsidRPr="00E1416E">
        <w:rPr>
          <w:sz w:val="26"/>
          <w:szCs w:val="26"/>
        </w:rPr>
        <w:fldChar w:fldCharType="begin"/>
      </w:r>
      <w:r w:rsidRPr="00E1416E">
        <w:rPr>
          <w:sz w:val="26"/>
          <w:szCs w:val="26"/>
        </w:rPr>
        <w:instrText xml:space="preserve"> TOC \o "1-2" \h \z </w:instrText>
      </w:r>
      <w:r w:rsidRPr="00E1416E">
        <w:rPr>
          <w:sz w:val="26"/>
          <w:szCs w:val="26"/>
        </w:rPr>
        <w:fldChar w:fldCharType="separate"/>
      </w:r>
      <w:hyperlink w:anchor="_Toc157002171" w:history="1">
        <w:r w:rsidRPr="00E1416E">
          <w:rPr>
            <w:sz w:val="26"/>
            <w:szCs w:val="26"/>
            <w:lang w:eastAsia="ar-SA"/>
          </w:rPr>
          <w:t>ОБЩАЯ ХАРАКТЕРИСТИКА ПРОГРАММЫ</w:t>
        </w:r>
        <w:r w:rsidRPr="00E1416E">
          <w:rPr>
            <w:sz w:val="26"/>
            <w:szCs w:val="26"/>
          </w:rPr>
          <w:tab/>
        </w:r>
      </w:hyperlink>
    </w:p>
    <w:p w14:paraId="4C9AAA85" w14:textId="302AFE82" w:rsidR="006A0EBA" w:rsidRPr="00E1416E" w:rsidRDefault="00431CE6" w:rsidP="005C79E8">
      <w:pPr>
        <w:pStyle w:val="a5"/>
        <w:numPr>
          <w:ilvl w:val="1"/>
          <w:numId w:val="27"/>
        </w:numPr>
        <w:tabs>
          <w:tab w:val="left" w:pos="426"/>
          <w:tab w:val="left" w:pos="1680"/>
          <w:tab w:val="right" w:leader="dot" w:pos="9628"/>
        </w:tabs>
        <w:spacing w:line="360" w:lineRule="auto"/>
        <w:ind w:left="0" w:firstLine="425"/>
        <w:jc w:val="both"/>
        <w:rPr>
          <w:rFonts w:eastAsiaTheme="minorEastAsia"/>
          <w:sz w:val="26"/>
          <w:szCs w:val="26"/>
        </w:rPr>
      </w:pPr>
      <w:r w:rsidRPr="00E1416E">
        <w:rPr>
          <w:sz w:val="26"/>
          <w:szCs w:val="26"/>
        </w:rPr>
        <w:t xml:space="preserve"> </w:t>
      </w:r>
      <w:hyperlink w:anchor="_Toc157002172" w:history="1">
        <w:r w:rsidR="006A0EBA" w:rsidRPr="00E1416E">
          <w:rPr>
            <w:sz w:val="26"/>
            <w:szCs w:val="26"/>
            <w:lang w:bidi="ru-RU"/>
          </w:rPr>
          <w:t>Общие положения</w:t>
        </w:r>
        <w:r w:rsidR="006A0EBA" w:rsidRPr="00E1416E">
          <w:rPr>
            <w:sz w:val="26"/>
            <w:szCs w:val="26"/>
          </w:rPr>
          <w:tab/>
        </w:r>
      </w:hyperlink>
    </w:p>
    <w:p w14:paraId="648C8210" w14:textId="7CF20A3C" w:rsidR="006A0EBA" w:rsidRPr="00E1416E" w:rsidRDefault="006A0EBA" w:rsidP="00431CE6">
      <w:pPr>
        <w:tabs>
          <w:tab w:val="left" w:pos="426"/>
          <w:tab w:val="left" w:pos="1680"/>
          <w:tab w:val="right" w:leader="dot" w:pos="9628"/>
        </w:tabs>
        <w:spacing w:line="360" w:lineRule="auto"/>
        <w:ind w:firstLine="425"/>
        <w:jc w:val="both"/>
        <w:rPr>
          <w:rFonts w:eastAsiaTheme="minorEastAsia"/>
          <w:sz w:val="26"/>
          <w:szCs w:val="26"/>
        </w:rPr>
      </w:pPr>
      <w:hyperlink w:anchor="_Toc157002173" w:history="1">
        <w:r w:rsidRPr="00E1416E">
          <w:rPr>
            <w:sz w:val="26"/>
            <w:szCs w:val="26"/>
            <w:lang w:bidi="ru-RU"/>
          </w:rPr>
          <w:t>1.2</w:t>
        </w:r>
        <w:r w:rsidRPr="00E1416E">
          <w:rPr>
            <w:rFonts w:eastAsiaTheme="minorEastAsia"/>
            <w:sz w:val="26"/>
            <w:szCs w:val="26"/>
          </w:rPr>
          <w:tab/>
        </w:r>
        <w:r w:rsidRPr="00E1416E">
          <w:rPr>
            <w:sz w:val="26"/>
            <w:szCs w:val="26"/>
            <w:lang w:bidi="ru-RU"/>
          </w:rPr>
          <w:t xml:space="preserve">Цель освоения и характеристика </w:t>
        </w:r>
        <w:r w:rsidR="007A115F" w:rsidRPr="00E1416E">
          <w:rPr>
            <w:sz w:val="26"/>
            <w:szCs w:val="26"/>
            <w:lang w:bidi="ru-RU"/>
          </w:rPr>
          <w:t>программы</w:t>
        </w:r>
        <w:r w:rsidRPr="00E1416E">
          <w:rPr>
            <w:sz w:val="26"/>
            <w:szCs w:val="26"/>
          </w:rPr>
          <w:tab/>
        </w:r>
      </w:hyperlink>
    </w:p>
    <w:p w14:paraId="7D66802B" w14:textId="77777777" w:rsidR="006A0EBA" w:rsidRPr="00E1416E" w:rsidRDefault="006A0EBA" w:rsidP="00431CE6">
      <w:pPr>
        <w:tabs>
          <w:tab w:val="left" w:pos="426"/>
          <w:tab w:val="left" w:pos="1680"/>
          <w:tab w:val="right" w:leader="dot" w:pos="9628"/>
        </w:tabs>
        <w:spacing w:line="360" w:lineRule="auto"/>
        <w:ind w:firstLine="425"/>
        <w:jc w:val="both"/>
        <w:rPr>
          <w:rFonts w:eastAsiaTheme="minorEastAsia"/>
          <w:sz w:val="26"/>
          <w:szCs w:val="26"/>
        </w:rPr>
      </w:pPr>
      <w:hyperlink w:anchor="_Toc157002174" w:history="1">
        <w:r w:rsidRPr="00E1416E">
          <w:rPr>
            <w:sz w:val="26"/>
            <w:szCs w:val="26"/>
            <w:lang w:bidi="ru-RU"/>
          </w:rPr>
          <w:t>1.3</w:t>
        </w:r>
        <w:r w:rsidRPr="00E1416E">
          <w:rPr>
            <w:rFonts w:eastAsiaTheme="minorEastAsia"/>
            <w:sz w:val="26"/>
            <w:szCs w:val="26"/>
          </w:rPr>
          <w:tab/>
        </w:r>
        <w:r w:rsidRPr="00E1416E">
          <w:rPr>
            <w:sz w:val="26"/>
            <w:szCs w:val="26"/>
            <w:lang w:bidi="ru-RU"/>
          </w:rPr>
          <w:t>Планируемые результаты обучения</w:t>
        </w:r>
        <w:r w:rsidRPr="00E1416E">
          <w:rPr>
            <w:sz w:val="26"/>
            <w:szCs w:val="26"/>
          </w:rPr>
          <w:tab/>
        </w:r>
      </w:hyperlink>
    </w:p>
    <w:p w14:paraId="604FE216" w14:textId="77777777" w:rsidR="006A0EBA" w:rsidRPr="00E1416E" w:rsidRDefault="006A0EBA" w:rsidP="00431CE6">
      <w:pPr>
        <w:tabs>
          <w:tab w:val="left" w:pos="426"/>
          <w:tab w:val="left" w:pos="1680"/>
          <w:tab w:val="right" w:leader="dot" w:pos="9628"/>
        </w:tabs>
        <w:spacing w:line="360" w:lineRule="auto"/>
        <w:ind w:firstLine="425"/>
        <w:jc w:val="both"/>
        <w:rPr>
          <w:rFonts w:eastAsiaTheme="minorEastAsia"/>
          <w:sz w:val="26"/>
          <w:szCs w:val="26"/>
        </w:rPr>
      </w:pPr>
      <w:hyperlink w:anchor="_Toc157002175" w:history="1">
        <w:r w:rsidRPr="00E1416E">
          <w:rPr>
            <w:sz w:val="26"/>
            <w:szCs w:val="26"/>
            <w:lang w:bidi="ru-RU"/>
          </w:rPr>
          <w:t>1.4</w:t>
        </w:r>
        <w:r w:rsidRPr="00E1416E">
          <w:rPr>
            <w:rFonts w:eastAsiaTheme="minorEastAsia"/>
            <w:sz w:val="26"/>
            <w:szCs w:val="26"/>
          </w:rPr>
          <w:tab/>
        </w:r>
        <w:r w:rsidRPr="00E1416E">
          <w:rPr>
            <w:sz w:val="26"/>
            <w:szCs w:val="26"/>
            <w:lang w:bidi="ru-RU"/>
          </w:rPr>
          <w:t>Учебно-тематический план</w:t>
        </w:r>
        <w:r w:rsidRPr="00E1416E">
          <w:rPr>
            <w:sz w:val="26"/>
            <w:szCs w:val="26"/>
          </w:rPr>
          <w:tab/>
        </w:r>
      </w:hyperlink>
    </w:p>
    <w:p w14:paraId="73A1588E" w14:textId="77777777" w:rsidR="006A0EBA" w:rsidRPr="00E1416E" w:rsidRDefault="006A0EBA" w:rsidP="00431CE6">
      <w:pPr>
        <w:tabs>
          <w:tab w:val="left" w:pos="426"/>
          <w:tab w:val="left" w:pos="1680"/>
          <w:tab w:val="right" w:leader="dot" w:pos="9628"/>
        </w:tabs>
        <w:spacing w:line="360" w:lineRule="auto"/>
        <w:ind w:firstLine="425"/>
        <w:jc w:val="both"/>
        <w:rPr>
          <w:rFonts w:eastAsiaTheme="minorEastAsia"/>
          <w:sz w:val="26"/>
          <w:szCs w:val="26"/>
        </w:rPr>
      </w:pPr>
      <w:hyperlink w:anchor="_Toc157002176" w:history="1">
        <w:r w:rsidRPr="00E1416E">
          <w:rPr>
            <w:sz w:val="26"/>
            <w:szCs w:val="26"/>
            <w:lang w:bidi="ru-RU"/>
          </w:rPr>
          <w:t>1.5</w:t>
        </w:r>
        <w:r w:rsidRPr="00E1416E">
          <w:rPr>
            <w:rFonts w:eastAsiaTheme="minorEastAsia"/>
            <w:sz w:val="26"/>
            <w:szCs w:val="26"/>
          </w:rPr>
          <w:tab/>
        </w:r>
        <w:r w:rsidRPr="00E1416E">
          <w:rPr>
            <w:sz w:val="26"/>
            <w:szCs w:val="26"/>
            <w:lang w:bidi="ru-RU"/>
          </w:rPr>
          <w:t>Календарный учебный график</w:t>
        </w:r>
        <w:r w:rsidRPr="00E1416E">
          <w:rPr>
            <w:sz w:val="26"/>
            <w:szCs w:val="26"/>
          </w:rPr>
          <w:tab/>
        </w:r>
      </w:hyperlink>
    </w:p>
    <w:p w14:paraId="0FCF3560" w14:textId="04C2A46C" w:rsidR="006A0EBA" w:rsidRPr="00E1416E" w:rsidRDefault="006A0EBA" w:rsidP="00431CE6">
      <w:pPr>
        <w:tabs>
          <w:tab w:val="left" w:pos="426"/>
          <w:tab w:val="left" w:pos="1680"/>
          <w:tab w:val="right" w:leader="dot" w:pos="9628"/>
        </w:tabs>
        <w:spacing w:line="360" w:lineRule="auto"/>
        <w:ind w:firstLine="425"/>
        <w:jc w:val="both"/>
        <w:rPr>
          <w:sz w:val="26"/>
          <w:szCs w:val="26"/>
        </w:rPr>
      </w:pPr>
      <w:hyperlink w:anchor="_Toc157002177" w:history="1">
        <w:r w:rsidRPr="00E1416E">
          <w:rPr>
            <w:sz w:val="26"/>
            <w:szCs w:val="26"/>
            <w:lang w:bidi="ru-RU"/>
          </w:rPr>
          <w:t>1.6</w:t>
        </w:r>
        <w:r w:rsidRPr="00E1416E">
          <w:rPr>
            <w:rFonts w:eastAsiaTheme="minorEastAsia"/>
            <w:sz w:val="26"/>
            <w:szCs w:val="26"/>
          </w:rPr>
          <w:tab/>
        </w:r>
        <w:r w:rsidRPr="00E1416E">
          <w:rPr>
            <w:sz w:val="26"/>
            <w:szCs w:val="26"/>
            <w:lang w:bidi="ru-RU"/>
          </w:rPr>
          <w:t>Рабочие программы дисциплин (модулей, разделов)</w:t>
        </w:r>
        <w:r w:rsidRPr="00E1416E">
          <w:rPr>
            <w:sz w:val="26"/>
            <w:szCs w:val="26"/>
          </w:rPr>
          <w:tab/>
        </w:r>
      </w:hyperlink>
    </w:p>
    <w:p w14:paraId="3A2A86F8" w14:textId="66C88089" w:rsidR="007A115F" w:rsidRPr="00E1416E" w:rsidRDefault="007A115F" w:rsidP="007A115F">
      <w:pPr>
        <w:tabs>
          <w:tab w:val="left" w:pos="426"/>
          <w:tab w:val="right" w:leader="dot" w:pos="9628"/>
        </w:tabs>
        <w:spacing w:line="360" w:lineRule="auto"/>
        <w:ind w:firstLine="425"/>
        <w:jc w:val="both"/>
        <w:rPr>
          <w:rFonts w:eastAsiaTheme="minorEastAsia"/>
          <w:sz w:val="26"/>
          <w:szCs w:val="26"/>
        </w:rPr>
      </w:pPr>
      <w:r w:rsidRPr="00E1416E">
        <w:rPr>
          <w:sz w:val="26"/>
          <w:szCs w:val="26"/>
        </w:rPr>
        <w:t>1.7.             Формирование содержания стажировки…………………………………..</w:t>
      </w:r>
    </w:p>
    <w:p w14:paraId="1B3F6C09" w14:textId="25BF0206" w:rsidR="006A0EBA" w:rsidRPr="00E1416E" w:rsidRDefault="006A0EBA" w:rsidP="00431CE6">
      <w:pPr>
        <w:tabs>
          <w:tab w:val="left" w:pos="426"/>
          <w:tab w:val="left" w:pos="1680"/>
          <w:tab w:val="right" w:leader="dot" w:pos="9628"/>
        </w:tabs>
        <w:spacing w:line="360" w:lineRule="auto"/>
        <w:ind w:firstLine="425"/>
        <w:jc w:val="both"/>
        <w:rPr>
          <w:rFonts w:eastAsiaTheme="minorEastAsia"/>
          <w:sz w:val="26"/>
          <w:szCs w:val="26"/>
        </w:rPr>
      </w:pPr>
      <w:hyperlink w:anchor="_Toc157002178" w:history="1">
        <w:r w:rsidRPr="00E1416E">
          <w:rPr>
            <w:sz w:val="26"/>
            <w:szCs w:val="26"/>
            <w:lang w:bidi="ru-RU"/>
          </w:rPr>
          <w:t>1.</w:t>
        </w:r>
        <w:r w:rsidR="007A115F" w:rsidRPr="00E1416E">
          <w:rPr>
            <w:sz w:val="26"/>
            <w:szCs w:val="26"/>
            <w:lang w:bidi="ru-RU"/>
          </w:rPr>
          <w:t>8</w:t>
        </w:r>
        <w:r w:rsidRPr="00E1416E">
          <w:rPr>
            <w:rFonts w:eastAsiaTheme="minorEastAsia"/>
            <w:sz w:val="26"/>
            <w:szCs w:val="26"/>
          </w:rPr>
          <w:tab/>
        </w:r>
        <w:r w:rsidRPr="00E1416E">
          <w:rPr>
            <w:sz w:val="26"/>
            <w:szCs w:val="26"/>
            <w:lang w:bidi="ru-RU"/>
          </w:rPr>
          <w:t>Организационно-педагогические условия</w:t>
        </w:r>
        <w:r w:rsidRPr="00E1416E">
          <w:rPr>
            <w:sz w:val="26"/>
            <w:szCs w:val="26"/>
          </w:rPr>
          <w:tab/>
        </w:r>
      </w:hyperlink>
    </w:p>
    <w:p w14:paraId="6B2045AC" w14:textId="1E8EC889" w:rsidR="006A0EBA" w:rsidRPr="00E1416E" w:rsidRDefault="006A0EBA" w:rsidP="00431CE6">
      <w:pPr>
        <w:tabs>
          <w:tab w:val="left" w:pos="426"/>
          <w:tab w:val="left" w:pos="1680"/>
          <w:tab w:val="right" w:leader="dot" w:pos="9628"/>
        </w:tabs>
        <w:spacing w:line="360" w:lineRule="auto"/>
        <w:ind w:firstLine="425"/>
        <w:jc w:val="both"/>
        <w:rPr>
          <w:rFonts w:eastAsiaTheme="minorEastAsia"/>
          <w:sz w:val="26"/>
          <w:szCs w:val="26"/>
        </w:rPr>
      </w:pPr>
      <w:hyperlink w:anchor="_Toc157002179" w:history="1">
        <w:r w:rsidRPr="00E1416E">
          <w:rPr>
            <w:sz w:val="26"/>
            <w:szCs w:val="26"/>
            <w:lang w:bidi="ru-RU"/>
          </w:rPr>
          <w:t>1.</w:t>
        </w:r>
        <w:r w:rsidR="007A115F" w:rsidRPr="00E1416E">
          <w:rPr>
            <w:sz w:val="26"/>
            <w:szCs w:val="26"/>
            <w:lang w:bidi="ru-RU"/>
          </w:rPr>
          <w:t>9</w:t>
        </w:r>
        <w:r w:rsidRPr="00E1416E">
          <w:rPr>
            <w:rFonts w:eastAsiaTheme="minorEastAsia"/>
            <w:sz w:val="26"/>
            <w:szCs w:val="26"/>
          </w:rPr>
          <w:tab/>
        </w:r>
        <w:r w:rsidRPr="00E1416E">
          <w:rPr>
            <w:sz w:val="26"/>
            <w:szCs w:val="26"/>
            <w:lang w:bidi="ru-RU"/>
          </w:rPr>
          <w:t>Формы аттестации</w:t>
        </w:r>
        <w:r w:rsidRPr="00E1416E">
          <w:rPr>
            <w:sz w:val="26"/>
            <w:szCs w:val="26"/>
          </w:rPr>
          <w:tab/>
        </w:r>
      </w:hyperlink>
    </w:p>
    <w:p w14:paraId="501DBE5C" w14:textId="77777777" w:rsidR="006A0EBA" w:rsidRPr="00E1416E" w:rsidRDefault="006A0EBA" w:rsidP="00431CE6">
      <w:pPr>
        <w:tabs>
          <w:tab w:val="left" w:pos="426"/>
          <w:tab w:val="right" w:leader="dot" w:pos="9628"/>
        </w:tabs>
        <w:spacing w:line="360" w:lineRule="auto"/>
        <w:jc w:val="both"/>
        <w:rPr>
          <w:rFonts w:eastAsiaTheme="minorEastAsia"/>
          <w:b/>
          <w:bCs/>
          <w:sz w:val="26"/>
          <w:szCs w:val="26"/>
        </w:rPr>
      </w:pPr>
      <w:hyperlink w:anchor="_Toc157002180" w:history="1">
        <w:r w:rsidRPr="00E1416E">
          <w:rPr>
            <w:rFonts w:eastAsia="Batang"/>
            <w:sz w:val="26"/>
            <w:szCs w:val="26"/>
            <w:lang w:eastAsia="ar-SA"/>
          </w:rPr>
          <w:t>2</w:t>
        </w:r>
        <w:r w:rsidRPr="00E1416E">
          <w:rPr>
            <w:rFonts w:eastAsiaTheme="minorEastAsia"/>
            <w:b/>
            <w:bCs/>
            <w:sz w:val="26"/>
            <w:szCs w:val="26"/>
          </w:rPr>
          <w:tab/>
        </w:r>
        <w:r w:rsidRPr="00E1416E">
          <w:rPr>
            <w:sz w:val="26"/>
            <w:szCs w:val="26"/>
            <w:lang w:eastAsia="ar-SA"/>
          </w:rPr>
          <w:t>ОЦЕНОЧНЫЕ МАТЕРИАЛЫ</w:t>
        </w:r>
        <w:r w:rsidRPr="00E1416E">
          <w:rPr>
            <w:sz w:val="26"/>
            <w:szCs w:val="26"/>
          </w:rPr>
          <w:tab/>
        </w:r>
      </w:hyperlink>
    </w:p>
    <w:p w14:paraId="201CB866" w14:textId="77777777" w:rsidR="006A0EBA" w:rsidRPr="00E1416E" w:rsidRDefault="006A0EBA" w:rsidP="00431CE6">
      <w:pPr>
        <w:tabs>
          <w:tab w:val="left" w:pos="426"/>
          <w:tab w:val="left" w:pos="1680"/>
          <w:tab w:val="right" w:leader="dot" w:pos="9628"/>
        </w:tabs>
        <w:spacing w:line="360" w:lineRule="auto"/>
        <w:ind w:firstLine="425"/>
        <w:jc w:val="both"/>
        <w:rPr>
          <w:rFonts w:eastAsiaTheme="minorEastAsia"/>
          <w:sz w:val="26"/>
          <w:szCs w:val="26"/>
        </w:rPr>
      </w:pPr>
      <w:hyperlink w:anchor="_Toc157002181" w:history="1">
        <w:r w:rsidRPr="00E1416E">
          <w:rPr>
            <w:sz w:val="26"/>
            <w:szCs w:val="26"/>
            <w:lang w:bidi="ru-RU"/>
          </w:rPr>
          <w:t>2.1</w:t>
        </w:r>
        <w:r w:rsidRPr="00E1416E">
          <w:rPr>
            <w:rFonts w:eastAsiaTheme="minorEastAsia"/>
            <w:sz w:val="26"/>
            <w:szCs w:val="26"/>
          </w:rPr>
          <w:tab/>
        </w:r>
        <w:r w:rsidRPr="00E1416E">
          <w:rPr>
            <w:sz w:val="26"/>
            <w:szCs w:val="26"/>
            <w:lang w:bidi="ru-RU"/>
          </w:rPr>
          <w:t>Текущий контроль</w:t>
        </w:r>
        <w:r w:rsidRPr="00E1416E">
          <w:rPr>
            <w:sz w:val="26"/>
            <w:szCs w:val="26"/>
          </w:rPr>
          <w:tab/>
        </w:r>
      </w:hyperlink>
    </w:p>
    <w:p w14:paraId="08DAE6E4" w14:textId="77777777" w:rsidR="006A0EBA" w:rsidRPr="00E1416E" w:rsidRDefault="006A0EBA" w:rsidP="00431CE6">
      <w:pPr>
        <w:tabs>
          <w:tab w:val="left" w:pos="426"/>
          <w:tab w:val="left" w:pos="1680"/>
          <w:tab w:val="right" w:leader="dot" w:pos="9628"/>
        </w:tabs>
        <w:spacing w:line="360" w:lineRule="auto"/>
        <w:ind w:firstLine="425"/>
        <w:jc w:val="both"/>
        <w:rPr>
          <w:rFonts w:eastAsiaTheme="minorEastAsia"/>
          <w:sz w:val="26"/>
          <w:szCs w:val="26"/>
        </w:rPr>
      </w:pPr>
      <w:hyperlink w:anchor="_Toc157002182" w:history="1">
        <w:r w:rsidRPr="00E1416E">
          <w:rPr>
            <w:sz w:val="26"/>
            <w:szCs w:val="26"/>
            <w:lang w:bidi="ru-RU"/>
          </w:rPr>
          <w:t>2.2</w:t>
        </w:r>
        <w:r w:rsidRPr="00E1416E">
          <w:rPr>
            <w:rFonts w:eastAsiaTheme="minorEastAsia"/>
            <w:sz w:val="26"/>
            <w:szCs w:val="26"/>
          </w:rPr>
          <w:tab/>
        </w:r>
        <w:r w:rsidRPr="00E1416E">
          <w:rPr>
            <w:sz w:val="26"/>
            <w:szCs w:val="26"/>
            <w:lang w:bidi="ru-RU"/>
          </w:rPr>
          <w:t>Промежуточная аттестация</w:t>
        </w:r>
        <w:r w:rsidRPr="00E1416E">
          <w:rPr>
            <w:sz w:val="26"/>
            <w:szCs w:val="26"/>
          </w:rPr>
          <w:tab/>
        </w:r>
      </w:hyperlink>
    </w:p>
    <w:p w14:paraId="50D87764" w14:textId="77777777" w:rsidR="006A0EBA" w:rsidRPr="00E1416E" w:rsidRDefault="006A0EBA" w:rsidP="00431CE6">
      <w:pPr>
        <w:tabs>
          <w:tab w:val="left" w:pos="426"/>
          <w:tab w:val="left" w:pos="1680"/>
          <w:tab w:val="right" w:leader="dot" w:pos="9628"/>
        </w:tabs>
        <w:spacing w:line="360" w:lineRule="auto"/>
        <w:ind w:firstLine="425"/>
        <w:jc w:val="both"/>
        <w:rPr>
          <w:rFonts w:eastAsiaTheme="minorEastAsia"/>
          <w:sz w:val="26"/>
          <w:szCs w:val="26"/>
        </w:rPr>
      </w:pPr>
      <w:hyperlink w:anchor="_Toc157002183" w:history="1">
        <w:r w:rsidRPr="00E1416E">
          <w:rPr>
            <w:sz w:val="26"/>
            <w:szCs w:val="26"/>
            <w:lang w:bidi="ru-RU"/>
          </w:rPr>
          <w:t>2.3</w:t>
        </w:r>
        <w:r w:rsidRPr="00E1416E">
          <w:rPr>
            <w:rFonts w:eastAsiaTheme="minorEastAsia"/>
            <w:sz w:val="26"/>
            <w:szCs w:val="26"/>
          </w:rPr>
          <w:tab/>
        </w:r>
        <w:r w:rsidRPr="00E1416E">
          <w:rPr>
            <w:sz w:val="26"/>
            <w:szCs w:val="26"/>
            <w:lang w:bidi="ru-RU"/>
          </w:rPr>
          <w:t>Итоговая аттестация</w:t>
        </w:r>
        <w:r w:rsidRPr="00E1416E">
          <w:rPr>
            <w:sz w:val="26"/>
            <w:szCs w:val="26"/>
          </w:rPr>
          <w:tab/>
        </w:r>
      </w:hyperlink>
    </w:p>
    <w:p w14:paraId="1B692ADF" w14:textId="77777777" w:rsidR="006A0EBA" w:rsidRDefault="006A0EBA" w:rsidP="00431CE6">
      <w:pPr>
        <w:spacing w:line="360" w:lineRule="auto"/>
        <w:ind w:firstLine="425"/>
        <w:jc w:val="both"/>
        <w:rPr>
          <w:rFonts w:cs="Courier New"/>
          <w:iCs/>
          <w:sz w:val="28"/>
          <w:szCs w:val="28"/>
        </w:rPr>
      </w:pPr>
      <w:r w:rsidRPr="00E1416E">
        <w:rPr>
          <w:sz w:val="26"/>
          <w:szCs w:val="26"/>
        </w:rPr>
        <w:fldChar w:fldCharType="end"/>
      </w:r>
    </w:p>
    <w:p w14:paraId="2C9E63F0" w14:textId="77777777" w:rsidR="006A0EBA" w:rsidRDefault="006A0EBA" w:rsidP="006A0EBA">
      <w:pPr>
        <w:spacing w:line="360" w:lineRule="auto"/>
        <w:ind w:firstLine="709"/>
        <w:jc w:val="both"/>
        <w:rPr>
          <w:rFonts w:cs="Courier New"/>
          <w:iCs/>
          <w:sz w:val="28"/>
          <w:szCs w:val="28"/>
        </w:rPr>
      </w:pPr>
    </w:p>
    <w:p w14:paraId="536CA722" w14:textId="77777777" w:rsidR="006A0EBA" w:rsidRDefault="006A0EBA" w:rsidP="006A0EBA">
      <w:pPr>
        <w:spacing w:line="360" w:lineRule="auto"/>
        <w:ind w:firstLine="709"/>
        <w:jc w:val="both"/>
        <w:rPr>
          <w:rFonts w:cs="Courier New"/>
          <w:iCs/>
          <w:sz w:val="28"/>
          <w:szCs w:val="28"/>
        </w:rPr>
      </w:pPr>
    </w:p>
    <w:p w14:paraId="0A549EFE" w14:textId="77777777" w:rsidR="006A0EBA" w:rsidRDefault="006A0EBA" w:rsidP="006A0EBA">
      <w:pPr>
        <w:spacing w:line="360" w:lineRule="auto"/>
        <w:ind w:firstLine="709"/>
        <w:jc w:val="both"/>
        <w:rPr>
          <w:rFonts w:cs="Courier New"/>
          <w:iCs/>
          <w:sz w:val="28"/>
          <w:szCs w:val="28"/>
        </w:rPr>
      </w:pPr>
    </w:p>
    <w:p w14:paraId="6B642F5E" w14:textId="77777777" w:rsidR="006A0EBA" w:rsidRDefault="006A0EBA" w:rsidP="006A0EBA">
      <w:pPr>
        <w:spacing w:line="360" w:lineRule="auto"/>
        <w:ind w:firstLine="709"/>
        <w:jc w:val="both"/>
        <w:rPr>
          <w:rFonts w:cs="Courier New"/>
          <w:iCs/>
          <w:sz w:val="28"/>
          <w:szCs w:val="28"/>
        </w:rPr>
      </w:pPr>
    </w:p>
    <w:p w14:paraId="7D7A12B8" w14:textId="77777777" w:rsidR="006A0EBA" w:rsidRDefault="006A0EBA" w:rsidP="006A0EBA">
      <w:pPr>
        <w:ind w:firstLine="709"/>
        <w:jc w:val="center"/>
        <w:rPr>
          <w:rFonts w:cs="Courier New"/>
          <w:b/>
          <w:bCs/>
          <w:sz w:val="28"/>
          <w:lang w:eastAsia="ar-SA"/>
        </w:rPr>
      </w:pPr>
      <w:r>
        <w:rPr>
          <w:rFonts w:cs="Courier New"/>
          <w:b/>
          <w:bCs/>
          <w:sz w:val="28"/>
        </w:rPr>
        <w:br w:type="page"/>
      </w:r>
    </w:p>
    <w:p w14:paraId="4F2D1A7F" w14:textId="61973EAB" w:rsidR="006A0EBA" w:rsidRPr="008D7EE4" w:rsidRDefault="006A0EBA" w:rsidP="005C79E8">
      <w:pPr>
        <w:pStyle w:val="a5"/>
        <w:numPr>
          <w:ilvl w:val="0"/>
          <w:numId w:val="28"/>
        </w:numPr>
        <w:spacing w:before="120" w:after="120" w:line="360" w:lineRule="auto"/>
        <w:jc w:val="center"/>
        <w:rPr>
          <w:b/>
          <w:bCs/>
          <w:sz w:val="26"/>
          <w:szCs w:val="26"/>
        </w:rPr>
      </w:pPr>
      <w:r w:rsidRPr="008D7EE4">
        <w:rPr>
          <w:b/>
          <w:bCs/>
          <w:sz w:val="26"/>
          <w:szCs w:val="26"/>
        </w:rPr>
        <w:lastRenderedPageBreak/>
        <w:t>ОБЩ</w:t>
      </w:r>
      <w:r w:rsidR="008D7EE4" w:rsidRPr="008D7EE4">
        <w:rPr>
          <w:b/>
          <w:bCs/>
          <w:sz w:val="26"/>
          <w:szCs w:val="26"/>
        </w:rPr>
        <w:t>АЯ</w:t>
      </w:r>
      <w:r w:rsidRPr="008D7EE4">
        <w:rPr>
          <w:b/>
          <w:bCs/>
          <w:sz w:val="26"/>
          <w:szCs w:val="26"/>
        </w:rPr>
        <w:t xml:space="preserve"> ХАРАКТЕРИСТИКА ПРОГРАММЫ</w:t>
      </w:r>
    </w:p>
    <w:p w14:paraId="2CEE97E6" w14:textId="6FA1FA22" w:rsidR="00431CE6" w:rsidRPr="008D7EE4" w:rsidRDefault="006A0EBA" w:rsidP="0034552B">
      <w:pPr>
        <w:pStyle w:val="2"/>
        <w:numPr>
          <w:ilvl w:val="1"/>
          <w:numId w:val="28"/>
        </w:numPr>
        <w:spacing w:after="0"/>
        <w:ind w:left="0" w:firstLine="709"/>
        <w:rPr>
          <w:b/>
          <w:bCs/>
          <w:sz w:val="26"/>
          <w:szCs w:val="26"/>
          <w:lang w:bidi="ru-RU"/>
        </w:rPr>
      </w:pPr>
      <w:r w:rsidRPr="008D7EE4">
        <w:rPr>
          <w:b/>
          <w:bCs/>
          <w:sz w:val="26"/>
          <w:szCs w:val="26"/>
        </w:rPr>
        <w:t>Общие положения</w:t>
      </w:r>
    </w:p>
    <w:p w14:paraId="114F06E3" w14:textId="2C895E2C" w:rsidR="006A0EBA" w:rsidRPr="008D7EE4" w:rsidRDefault="006A0EBA" w:rsidP="0034552B">
      <w:pPr>
        <w:pStyle w:val="2"/>
        <w:numPr>
          <w:ilvl w:val="2"/>
          <w:numId w:val="28"/>
        </w:numPr>
        <w:spacing w:after="0"/>
        <w:ind w:left="0" w:firstLine="709"/>
        <w:rPr>
          <w:b/>
          <w:bCs/>
          <w:sz w:val="26"/>
          <w:szCs w:val="26"/>
          <w:lang w:bidi="ru-RU"/>
        </w:rPr>
      </w:pPr>
      <w:r w:rsidRPr="008D7EE4">
        <w:rPr>
          <w:b/>
          <w:bCs/>
          <w:sz w:val="26"/>
          <w:szCs w:val="26"/>
          <w:lang w:bidi="ru-RU"/>
        </w:rPr>
        <w:t>Нормативные правовые основания разработки программы</w:t>
      </w:r>
    </w:p>
    <w:p w14:paraId="1FC7EFD5" w14:textId="77777777" w:rsidR="006A0EBA" w:rsidRPr="008D7EE4" w:rsidRDefault="006A0EBA" w:rsidP="0034552B">
      <w:pPr>
        <w:spacing w:line="360" w:lineRule="auto"/>
        <w:ind w:firstLine="709"/>
        <w:jc w:val="both"/>
        <w:rPr>
          <w:rFonts w:cs="Courier New"/>
          <w:sz w:val="26"/>
          <w:szCs w:val="26"/>
        </w:rPr>
      </w:pPr>
      <w:r w:rsidRPr="008D7EE4">
        <w:rPr>
          <w:rFonts w:cs="Courier New"/>
          <w:sz w:val="26"/>
          <w:szCs w:val="26"/>
        </w:rPr>
        <w:t>Нормативные правовые основания для разработки дополнительной профессиональной программы – программы повышения квалификации «</w:t>
      </w:r>
      <w:r w:rsidRPr="008D7EE4">
        <w:rPr>
          <w:rFonts w:cs="Courier New"/>
          <w:i/>
          <w:iCs/>
          <w:sz w:val="26"/>
          <w:szCs w:val="26"/>
        </w:rPr>
        <w:t>Наименование программы</w:t>
      </w:r>
      <w:r w:rsidRPr="008D7EE4">
        <w:rPr>
          <w:rFonts w:cs="Courier New"/>
          <w:sz w:val="26"/>
          <w:szCs w:val="26"/>
        </w:rPr>
        <w:t>» (далее – программа) составляют:</w:t>
      </w:r>
    </w:p>
    <w:p w14:paraId="54488F27" w14:textId="77777777" w:rsidR="006A0EBA" w:rsidRPr="008D7EE4" w:rsidRDefault="006A0EBA" w:rsidP="0034552B">
      <w:pPr>
        <w:numPr>
          <w:ilvl w:val="0"/>
          <w:numId w:val="20"/>
        </w:numPr>
        <w:tabs>
          <w:tab w:val="left" w:pos="1134"/>
        </w:tabs>
        <w:spacing w:line="360" w:lineRule="auto"/>
        <w:ind w:left="0" w:firstLine="709"/>
        <w:contextualSpacing/>
        <w:jc w:val="both"/>
        <w:rPr>
          <w:sz w:val="26"/>
          <w:szCs w:val="26"/>
        </w:rPr>
      </w:pPr>
      <w:r w:rsidRPr="008D7EE4">
        <w:rPr>
          <w:sz w:val="26"/>
          <w:szCs w:val="26"/>
        </w:rPr>
        <w:t>Федеральный закон от 29 декабря 2012 г. № 273-ФЗ «Об образовании в Российской Федерации»;</w:t>
      </w:r>
    </w:p>
    <w:p w14:paraId="7EA89DA9" w14:textId="3077067C" w:rsidR="006A0EBA" w:rsidRPr="008D7EE4" w:rsidRDefault="003B2BC3" w:rsidP="0034552B">
      <w:pPr>
        <w:numPr>
          <w:ilvl w:val="0"/>
          <w:numId w:val="20"/>
        </w:numPr>
        <w:tabs>
          <w:tab w:val="left" w:pos="1134"/>
        </w:tabs>
        <w:spacing w:line="360" w:lineRule="auto"/>
        <w:ind w:left="0" w:firstLine="709"/>
        <w:contextualSpacing/>
        <w:jc w:val="both"/>
        <w:rPr>
          <w:sz w:val="26"/>
          <w:szCs w:val="26"/>
        </w:rPr>
      </w:pPr>
      <w:r w:rsidRPr="008D7EE4">
        <w:rPr>
          <w:sz w:val="26"/>
          <w:szCs w:val="26"/>
        </w:rPr>
        <w:t xml:space="preserve">Приказ Министерства образования и науки Российской Федерации от 24 марта 2025 г. № 266 </w:t>
      </w:r>
      <w:r w:rsidR="006A0EBA" w:rsidRPr="008D7EE4">
        <w:rPr>
          <w:sz w:val="26"/>
          <w:szCs w:val="26"/>
        </w:rPr>
        <w:t>«Об утверждении Порядка организации и осуществления образовательной деятельности по дополнительным профессиональным программам»;</w:t>
      </w:r>
    </w:p>
    <w:p w14:paraId="6D6B2827" w14:textId="16CDD921" w:rsidR="00CB00BC" w:rsidRPr="008D7EE4" w:rsidRDefault="00CB00BC" w:rsidP="0034552B">
      <w:pPr>
        <w:pStyle w:val="a5"/>
        <w:numPr>
          <w:ilvl w:val="0"/>
          <w:numId w:val="20"/>
        </w:numPr>
        <w:tabs>
          <w:tab w:val="left" w:pos="993"/>
        </w:tabs>
        <w:spacing w:line="360" w:lineRule="auto"/>
        <w:ind w:left="0" w:firstLine="709"/>
        <w:jc w:val="both"/>
        <w:rPr>
          <w:sz w:val="26"/>
          <w:szCs w:val="26"/>
        </w:rPr>
      </w:pPr>
      <w:r w:rsidRPr="008D7EE4">
        <w:rPr>
          <w:sz w:val="26"/>
          <w:szCs w:val="26"/>
        </w:rPr>
        <w:t xml:space="preserve">Постановление Правительства </w:t>
      </w:r>
      <w:r w:rsidR="0034552B" w:rsidRPr="008D7EE4">
        <w:rPr>
          <w:sz w:val="26"/>
          <w:szCs w:val="26"/>
        </w:rPr>
        <w:t>Российской Федерации</w:t>
      </w:r>
      <w:r w:rsidRPr="008D7EE4">
        <w:rPr>
          <w:sz w:val="26"/>
          <w:szCs w:val="26"/>
        </w:rPr>
        <w:t xml:space="preserve"> от 11 октября 2023 г. </w:t>
      </w:r>
      <w:r w:rsidR="0012461C">
        <w:rPr>
          <w:sz w:val="26"/>
          <w:szCs w:val="26"/>
        </w:rPr>
        <w:t xml:space="preserve">        </w:t>
      </w:r>
      <w:r w:rsidRPr="008D7EE4">
        <w:rPr>
          <w:sz w:val="26"/>
          <w:szCs w:val="26"/>
        </w:rPr>
        <w:t xml:space="preserve">№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по реализации образовательных программ». </w:t>
      </w:r>
    </w:p>
    <w:p w14:paraId="25B55C13" w14:textId="42F054D5" w:rsidR="006A0EBA" w:rsidRPr="008D7EE4" w:rsidRDefault="006A0EBA" w:rsidP="0034552B">
      <w:pPr>
        <w:numPr>
          <w:ilvl w:val="0"/>
          <w:numId w:val="20"/>
        </w:numPr>
        <w:tabs>
          <w:tab w:val="left" w:pos="992"/>
          <w:tab w:val="left" w:pos="1134"/>
        </w:tabs>
        <w:spacing w:line="360" w:lineRule="auto"/>
        <w:ind w:left="0" w:firstLine="709"/>
        <w:jc w:val="both"/>
        <w:rPr>
          <w:sz w:val="26"/>
          <w:szCs w:val="26"/>
        </w:rPr>
      </w:pPr>
      <w:r w:rsidRPr="008D7EE4">
        <w:rPr>
          <w:sz w:val="26"/>
          <w:szCs w:val="26"/>
        </w:rPr>
        <w:t>Письмо Министерства образования и науки Российской Федерации от 22 апреля 2015 г. № ВК-1032/06 (Методические рекомендации-разъяснения по разработке дополнительных профессиональных программ на основе профессиональных стандартов);</w:t>
      </w:r>
    </w:p>
    <w:p w14:paraId="00C9031E" w14:textId="77777777" w:rsidR="00CB00BC" w:rsidRPr="008D7EE4" w:rsidRDefault="00CB00BC" w:rsidP="0034552B">
      <w:pPr>
        <w:numPr>
          <w:ilvl w:val="0"/>
          <w:numId w:val="20"/>
        </w:numPr>
        <w:tabs>
          <w:tab w:val="left" w:pos="992"/>
        </w:tabs>
        <w:spacing w:line="360" w:lineRule="auto"/>
        <w:ind w:left="0" w:firstLine="709"/>
        <w:jc w:val="both"/>
        <w:rPr>
          <w:sz w:val="26"/>
          <w:szCs w:val="26"/>
        </w:rPr>
      </w:pPr>
      <w:r w:rsidRPr="008D7EE4">
        <w:rPr>
          <w:sz w:val="26"/>
          <w:szCs w:val="26"/>
        </w:rPr>
        <w:t>Письмо Министерства образования и науки Российской Федерации от 22 апреля 2015 г. № ВК-1032/06 (О направлении Методических рекомендаций: Методические рекомендации-разъяснения по разработке дополнительных профессиональных программ на основе профессиональных стандартов);</w:t>
      </w:r>
    </w:p>
    <w:p w14:paraId="3A893AD7" w14:textId="77777777" w:rsidR="00CB00BC" w:rsidRPr="008D7EE4" w:rsidRDefault="00CB00BC" w:rsidP="0034552B">
      <w:pPr>
        <w:numPr>
          <w:ilvl w:val="0"/>
          <w:numId w:val="20"/>
        </w:numPr>
        <w:tabs>
          <w:tab w:val="left" w:pos="992"/>
        </w:tabs>
        <w:spacing w:line="360" w:lineRule="auto"/>
        <w:ind w:left="0" w:firstLine="709"/>
        <w:jc w:val="both"/>
        <w:rPr>
          <w:sz w:val="26"/>
          <w:szCs w:val="26"/>
        </w:rPr>
      </w:pPr>
      <w:r w:rsidRPr="008D7EE4">
        <w:rPr>
          <w:sz w:val="26"/>
          <w:szCs w:val="26"/>
        </w:rPr>
        <w:t>Письмо Министерства образования и науки Российской Федерации от 21 апреля 2015 г. № ВК-1013/06 (О направлении методических рекомендаций: Методические рекомендации по реализации дополнительных профессиональных программ с использованием дистанционных образовательных технологий, электронного обучения и в сетевой форме);</w:t>
      </w:r>
    </w:p>
    <w:p w14:paraId="399A0C29" w14:textId="77777777" w:rsidR="006A0EBA" w:rsidRPr="008D7EE4" w:rsidRDefault="006A0EBA" w:rsidP="0034552B">
      <w:pPr>
        <w:numPr>
          <w:ilvl w:val="0"/>
          <w:numId w:val="20"/>
        </w:numPr>
        <w:tabs>
          <w:tab w:val="left" w:pos="1134"/>
        </w:tabs>
        <w:spacing w:line="360" w:lineRule="auto"/>
        <w:ind w:left="0" w:firstLine="709"/>
        <w:contextualSpacing/>
        <w:jc w:val="both"/>
        <w:rPr>
          <w:sz w:val="26"/>
          <w:szCs w:val="26"/>
        </w:rPr>
      </w:pPr>
      <w:r w:rsidRPr="008D7EE4">
        <w:rPr>
          <w:sz w:val="26"/>
          <w:szCs w:val="26"/>
        </w:rPr>
        <w:t>(</w:t>
      </w:r>
      <w:r w:rsidRPr="008D7EE4">
        <w:rPr>
          <w:i/>
          <w:iCs/>
          <w:sz w:val="26"/>
          <w:szCs w:val="26"/>
        </w:rPr>
        <w:t>перечисляются нормативно-правовые документы, локальные нормативные акты, используемые при разработке и реализации программы</w:t>
      </w:r>
      <w:r w:rsidRPr="008D7EE4">
        <w:rPr>
          <w:sz w:val="26"/>
          <w:szCs w:val="26"/>
        </w:rPr>
        <w:t>).</w:t>
      </w:r>
    </w:p>
    <w:p w14:paraId="65D150C4" w14:textId="77777777" w:rsidR="006A0EBA" w:rsidRPr="008D7EE4" w:rsidRDefault="006A0EBA" w:rsidP="0034552B">
      <w:pPr>
        <w:tabs>
          <w:tab w:val="left" w:pos="992"/>
        </w:tabs>
        <w:spacing w:line="360" w:lineRule="auto"/>
        <w:ind w:firstLine="709"/>
        <w:jc w:val="both"/>
        <w:rPr>
          <w:sz w:val="26"/>
          <w:szCs w:val="26"/>
        </w:rPr>
      </w:pPr>
      <w:r w:rsidRPr="008D7EE4">
        <w:rPr>
          <w:sz w:val="26"/>
          <w:szCs w:val="26"/>
        </w:rPr>
        <w:lastRenderedPageBreak/>
        <w:t>Программа разработана на основе профессионального(</w:t>
      </w:r>
      <w:proofErr w:type="spellStart"/>
      <w:r w:rsidRPr="008D7EE4">
        <w:rPr>
          <w:sz w:val="26"/>
          <w:szCs w:val="26"/>
        </w:rPr>
        <w:t>ых</w:t>
      </w:r>
      <w:proofErr w:type="spellEnd"/>
      <w:r w:rsidRPr="008D7EE4">
        <w:rPr>
          <w:sz w:val="26"/>
          <w:szCs w:val="26"/>
        </w:rPr>
        <w:t>) стандарта(</w:t>
      </w:r>
      <w:proofErr w:type="spellStart"/>
      <w:r w:rsidRPr="008D7EE4">
        <w:rPr>
          <w:sz w:val="26"/>
          <w:szCs w:val="26"/>
        </w:rPr>
        <w:t>ов</w:t>
      </w:r>
      <w:proofErr w:type="spellEnd"/>
      <w:r w:rsidRPr="008D7EE4">
        <w:rPr>
          <w:sz w:val="26"/>
          <w:szCs w:val="26"/>
        </w:rPr>
        <w:t xml:space="preserve">) </w:t>
      </w:r>
      <w:r w:rsidRPr="008D7EE4">
        <w:rPr>
          <w:i/>
          <w:iCs/>
          <w:sz w:val="26"/>
          <w:szCs w:val="26"/>
        </w:rPr>
        <w:t>наименование(</w:t>
      </w:r>
      <w:proofErr w:type="spellStart"/>
      <w:r w:rsidRPr="008D7EE4">
        <w:rPr>
          <w:i/>
          <w:iCs/>
          <w:sz w:val="26"/>
          <w:szCs w:val="26"/>
        </w:rPr>
        <w:t>ия</w:t>
      </w:r>
      <w:proofErr w:type="spellEnd"/>
      <w:r w:rsidRPr="008D7EE4">
        <w:rPr>
          <w:i/>
          <w:iCs/>
          <w:sz w:val="26"/>
          <w:szCs w:val="26"/>
        </w:rPr>
        <w:t>) профессионального(</w:t>
      </w:r>
      <w:proofErr w:type="spellStart"/>
      <w:r w:rsidRPr="008D7EE4">
        <w:rPr>
          <w:i/>
          <w:iCs/>
          <w:sz w:val="26"/>
          <w:szCs w:val="26"/>
        </w:rPr>
        <w:t>ых</w:t>
      </w:r>
      <w:proofErr w:type="spellEnd"/>
      <w:r w:rsidRPr="008D7EE4">
        <w:rPr>
          <w:i/>
          <w:iCs/>
          <w:sz w:val="26"/>
          <w:szCs w:val="26"/>
        </w:rPr>
        <w:t>) стандарта(</w:t>
      </w:r>
      <w:proofErr w:type="spellStart"/>
      <w:r w:rsidRPr="008D7EE4">
        <w:rPr>
          <w:i/>
          <w:iCs/>
          <w:sz w:val="26"/>
          <w:szCs w:val="26"/>
        </w:rPr>
        <w:t>ов</w:t>
      </w:r>
      <w:proofErr w:type="spellEnd"/>
      <w:r w:rsidRPr="008D7EE4">
        <w:rPr>
          <w:i/>
          <w:iCs/>
          <w:sz w:val="26"/>
          <w:szCs w:val="26"/>
        </w:rPr>
        <w:t>), который(</w:t>
      </w:r>
      <w:proofErr w:type="spellStart"/>
      <w:r w:rsidRPr="008D7EE4">
        <w:rPr>
          <w:i/>
          <w:iCs/>
          <w:sz w:val="26"/>
          <w:szCs w:val="26"/>
        </w:rPr>
        <w:t>ые</w:t>
      </w:r>
      <w:proofErr w:type="spellEnd"/>
      <w:r w:rsidRPr="008D7EE4">
        <w:rPr>
          <w:i/>
          <w:iCs/>
          <w:sz w:val="26"/>
          <w:szCs w:val="26"/>
        </w:rPr>
        <w:t>) использовался(</w:t>
      </w:r>
      <w:proofErr w:type="spellStart"/>
      <w:r w:rsidRPr="008D7EE4">
        <w:rPr>
          <w:i/>
          <w:iCs/>
          <w:sz w:val="26"/>
          <w:szCs w:val="26"/>
        </w:rPr>
        <w:t>лись</w:t>
      </w:r>
      <w:proofErr w:type="spellEnd"/>
      <w:r w:rsidRPr="008D7EE4">
        <w:rPr>
          <w:i/>
          <w:iCs/>
          <w:sz w:val="26"/>
          <w:szCs w:val="26"/>
        </w:rPr>
        <w:t>) при разработке программы</w:t>
      </w:r>
      <w:r w:rsidRPr="008D7EE4">
        <w:rPr>
          <w:i/>
          <w:iCs/>
          <w:sz w:val="26"/>
          <w:szCs w:val="26"/>
          <w:vertAlign w:val="superscript"/>
        </w:rPr>
        <w:footnoteReference w:id="27"/>
      </w:r>
      <w:r w:rsidRPr="008D7EE4">
        <w:rPr>
          <w:sz w:val="26"/>
          <w:szCs w:val="26"/>
        </w:rPr>
        <w:t>.</w:t>
      </w:r>
    </w:p>
    <w:p w14:paraId="2A14612C" w14:textId="1D73CA1A" w:rsidR="006A0EBA" w:rsidRPr="008D7EE4" w:rsidRDefault="006A0EBA" w:rsidP="0034552B">
      <w:pPr>
        <w:spacing w:line="360" w:lineRule="auto"/>
        <w:ind w:firstLine="709"/>
        <w:jc w:val="both"/>
        <w:rPr>
          <w:rFonts w:cs="Courier New"/>
          <w:sz w:val="26"/>
          <w:szCs w:val="26"/>
        </w:rPr>
      </w:pPr>
      <w:r w:rsidRPr="008D7EE4">
        <w:rPr>
          <w:rFonts w:cs="Courier New"/>
          <w:sz w:val="26"/>
          <w:szCs w:val="26"/>
        </w:rPr>
        <w:t xml:space="preserve">Программа разработана на основе </w:t>
      </w:r>
      <w:r w:rsidRPr="008D7EE4">
        <w:rPr>
          <w:rFonts w:cs="Courier New"/>
          <w:color w:val="000000"/>
          <w:sz w:val="26"/>
          <w:szCs w:val="26"/>
        </w:rPr>
        <w:t xml:space="preserve">установленных квалификационных требований по должностям </w:t>
      </w:r>
      <w:r w:rsidRPr="008D7EE4">
        <w:rPr>
          <w:rFonts w:cs="Courier New"/>
          <w:i/>
          <w:iCs/>
          <w:color w:val="000000"/>
          <w:sz w:val="26"/>
          <w:szCs w:val="26"/>
        </w:rPr>
        <w:t>наименование должности(ей)</w:t>
      </w:r>
      <w:r w:rsidRPr="008D7EE4">
        <w:rPr>
          <w:rFonts w:cs="Courier New"/>
          <w:color w:val="000000"/>
          <w:sz w:val="26"/>
          <w:szCs w:val="26"/>
        </w:rPr>
        <w:t xml:space="preserve">, указанных в </w:t>
      </w:r>
      <w:r w:rsidRPr="008D7EE4">
        <w:rPr>
          <w:rFonts w:cs="Courier New"/>
          <w:i/>
          <w:iCs/>
          <w:sz w:val="26"/>
          <w:szCs w:val="26"/>
        </w:rPr>
        <w:t>наименование документа, содержащего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w:t>
      </w:r>
      <w:r w:rsidRPr="008D7EE4">
        <w:rPr>
          <w:rFonts w:cs="Courier New"/>
          <w:sz w:val="26"/>
          <w:szCs w:val="26"/>
        </w:rPr>
        <w:t>.</w:t>
      </w:r>
    </w:p>
    <w:p w14:paraId="6AE09306" w14:textId="190BC9E3" w:rsidR="006A0EBA" w:rsidRPr="008D7EE4" w:rsidRDefault="006A0EBA" w:rsidP="0034552B">
      <w:pPr>
        <w:widowControl w:val="0"/>
        <w:spacing w:line="360" w:lineRule="auto"/>
        <w:ind w:firstLine="709"/>
        <w:jc w:val="both"/>
        <w:rPr>
          <w:rFonts w:cs="Courier New"/>
          <w:sz w:val="26"/>
          <w:szCs w:val="26"/>
        </w:rPr>
      </w:pPr>
      <w:r w:rsidRPr="008D7EE4">
        <w:rPr>
          <w:rFonts w:cs="Courier New"/>
          <w:sz w:val="26"/>
          <w:szCs w:val="26"/>
        </w:rPr>
        <w:t>Программа разработана на основе требований федерального государственного образовательного стандарта (далее – ФГОС) среднего профессионального образования</w:t>
      </w:r>
      <w:r w:rsidR="00E1416E">
        <w:rPr>
          <w:rFonts w:cs="Courier New"/>
          <w:sz w:val="26"/>
          <w:szCs w:val="26"/>
        </w:rPr>
        <w:t xml:space="preserve"> </w:t>
      </w:r>
      <w:r w:rsidRPr="008D7EE4">
        <w:rPr>
          <w:rFonts w:cs="Courier New"/>
          <w:sz w:val="26"/>
          <w:szCs w:val="26"/>
        </w:rPr>
        <w:t>/</w:t>
      </w:r>
      <w:r w:rsidR="00E1416E">
        <w:rPr>
          <w:rFonts w:cs="Courier New"/>
          <w:sz w:val="26"/>
          <w:szCs w:val="26"/>
        </w:rPr>
        <w:t xml:space="preserve"> </w:t>
      </w:r>
      <w:r w:rsidRPr="008D7EE4">
        <w:rPr>
          <w:rFonts w:cs="Courier New"/>
          <w:sz w:val="26"/>
          <w:szCs w:val="26"/>
        </w:rPr>
        <w:t xml:space="preserve">высшего образования </w:t>
      </w:r>
      <w:r w:rsidRPr="008D7EE4">
        <w:rPr>
          <w:rFonts w:cs="Courier New"/>
          <w:i/>
          <w:iCs/>
          <w:sz w:val="26"/>
          <w:szCs w:val="26"/>
        </w:rPr>
        <w:t xml:space="preserve">наименование соответствующего </w:t>
      </w:r>
      <w:r w:rsidRPr="008D7EE4">
        <w:rPr>
          <w:rFonts w:cs="Courier New"/>
          <w:sz w:val="26"/>
          <w:szCs w:val="26"/>
        </w:rPr>
        <w:t>(</w:t>
      </w:r>
      <w:r w:rsidRPr="008D7EE4">
        <w:rPr>
          <w:rFonts w:cs="Courier New"/>
          <w:i/>
          <w:iCs/>
          <w:sz w:val="26"/>
          <w:szCs w:val="26"/>
        </w:rPr>
        <w:t>ФГОС СПО</w:t>
      </w:r>
      <w:r w:rsidR="00E1416E">
        <w:rPr>
          <w:rFonts w:cs="Courier New"/>
          <w:i/>
          <w:iCs/>
          <w:sz w:val="26"/>
          <w:szCs w:val="26"/>
        </w:rPr>
        <w:t xml:space="preserve"> </w:t>
      </w:r>
      <w:r w:rsidRPr="008D7EE4">
        <w:rPr>
          <w:rFonts w:cs="Courier New"/>
          <w:i/>
          <w:iCs/>
          <w:sz w:val="26"/>
          <w:szCs w:val="26"/>
        </w:rPr>
        <w:t>/</w:t>
      </w:r>
      <w:r w:rsidR="00E1416E">
        <w:rPr>
          <w:rFonts w:cs="Courier New"/>
          <w:i/>
          <w:iCs/>
          <w:sz w:val="26"/>
          <w:szCs w:val="26"/>
        </w:rPr>
        <w:t xml:space="preserve"> </w:t>
      </w:r>
      <w:r w:rsidRPr="008D7EE4">
        <w:rPr>
          <w:rFonts w:cs="Courier New"/>
          <w:i/>
          <w:iCs/>
          <w:sz w:val="26"/>
          <w:szCs w:val="26"/>
        </w:rPr>
        <w:t>ФГОС ВО)</w:t>
      </w:r>
      <w:r w:rsidRPr="008D7EE4">
        <w:rPr>
          <w:rFonts w:cs="Courier New"/>
          <w:sz w:val="26"/>
          <w:szCs w:val="26"/>
        </w:rPr>
        <w:t xml:space="preserve"> к результатам освоения образовательных программ.</w:t>
      </w:r>
    </w:p>
    <w:p w14:paraId="4475364E" w14:textId="482158CA" w:rsidR="006A0EBA" w:rsidRPr="008D7EE4" w:rsidRDefault="006A0EBA" w:rsidP="0034552B">
      <w:pPr>
        <w:pStyle w:val="a5"/>
        <w:widowControl w:val="0"/>
        <w:numPr>
          <w:ilvl w:val="2"/>
          <w:numId w:val="28"/>
        </w:numPr>
        <w:spacing w:line="360" w:lineRule="auto"/>
        <w:ind w:left="0" w:firstLine="709"/>
        <w:jc w:val="both"/>
        <w:rPr>
          <w:b/>
          <w:bCs/>
          <w:color w:val="0D0D0D" w:themeColor="text1" w:themeTint="F2"/>
          <w:sz w:val="26"/>
          <w:szCs w:val="26"/>
        </w:rPr>
      </w:pPr>
      <w:r w:rsidRPr="008D7EE4">
        <w:rPr>
          <w:b/>
          <w:bCs/>
          <w:color w:val="0D0D0D" w:themeColor="text1" w:themeTint="F2"/>
          <w:sz w:val="26"/>
          <w:szCs w:val="26"/>
          <w:lang w:bidi="ru-RU"/>
        </w:rPr>
        <w:t>Требования к слушателям</w:t>
      </w:r>
      <w:r w:rsidRPr="008D7EE4">
        <w:rPr>
          <w:sz w:val="26"/>
          <w:szCs w:val="26"/>
          <w:vertAlign w:val="superscript"/>
        </w:rPr>
        <w:footnoteReference w:id="28"/>
      </w:r>
    </w:p>
    <w:p w14:paraId="6B5D4880" w14:textId="0BFFAD6B" w:rsidR="00CB00BC" w:rsidRPr="008D7EE4" w:rsidRDefault="006A0EBA" w:rsidP="0034552B">
      <w:pPr>
        <w:spacing w:line="360" w:lineRule="auto"/>
        <w:ind w:firstLine="709"/>
        <w:jc w:val="both"/>
        <w:rPr>
          <w:rFonts w:cs="Courier New"/>
          <w:bCs/>
          <w:strike/>
          <w:sz w:val="26"/>
          <w:szCs w:val="26"/>
        </w:rPr>
      </w:pPr>
      <w:r w:rsidRPr="008D7EE4">
        <w:rPr>
          <w:rFonts w:cs="Courier New"/>
          <w:bCs/>
          <w:sz w:val="26"/>
          <w:szCs w:val="26"/>
        </w:rPr>
        <w:t xml:space="preserve">а) </w:t>
      </w:r>
      <w:r w:rsidR="00CB00BC" w:rsidRPr="008D7EE4">
        <w:rPr>
          <w:rFonts w:cs="Courier New"/>
          <w:bCs/>
          <w:sz w:val="26"/>
          <w:szCs w:val="26"/>
        </w:rPr>
        <w:t xml:space="preserve">к обучению по программе допускаются слушатели в соответствии с требованиями нормативно-правового акта в рамках реализации национального проекта «Кадры» (п. 2 Постановления Правительства </w:t>
      </w:r>
      <w:r w:rsidR="00EA124B" w:rsidRPr="008D7EE4">
        <w:rPr>
          <w:sz w:val="26"/>
          <w:szCs w:val="26"/>
        </w:rPr>
        <w:t>Российской Федерации</w:t>
      </w:r>
      <w:r w:rsidR="00CB00BC" w:rsidRPr="008D7EE4">
        <w:rPr>
          <w:rFonts w:cs="Courier New"/>
          <w:bCs/>
          <w:sz w:val="26"/>
          <w:szCs w:val="26"/>
        </w:rPr>
        <w:t xml:space="preserve"> от 07.03.2025 </w:t>
      </w:r>
      <w:r w:rsidR="00EA124B">
        <w:rPr>
          <w:rFonts w:cs="Courier New"/>
          <w:bCs/>
          <w:sz w:val="26"/>
          <w:szCs w:val="26"/>
        </w:rPr>
        <w:t xml:space="preserve">             </w:t>
      </w:r>
      <w:r w:rsidR="00CB00BC" w:rsidRPr="008D7EE4">
        <w:rPr>
          <w:rFonts w:cs="Courier New"/>
          <w:bCs/>
          <w:sz w:val="26"/>
          <w:szCs w:val="26"/>
        </w:rPr>
        <w:t>№ 291)</w:t>
      </w:r>
      <w:r w:rsidR="00C15418" w:rsidRPr="008D7EE4">
        <w:rPr>
          <w:rFonts w:cs="Courier New"/>
          <w:bCs/>
          <w:sz w:val="26"/>
          <w:szCs w:val="26"/>
        </w:rPr>
        <w:t>;</w:t>
      </w:r>
    </w:p>
    <w:p w14:paraId="2979225E" w14:textId="77777777" w:rsidR="006A0EBA" w:rsidRPr="008D7EE4" w:rsidRDefault="006A0EBA" w:rsidP="0034552B">
      <w:pPr>
        <w:spacing w:line="360" w:lineRule="auto"/>
        <w:ind w:firstLine="709"/>
        <w:jc w:val="both"/>
        <w:rPr>
          <w:rFonts w:cs="Courier New"/>
          <w:bCs/>
          <w:sz w:val="26"/>
          <w:szCs w:val="26"/>
        </w:rPr>
      </w:pPr>
      <w:r w:rsidRPr="008D7EE4">
        <w:rPr>
          <w:rFonts w:cs="Courier New"/>
          <w:bCs/>
          <w:sz w:val="26"/>
          <w:szCs w:val="26"/>
        </w:rPr>
        <w:t>б) требования к уровню профессионального образования</w:t>
      </w:r>
      <w:r w:rsidRPr="008D7EE4">
        <w:rPr>
          <w:rFonts w:cs="Courier New"/>
          <w:bCs/>
          <w:sz w:val="26"/>
          <w:szCs w:val="26"/>
          <w:vertAlign w:val="superscript"/>
        </w:rPr>
        <w:footnoteReference w:id="29"/>
      </w:r>
      <w:r w:rsidRPr="008D7EE4">
        <w:rPr>
          <w:rFonts w:cs="Courier New"/>
          <w:bCs/>
          <w:sz w:val="26"/>
          <w:szCs w:val="26"/>
        </w:rPr>
        <w:t>: __________.</w:t>
      </w:r>
    </w:p>
    <w:p w14:paraId="272839F4" w14:textId="2378E9E0" w:rsidR="006A0EBA" w:rsidRPr="002529D1" w:rsidRDefault="006A0EBA" w:rsidP="0034552B">
      <w:pPr>
        <w:pStyle w:val="a5"/>
        <w:keepNext/>
        <w:numPr>
          <w:ilvl w:val="2"/>
          <w:numId w:val="28"/>
        </w:numPr>
        <w:spacing w:line="360" w:lineRule="auto"/>
        <w:ind w:left="0" w:firstLine="709"/>
        <w:jc w:val="both"/>
        <w:rPr>
          <w:b/>
          <w:bCs/>
          <w:color w:val="0D0D0D" w:themeColor="text1" w:themeTint="F2"/>
          <w:sz w:val="26"/>
          <w:szCs w:val="26"/>
          <w:lang w:bidi="ru-RU"/>
        </w:rPr>
      </w:pPr>
      <w:r w:rsidRPr="002529D1">
        <w:rPr>
          <w:b/>
          <w:bCs/>
          <w:color w:val="0D0D0D" w:themeColor="text1" w:themeTint="F2"/>
          <w:sz w:val="26"/>
          <w:szCs w:val="26"/>
          <w:lang w:bidi="ru-RU"/>
        </w:rPr>
        <w:t>Особенности адаптации образовательной программы для лиц с ограниченными возможностями здоровья</w:t>
      </w:r>
    </w:p>
    <w:p w14:paraId="4D441C42" w14:textId="462FC549" w:rsidR="006A0EBA" w:rsidRPr="008D7EE4" w:rsidRDefault="006A0EBA" w:rsidP="0034552B">
      <w:pPr>
        <w:spacing w:line="360" w:lineRule="auto"/>
        <w:ind w:firstLine="709"/>
        <w:jc w:val="both"/>
        <w:rPr>
          <w:color w:val="000000"/>
          <w:sz w:val="26"/>
          <w:szCs w:val="26"/>
        </w:rPr>
      </w:pPr>
      <w:r w:rsidRPr="008D7EE4">
        <w:rPr>
          <w:color w:val="000000"/>
          <w:sz w:val="26"/>
          <w:szCs w:val="26"/>
        </w:rPr>
        <w:t>Разработка адаптированной образовательной программы для лиц с ОВЗ и</w:t>
      </w:r>
      <w:r w:rsidR="002149AB">
        <w:rPr>
          <w:color w:val="000000"/>
          <w:sz w:val="26"/>
          <w:szCs w:val="26"/>
        </w:rPr>
        <w:t xml:space="preserve"> </w:t>
      </w:r>
      <w:r w:rsidRPr="008D7EE4">
        <w:rPr>
          <w:color w:val="000000"/>
          <w:sz w:val="26"/>
          <w:szCs w:val="26"/>
        </w:rPr>
        <w:t>/</w:t>
      </w:r>
      <w:r w:rsidR="002149AB">
        <w:rPr>
          <w:color w:val="000000"/>
          <w:sz w:val="26"/>
          <w:szCs w:val="26"/>
        </w:rPr>
        <w:t xml:space="preserve"> </w:t>
      </w:r>
      <w:r w:rsidRPr="008D7EE4">
        <w:rPr>
          <w:color w:val="000000"/>
          <w:sz w:val="26"/>
          <w:szCs w:val="26"/>
        </w:rPr>
        <w:t xml:space="preserve">или инвалидностью или обновление уже существующей образовательной программы </w:t>
      </w:r>
      <w:r w:rsidRPr="008D7EE4">
        <w:rPr>
          <w:color w:val="000000"/>
          <w:sz w:val="26"/>
          <w:szCs w:val="26"/>
        </w:rPr>
        <w:lastRenderedPageBreak/>
        <w:t xml:space="preserve">определяются индивидуальной программой реабилитации </w:t>
      </w:r>
      <w:r w:rsidR="003B2BC3" w:rsidRPr="008D7EE4">
        <w:rPr>
          <w:color w:val="000000"/>
          <w:sz w:val="26"/>
          <w:szCs w:val="26"/>
        </w:rPr>
        <w:t>и</w:t>
      </w:r>
      <w:r w:rsidR="00CB00BC" w:rsidRPr="008D7EE4">
        <w:rPr>
          <w:color w:val="000000"/>
          <w:sz w:val="26"/>
          <w:szCs w:val="26"/>
        </w:rPr>
        <w:t xml:space="preserve"> </w:t>
      </w:r>
      <w:r w:rsidR="003B2BC3" w:rsidRPr="008D7EE4">
        <w:rPr>
          <w:color w:val="000000"/>
          <w:sz w:val="26"/>
          <w:szCs w:val="26"/>
        </w:rPr>
        <w:t xml:space="preserve">абилитации </w:t>
      </w:r>
      <w:r w:rsidRPr="008D7EE4">
        <w:rPr>
          <w:color w:val="000000"/>
          <w:sz w:val="26"/>
          <w:szCs w:val="26"/>
        </w:rPr>
        <w:t>инвалида (при наличии), и осуществляются по заявлению слушателя (законного представителя).</w:t>
      </w:r>
    </w:p>
    <w:p w14:paraId="48FCE8EB" w14:textId="743745D3" w:rsidR="006A0EBA" w:rsidRPr="002529D1" w:rsidRDefault="006A0EBA" w:rsidP="0034552B">
      <w:pPr>
        <w:pStyle w:val="a5"/>
        <w:keepNext/>
        <w:numPr>
          <w:ilvl w:val="2"/>
          <w:numId w:val="28"/>
        </w:numPr>
        <w:spacing w:line="360" w:lineRule="auto"/>
        <w:ind w:left="0" w:firstLine="709"/>
        <w:jc w:val="both"/>
        <w:rPr>
          <w:b/>
          <w:bCs/>
          <w:color w:val="000000"/>
          <w:sz w:val="26"/>
          <w:szCs w:val="26"/>
          <w:lang w:bidi="ru-RU"/>
        </w:rPr>
      </w:pPr>
      <w:r w:rsidRPr="002529D1">
        <w:rPr>
          <w:b/>
          <w:bCs/>
          <w:color w:val="0D0D0D" w:themeColor="text1" w:themeTint="F2"/>
          <w:sz w:val="26"/>
          <w:szCs w:val="26"/>
          <w:lang w:bidi="ru-RU"/>
        </w:rPr>
        <w:t>Форма обучения</w:t>
      </w:r>
      <w:r w:rsidRPr="008D7EE4">
        <w:rPr>
          <w:vertAlign w:val="superscript"/>
          <w:lang w:bidi="ru-RU"/>
        </w:rPr>
        <w:footnoteReference w:id="30"/>
      </w:r>
      <w:r w:rsidRPr="002529D1">
        <w:rPr>
          <w:b/>
          <w:bCs/>
          <w:color w:val="0D0D0D" w:themeColor="text1" w:themeTint="F2"/>
          <w:sz w:val="26"/>
          <w:szCs w:val="26"/>
          <w:lang w:bidi="ru-RU"/>
        </w:rPr>
        <w:t>: _______________________________________.</w:t>
      </w:r>
    </w:p>
    <w:p w14:paraId="29804A27" w14:textId="3FC398ED" w:rsidR="006A0EBA" w:rsidRPr="002529D1" w:rsidRDefault="006A0EBA" w:rsidP="0034552B">
      <w:pPr>
        <w:pStyle w:val="a5"/>
        <w:keepNext/>
        <w:numPr>
          <w:ilvl w:val="2"/>
          <w:numId w:val="28"/>
        </w:numPr>
        <w:spacing w:line="360" w:lineRule="auto"/>
        <w:ind w:left="0" w:firstLine="709"/>
        <w:jc w:val="both"/>
        <w:rPr>
          <w:b/>
          <w:bCs/>
          <w:color w:val="0D0D0D" w:themeColor="text1" w:themeTint="F2"/>
          <w:sz w:val="26"/>
          <w:szCs w:val="26"/>
          <w:lang w:bidi="ru-RU"/>
        </w:rPr>
      </w:pPr>
      <w:bookmarkStart w:id="28" w:name="_Hlk102473237"/>
      <w:r w:rsidRPr="002529D1">
        <w:rPr>
          <w:b/>
          <w:bCs/>
          <w:color w:val="0D0D0D" w:themeColor="text1" w:themeTint="F2"/>
          <w:sz w:val="26"/>
          <w:szCs w:val="26"/>
          <w:lang w:bidi="ru-RU"/>
        </w:rPr>
        <w:t>Трудоемкость освоения</w:t>
      </w:r>
      <w:r w:rsidRPr="008D7EE4">
        <w:rPr>
          <w:b/>
          <w:bCs/>
          <w:vertAlign w:val="superscript"/>
          <w:lang w:bidi="ru-RU"/>
        </w:rPr>
        <w:footnoteReference w:id="31"/>
      </w:r>
      <w:r w:rsidRPr="002529D1">
        <w:rPr>
          <w:b/>
          <w:bCs/>
          <w:color w:val="0D0D0D" w:themeColor="text1" w:themeTint="F2"/>
          <w:sz w:val="26"/>
          <w:szCs w:val="26"/>
          <w:lang w:bidi="ru-RU"/>
        </w:rPr>
        <w:t xml:space="preserve">: ___ академических часов, </w:t>
      </w:r>
      <w:r w:rsidRPr="002529D1">
        <w:rPr>
          <w:color w:val="0D0D0D" w:themeColor="text1" w:themeTint="F2"/>
          <w:sz w:val="26"/>
          <w:szCs w:val="26"/>
          <w:lang w:bidi="ru-RU"/>
        </w:rPr>
        <w:t>включая все виды контактной и самостоятельной работы слушателя.</w:t>
      </w:r>
      <w:bookmarkEnd w:id="28"/>
    </w:p>
    <w:p w14:paraId="39A97849" w14:textId="320314D9" w:rsidR="006A0EBA" w:rsidRPr="008D7EE4" w:rsidRDefault="006A0EBA" w:rsidP="0034552B">
      <w:pPr>
        <w:keepNext/>
        <w:numPr>
          <w:ilvl w:val="2"/>
          <w:numId w:val="28"/>
        </w:numPr>
        <w:spacing w:line="360" w:lineRule="auto"/>
        <w:ind w:left="0" w:firstLine="709"/>
        <w:jc w:val="both"/>
        <w:rPr>
          <w:b/>
          <w:bCs/>
          <w:color w:val="0D0D0D" w:themeColor="text1" w:themeTint="F2"/>
          <w:sz w:val="26"/>
          <w:szCs w:val="26"/>
          <w:lang w:bidi="ru-RU"/>
        </w:rPr>
      </w:pPr>
      <w:r w:rsidRPr="008D7EE4">
        <w:rPr>
          <w:b/>
          <w:bCs/>
          <w:color w:val="0D0D0D" w:themeColor="text1" w:themeTint="F2"/>
          <w:sz w:val="26"/>
          <w:szCs w:val="26"/>
          <w:lang w:bidi="ru-RU"/>
        </w:rPr>
        <w:t xml:space="preserve">Период освоения: ___ </w:t>
      </w:r>
      <w:r w:rsidR="003B2BC3" w:rsidRPr="008D7EE4">
        <w:rPr>
          <w:bCs/>
          <w:color w:val="0D0D0D" w:themeColor="text1" w:themeTint="F2"/>
          <w:sz w:val="26"/>
          <w:szCs w:val="26"/>
          <w:lang w:bidi="ru-RU"/>
        </w:rPr>
        <w:t>количество недель</w:t>
      </w:r>
      <w:r w:rsidR="008D7EE4">
        <w:rPr>
          <w:bCs/>
          <w:color w:val="0D0D0D" w:themeColor="text1" w:themeTint="F2"/>
          <w:sz w:val="26"/>
          <w:szCs w:val="26"/>
          <w:lang w:bidi="ru-RU"/>
        </w:rPr>
        <w:t xml:space="preserve"> </w:t>
      </w:r>
      <w:r w:rsidRPr="008D7EE4">
        <w:rPr>
          <w:bCs/>
          <w:color w:val="0D0D0D" w:themeColor="text1" w:themeTint="F2"/>
          <w:sz w:val="26"/>
          <w:szCs w:val="26"/>
          <w:lang w:bidi="ru-RU"/>
        </w:rPr>
        <w:t>/</w:t>
      </w:r>
      <w:r w:rsidR="008D7EE4">
        <w:rPr>
          <w:bCs/>
          <w:color w:val="0D0D0D" w:themeColor="text1" w:themeTint="F2"/>
          <w:sz w:val="26"/>
          <w:szCs w:val="26"/>
          <w:lang w:bidi="ru-RU"/>
        </w:rPr>
        <w:t xml:space="preserve"> </w:t>
      </w:r>
      <w:r w:rsidR="003B2BC3" w:rsidRPr="008D7EE4">
        <w:rPr>
          <w:bCs/>
          <w:color w:val="0D0D0D" w:themeColor="text1" w:themeTint="F2"/>
          <w:sz w:val="26"/>
          <w:szCs w:val="26"/>
          <w:lang w:bidi="ru-RU"/>
        </w:rPr>
        <w:t>календарных дней.</w:t>
      </w:r>
    </w:p>
    <w:p w14:paraId="35785240" w14:textId="77777777" w:rsidR="006A0EBA" w:rsidRPr="008D7EE4" w:rsidRDefault="006A0EBA" w:rsidP="0034552B">
      <w:pPr>
        <w:keepNext/>
        <w:numPr>
          <w:ilvl w:val="2"/>
          <w:numId w:val="28"/>
        </w:numPr>
        <w:spacing w:line="360" w:lineRule="auto"/>
        <w:ind w:left="0" w:firstLine="709"/>
        <w:jc w:val="both"/>
        <w:rPr>
          <w:b/>
          <w:bCs/>
          <w:color w:val="0D0D0D" w:themeColor="text1" w:themeTint="F2"/>
          <w:sz w:val="26"/>
          <w:szCs w:val="26"/>
          <w:lang w:bidi="ru-RU"/>
        </w:rPr>
      </w:pPr>
      <w:r w:rsidRPr="008D7EE4">
        <w:rPr>
          <w:b/>
          <w:bCs/>
          <w:color w:val="0D0D0D" w:themeColor="text1" w:themeTint="F2"/>
          <w:sz w:val="26"/>
          <w:szCs w:val="26"/>
          <w:lang w:bidi="ru-RU"/>
        </w:rPr>
        <w:t xml:space="preserve">Форма документа, выдаваемого по результатам освоения программы: </w:t>
      </w:r>
      <w:r w:rsidRPr="008D7EE4">
        <w:rPr>
          <w:rFonts w:eastAsia="Calibri"/>
          <w:color w:val="0D0D0D" w:themeColor="text1" w:themeTint="F2"/>
          <w:sz w:val="26"/>
          <w:szCs w:val="26"/>
          <w:lang w:bidi="ru-RU"/>
        </w:rPr>
        <w:t>лицам, успешно освоившим дополнительную профессиональную</w:t>
      </w:r>
      <w:r>
        <w:rPr>
          <w:rFonts w:eastAsia="Calibri"/>
          <w:color w:val="0D0D0D" w:themeColor="text1" w:themeTint="F2"/>
          <w:sz w:val="28"/>
          <w:szCs w:val="28"/>
          <w:lang w:bidi="ru-RU"/>
        </w:rPr>
        <w:t xml:space="preserve"> </w:t>
      </w:r>
      <w:r w:rsidRPr="008D7EE4">
        <w:rPr>
          <w:rFonts w:eastAsia="Calibri"/>
          <w:color w:val="0D0D0D" w:themeColor="text1" w:themeTint="F2"/>
          <w:sz w:val="26"/>
          <w:szCs w:val="26"/>
          <w:lang w:bidi="ru-RU"/>
        </w:rPr>
        <w:t>программу и прошедшим итоговую аттестацию, выдается удостоверение о повышении квалификации установленного образца.</w:t>
      </w:r>
    </w:p>
    <w:p w14:paraId="63F830E6" w14:textId="3F07F9C0" w:rsidR="006A0EBA" w:rsidRPr="008D7EE4" w:rsidRDefault="006A0EBA" w:rsidP="0034552B">
      <w:pPr>
        <w:pStyle w:val="2"/>
        <w:numPr>
          <w:ilvl w:val="1"/>
          <w:numId w:val="28"/>
        </w:numPr>
        <w:spacing w:after="0"/>
        <w:ind w:left="0" w:firstLine="709"/>
        <w:rPr>
          <w:sz w:val="26"/>
          <w:szCs w:val="26"/>
          <w:lang w:bidi="ru-RU"/>
        </w:rPr>
      </w:pPr>
      <w:r w:rsidRPr="008D7EE4">
        <w:rPr>
          <w:b/>
          <w:bCs/>
          <w:sz w:val="26"/>
          <w:szCs w:val="26"/>
          <w:lang w:bidi="ru-RU"/>
        </w:rPr>
        <w:t xml:space="preserve">Цель освоения </w:t>
      </w:r>
      <w:r w:rsidR="00EE3F26">
        <w:rPr>
          <w:b/>
          <w:bCs/>
          <w:sz w:val="26"/>
          <w:szCs w:val="26"/>
          <w:lang w:bidi="ru-RU"/>
        </w:rPr>
        <w:t>и характеристика программы</w:t>
      </w:r>
    </w:p>
    <w:p w14:paraId="756170B9" w14:textId="6C7F9BCD" w:rsidR="00EE3F26" w:rsidRDefault="00EE3F26" w:rsidP="0034552B">
      <w:pPr>
        <w:pStyle w:val="a5"/>
        <w:numPr>
          <w:ilvl w:val="2"/>
          <w:numId w:val="28"/>
        </w:numPr>
        <w:spacing w:line="360" w:lineRule="auto"/>
        <w:ind w:left="0" w:firstLine="709"/>
        <w:jc w:val="both"/>
        <w:rPr>
          <w:rFonts w:cs="Courier New"/>
          <w:sz w:val="26"/>
          <w:szCs w:val="26"/>
        </w:rPr>
      </w:pPr>
      <w:r w:rsidRPr="007A115F">
        <w:rPr>
          <w:rFonts w:cs="Courier New"/>
          <w:b/>
          <w:bCs/>
          <w:sz w:val="26"/>
          <w:szCs w:val="26"/>
        </w:rPr>
        <w:t>Цель освоения программы</w:t>
      </w:r>
    </w:p>
    <w:p w14:paraId="4378C49E" w14:textId="7089E6A0" w:rsidR="006A0EBA" w:rsidRPr="00EE3F26" w:rsidRDefault="006A0EBA" w:rsidP="0034552B">
      <w:pPr>
        <w:spacing w:line="360" w:lineRule="auto"/>
        <w:ind w:firstLine="709"/>
        <w:jc w:val="both"/>
        <w:rPr>
          <w:rFonts w:cs="Courier New"/>
          <w:sz w:val="26"/>
          <w:szCs w:val="26"/>
        </w:rPr>
      </w:pPr>
      <w:r w:rsidRPr="00EE3F26">
        <w:rPr>
          <w:rFonts w:cs="Courier New"/>
          <w:sz w:val="26"/>
          <w:szCs w:val="26"/>
        </w:rPr>
        <w:t>Целью освоения программы являются совершенствование и (или) получение новой(</w:t>
      </w:r>
      <w:proofErr w:type="spellStart"/>
      <w:r w:rsidRPr="00EE3F26">
        <w:rPr>
          <w:rFonts w:cs="Courier New"/>
          <w:sz w:val="26"/>
          <w:szCs w:val="26"/>
        </w:rPr>
        <w:t>ых</w:t>
      </w:r>
      <w:proofErr w:type="spellEnd"/>
      <w:r w:rsidRPr="00EE3F26">
        <w:rPr>
          <w:rFonts w:cs="Courier New"/>
          <w:sz w:val="26"/>
          <w:szCs w:val="26"/>
        </w:rPr>
        <w:t>) компетенции(</w:t>
      </w:r>
      <w:proofErr w:type="spellStart"/>
      <w:r w:rsidRPr="00EE3F26">
        <w:rPr>
          <w:rFonts w:cs="Courier New"/>
          <w:sz w:val="26"/>
          <w:szCs w:val="26"/>
        </w:rPr>
        <w:t>ий</w:t>
      </w:r>
      <w:proofErr w:type="spellEnd"/>
      <w:r w:rsidRPr="00EE3F26">
        <w:rPr>
          <w:rFonts w:cs="Courier New"/>
          <w:sz w:val="26"/>
          <w:szCs w:val="26"/>
        </w:rPr>
        <w:t>), необходимой(</w:t>
      </w:r>
      <w:proofErr w:type="spellStart"/>
      <w:r w:rsidRPr="00EE3F26">
        <w:rPr>
          <w:rFonts w:cs="Courier New"/>
          <w:sz w:val="26"/>
          <w:szCs w:val="26"/>
        </w:rPr>
        <w:t>ых</w:t>
      </w:r>
      <w:proofErr w:type="spellEnd"/>
      <w:r w:rsidRPr="00EE3F26">
        <w:rPr>
          <w:rFonts w:cs="Courier New"/>
          <w:sz w:val="26"/>
          <w:szCs w:val="26"/>
        </w:rPr>
        <w:t>) для профессиональной деятельности, и (или) повышение профессионального уровня в рамках имеющейся квалификации в области профессиональной деятельности.</w:t>
      </w:r>
    </w:p>
    <w:p w14:paraId="53FEAB59" w14:textId="13EFA161" w:rsidR="00941D36" w:rsidRPr="008D7EE4" w:rsidRDefault="00941D36" w:rsidP="0034552B">
      <w:pPr>
        <w:pStyle w:val="2"/>
        <w:numPr>
          <w:ilvl w:val="2"/>
          <w:numId w:val="28"/>
        </w:numPr>
        <w:spacing w:after="0"/>
        <w:ind w:left="0" w:firstLine="709"/>
        <w:jc w:val="both"/>
        <w:rPr>
          <w:b/>
          <w:bCs/>
          <w:sz w:val="26"/>
          <w:szCs w:val="26"/>
        </w:rPr>
      </w:pPr>
      <w:r w:rsidRPr="008D7EE4">
        <w:rPr>
          <w:b/>
          <w:bCs/>
          <w:sz w:val="26"/>
          <w:szCs w:val="26"/>
        </w:rPr>
        <w:t>Связь дополнительной профессиональной программы с профессиональным стандартом</w:t>
      </w:r>
    </w:p>
    <w:p w14:paraId="5FF4982A" w14:textId="77777777" w:rsidR="008D7EE4" w:rsidRDefault="008D7EE4" w:rsidP="008D7EE4">
      <w:pPr>
        <w:contextualSpacing/>
        <w:jc w:val="both"/>
        <w:rPr>
          <w:rFonts w:cs="Courier New"/>
        </w:rPr>
      </w:pPr>
    </w:p>
    <w:p w14:paraId="4166BD40" w14:textId="457E7E71" w:rsidR="00941D36" w:rsidRDefault="00941D36" w:rsidP="008D7EE4">
      <w:pPr>
        <w:contextualSpacing/>
        <w:jc w:val="both"/>
        <w:rPr>
          <w:rFonts w:cs="Courier New"/>
        </w:rPr>
      </w:pPr>
      <w:r w:rsidRPr="008D7EE4">
        <w:rPr>
          <w:rFonts w:cs="Courier New"/>
        </w:rPr>
        <w:t>Таблица 1 – Связь дополнительной профессиональной программы с профессиональным стандартом</w:t>
      </w:r>
    </w:p>
    <w:p w14:paraId="20C58035" w14:textId="77777777" w:rsidR="008D7EE4" w:rsidRPr="008D7EE4" w:rsidRDefault="008D7EE4" w:rsidP="008D7EE4">
      <w:pPr>
        <w:contextualSpacing/>
        <w:jc w:val="both"/>
        <w:rPr>
          <w:b/>
          <w:bCs/>
          <w:color w:val="0D0D0D" w:themeColor="text1" w:themeTint="F2"/>
        </w:rPr>
      </w:pPr>
    </w:p>
    <w:tbl>
      <w:tblPr>
        <w:tblStyle w:val="a9"/>
        <w:tblpPr w:leftFromText="180" w:rightFromText="180" w:vertAnchor="text" w:tblpXSpec="center" w:tblpY="1"/>
        <w:tblOverlap w:val="never"/>
        <w:tblW w:w="0" w:type="auto"/>
        <w:jc w:val="center"/>
        <w:tblLook w:val="04A0" w:firstRow="1" w:lastRow="0" w:firstColumn="1" w:lastColumn="0" w:noHBand="0" w:noVBand="1"/>
      </w:tblPr>
      <w:tblGrid>
        <w:gridCol w:w="4531"/>
        <w:gridCol w:w="2552"/>
        <w:gridCol w:w="2828"/>
      </w:tblGrid>
      <w:tr w:rsidR="00941D36" w:rsidRPr="00941D36" w14:paraId="2BEEAA63" w14:textId="77777777" w:rsidTr="008D7EE4">
        <w:trPr>
          <w:jc w:val="center"/>
        </w:trPr>
        <w:tc>
          <w:tcPr>
            <w:tcW w:w="4531" w:type="dxa"/>
          </w:tcPr>
          <w:p w14:paraId="5A64DD85" w14:textId="7CDB1902" w:rsidR="00941D36" w:rsidRPr="008D7EE4" w:rsidRDefault="00941D36" w:rsidP="008D7EE4">
            <w:pPr>
              <w:contextualSpacing/>
              <w:jc w:val="center"/>
              <w:rPr>
                <w:color w:val="0D0D0D" w:themeColor="text1" w:themeTint="F2"/>
                <w:sz w:val="22"/>
                <w:szCs w:val="22"/>
              </w:rPr>
            </w:pPr>
            <w:r w:rsidRPr="008D7EE4">
              <w:rPr>
                <w:color w:val="0D0D0D" w:themeColor="text1" w:themeTint="F2"/>
                <w:sz w:val="22"/>
                <w:szCs w:val="22"/>
              </w:rPr>
              <w:t>Наименование выбранного профессионального стандарта</w:t>
            </w:r>
          </w:p>
        </w:tc>
        <w:tc>
          <w:tcPr>
            <w:tcW w:w="2552" w:type="dxa"/>
            <w:vAlign w:val="center"/>
          </w:tcPr>
          <w:p w14:paraId="6A930C48" w14:textId="0E502A40" w:rsidR="00941D36" w:rsidRPr="008D7EE4" w:rsidRDefault="00941D36" w:rsidP="008D7EE4">
            <w:pPr>
              <w:contextualSpacing/>
              <w:jc w:val="center"/>
              <w:rPr>
                <w:color w:val="0D0D0D" w:themeColor="text1" w:themeTint="F2"/>
                <w:sz w:val="22"/>
                <w:szCs w:val="22"/>
              </w:rPr>
            </w:pPr>
            <w:r w:rsidRPr="008D7EE4">
              <w:rPr>
                <w:color w:val="0D0D0D" w:themeColor="text1" w:themeTint="F2"/>
                <w:sz w:val="22"/>
                <w:szCs w:val="22"/>
              </w:rPr>
              <w:t>Наименование ОТФ и</w:t>
            </w:r>
            <w:r w:rsidR="008D7EE4" w:rsidRPr="008D7EE4">
              <w:rPr>
                <w:color w:val="0D0D0D" w:themeColor="text1" w:themeTint="F2"/>
                <w:sz w:val="22"/>
                <w:szCs w:val="22"/>
              </w:rPr>
              <w:t xml:space="preserve"> </w:t>
            </w:r>
            <w:r w:rsidRPr="008D7EE4">
              <w:rPr>
                <w:color w:val="0D0D0D" w:themeColor="text1" w:themeTint="F2"/>
                <w:sz w:val="22"/>
                <w:szCs w:val="22"/>
              </w:rPr>
              <w:t>/</w:t>
            </w:r>
            <w:r w:rsidR="008D7EE4" w:rsidRPr="008D7EE4">
              <w:rPr>
                <w:color w:val="0D0D0D" w:themeColor="text1" w:themeTint="F2"/>
                <w:sz w:val="22"/>
                <w:szCs w:val="22"/>
              </w:rPr>
              <w:t xml:space="preserve"> </w:t>
            </w:r>
            <w:r w:rsidRPr="008D7EE4">
              <w:rPr>
                <w:color w:val="0D0D0D" w:themeColor="text1" w:themeTint="F2"/>
                <w:sz w:val="22"/>
                <w:szCs w:val="22"/>
              </w:rPr>
              <w:t>или ТФ</w:t>
            </w:r>
          </w:p>
        </w:tc>
        <w:tc>
          <w:tcPr>
            <w:tcW w:w="2828" w:type="dxa"/>
            <w:vAlign w:val="center"/>
          </w:tcPr>
          <w:p w14:paraId="264B259C" w14:textId="03672ACA" w:rsidR="00941D36" w:rsidRPr="008D7EE4" w:rsidRDefault="00941D36" w:rsidP="008D7EE4">
            <w:pPr>
              <w:contextualSpacing/>
              <w:jc w:val="center"/>
              <w:rPr>
                <w:color w:val="0D0D0D" w:themeColor="text1" w:themeTint="F2"/>
                <w:sz w:val="22"/>
                <w:szCs w:val="22"/>
              </w:rPr>
            </w:pPr>
            <w:r w:rsidRPr="008D7EE4">
              <w:rPr>
                <w:color w:val="0D0D0D" w:themeColor="text1" w:themeTint="F2"/>
                <w:sz w:val="22"/>
                <w:szCs w:val="22"/>
              </w:rPr>
              <w:t>Уровень квалификации ОТФ и</w:t>
            </w:r>
            <w:r w:rsidR="008D7EE4" w:rsidRPr="008D7EE4">
              <w:rPr>
                <w:color w:val="0D0D0D" w:themeColor="text1" w:themeTint="F2"/>
                <w:sz w:val="22"/>
                <w:szCs w:val="22"/>
              </w:rPr>
              <w:t xml:space="preserve"> </w:t>
            </w:r>
            <w:r w:rsidRPr="008D7EE4">
              <w:rPr>
                <w:color w:val="0D0D0D" w:themeColor="text1" w:themeTint="F2"/>
                <w:sz w:val="22"/>
                <w:szCs w:val="22"/>
              </w:rPr>
              <w:t>/</w:t>
            </w:r>
            <w:r w:rsidR="008D7EE4" w:rsidRPr="008D7EE4">
              <w:rPr>
                <w:color w:val="0D0D0D" w:themeColor="text1" w:themeTint="F2"/>
                <w:sz w:val="22"/>
                <w:szCs w:val="22"/>
              </w:rPr>
              <w:t xml:space="preserve"> </w:t>
            </w:r>
            <w:r w:rsidRPr="008D7EE4">
              <w:rPr>
                <w:color w:val="0D0D0D" w:themeColor="text1" w:themeTint="F2"/>
                <w:sz w:val="22"/>
                <w:szCs w:val="22"/>
              </w:rPr>
              <w:t>или ТФ</w:t>
            </w:r>
          </w:p>
        </w:tc>
      </w:tr>
      <w:tr w:rsidR="00941D36" w:rsidRPr="00941D36" w14:paraId="1BA92ADB" w14:textId="77777777" w:rsidTr="008D7EE4">
        <w:trPr>
          <w:jc w:val="center"/>
        </w:trPr>
        <w:tc>
          <w:tcPr>
            <w:tcW w:w="4531" w:type="dxa"/>
          </w:tcPr>
          <w:p w14:paraId="7E0B7433" w14:textId="77777777" w:rsidR="00941D36" w:rsidRPr="008D7EE4" w:rsidRDefault="00941D36" w:rsidP="008D7EE4">
            <w:pPr>
              <w:contextualSpacing/>
              <w:jc w:val="both"/>
              <w:rPr>
                <w:color w:val="0D0D0D" w:themeColor="text1" w:themeTint="F2"/>
                <w:sz w:val="22"/>
                <w:szCs w:val="22"/>
              </w:rPr>
            </w:pPr>
          </w:p>
        </w:tc>
        <w:tc>
          <w:tcPr>
            <w:tcW w:w="2552" w:type="dxa"/>
          </w:tcPr>
          <w:p w14:paraId="1875B95F" w14:textId="77777777" w:rsidR="00941D36" w:rsidRPr="008D7EE4" w:rsidRDefault="00941D36" w:rsidP="008D7EE4">
            <w:pPr>
              <w:contextualSpacing/>
              <w:jc w:val="both"/>
              <w:rPr>
                <w:color w:val="0D0D0D" w:themeColor="text1" w:themeTint="F2"/>
                <w:sz w:val="22"/>
                <w:szCs w:val="22"/>
              </w:rPr>
            </w:pPr>
          </w:p>
        </w:tc>
        <w:tc>
          <w:tcPr>
            <w:tcW w:w="2828" w:type="dxa"/>
          </w:tcPr>
          <w:p w14:paraId="77553A44" w14:textId="77777777" w:rsidR="00941D36" w:rsidRPr="008D7EE4" w:rsidRDefault="00941D36" w:rsidP="008D7EE4">
            <w:pPr>
              <w:contextualSpacing/>
              <w:jc w:val="both"/>
              <w:rPr>
                <w:color w:val="0D0D0D" w:themeColor="text1" w:themeTint="F2"/>
                <w:sz w:val="22"/>
                <w:szCs w:val="22"/>
              </w:rPr>
            </w:pPr>
          </w:p>
        </w:tc>
      </w:tr>
    </w:tbl>
    <w:p w14:paraId="0DA2FF53" w14:textId="5EDF883C" w:rsidR="008D7EE4" w:rsidRDefault="008D7EE4" w:rsidP="008D7EE4">
      <w:pPr>
        <w:pStyle w:val="2"/>
        <w:numPr>
          <w:ilvl w:val="0"/>
          <w:numId w:val="0"/>
        </w:numPr>
        <w:ind w:left="720"/>
      </w:pPr>
    </w:p>
    <w:p w14:paraId="407A5F1B" w14:textId="319F6B92" w:rsidR="002149AB" w:rsidRDefault="002149AB" w:rsidP="002149AB">
      <w:pPr>
        <w:rPr>
          <w:lang w:eastAsia="en-US"/>
        </w:rPr>
      </w:pPr>
    </w:p>
    <w:p w14:paraId="4BEE94EF" w14:textId="1AD466F3" w:rsidR="002149AB" w:rsidRDefault="002149AB" w:rsidP="002149AB">
      <w:pPr>
        <w:rPr>
          <w:lang w:eastAsia="en-US"/>
        </w:rPr>
      </w:pPr>
    </w:p>
    <w:p w14:paraId="617E2EC0" w14:textId="40D4579D" w:rsidR="002149AB" w:rsidRDefault="002149AB" w:rsidP="002149AB">
      <w:pPr>
        <w:rPr>
          <w:lang w:eastAsia="en-US"/>
        </w:rPr>
      </w:pPr>
    </w:p>
    <w:p w14:paraId="2D31F009" w14:textId="6FD2667A" w:rsidR="002149AB" w:rsidRDefault="002149AB" w:rsidP="002149AB">
      <w:pPr>
        <w:rPr>
          <w:lang w:eastAsia="en-US"/>
        </w:rPr>
      </w:pPr>
    </w:p>
    <w:p w14:paraId="75B25505" w14:textId="5574A703" w:rsidR="002149AB" w:rsidRDefault="002149AB" w:rsidP="002149AB">
      <w:pPr>
        <w:rPr>
          <w:lang w:eastAsia="en-US"/>
        </w:rPr>
      </w:pPr>
    </w:p>
    <w:p w14:paraId="77380437" w14:textId="3B06A1ED" w:rsidR="002149AB" w:rsidRDefault="002149AB" w:rsidP="002149AB">
      <w:pPr>
        <w:rPr>
          <w:lang w:eastAsia="en-US"/>
        </w:rPr>
      </w:pPr>
    </w:p>
    <w:p w14:paraId="087EC2F7" w14:textId="77777777" w:rsidR="002149AB" w:rsidRPr="002149AB" w:rsidRDefault="002149AB" w:rsidP="002149AB">
      <w:pPr>
        <w:rPr>
          <w:lang w:eastAsia="en-US"/>
        </w:rPr>
      </w:pPr>
    </w:p>
    <w:p w14:paraId="3F9ABF79" w14:textId="53D42BD9" w:rsidR="006A0EBA" w:rsidRPr="00645ED7" w:rsidRDefault="006A0EBA" w:rsidP="007A4034">
      <w:pPr>
        <w:pStyle w:val="2"/>
        <w:numPr>
          <w:ilvl w:val="1"/>
          <w:numId w:val="28"/>
        </w:numPr>
        <w:ind w:left="0" w:firstLine="709"/>
        <w:rPr>
          <w:sz w:val="26"/>
          <w:szCs w:val="26"/>
        </w:rPr>
      </w:pPr>
      <w:r w:rsidRPr="00645ED7">
        <w:rPr>
          <w:b/>
          <w:bCs/>
          <w:sz w:val="26"/>
          <w:szCs w:val="26"/>
          <w:lang w:bidi="ru-RU"/>
        </w:rPr>
        <w:lastRenderedPageBreak/>
        <w:t>Планируемые результаты обучения</w:t>
      </w:r>
      <w:r w:rsidRPr="00645ED7">
        <w:rPr>
          <w:b/>
          <w:sz w:val="26"/>
          <w:szCs w:val="26"/>
          <w:vertAlign w:val="superscript"/>
        </w:rPr>
        <w:footnoteReference w:id="32"/>
      </w:r>
    </w:p>
    <w:p w14:paraId="3FDE0206" w14:textId="38DC5B0E" w:rsidR="006A0EBA" w:rsidRPr="008D7EE4" w:rsidRDefault="006A0EBA" w:rsidP="006A0EBA">
      <w:pPr>
        <w:spacing w:before="120" w:after="120"/>
        <w:rPr>
          <w:rFonts w:cs="Courier New"/>
        </w:rPr>
      </w:pPr>
      <w:r w:rsidRPr="008D7EE4">
        <w:rPr>
          <w:rFonts w:cs="Courier New"/>
        </w:rPr>
        <w:t xml:space="preserve">Таблица </w:t>
      </w:r>
      <w:r w:rsidR="00941D36" w:rsidRPr="008D7EE4">
        <w:rPr>
          <w:rFonts w:cs="Courier New"/>
        </w:rPr>
        <w:t>2</w:t>
      </w:r>
      <w:r w:rsidRPr="008D7EE4">
        <w:rPr>
          <w:rFonts w:cs="Courier New"/>
        </w:rPr>
        <w:t xml:space="preserve"> – Планируемые результаты обучения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9"/>
        <w:gridCol w:w="2418"/>
        <w:gridCol w:w="2067"/>
        <w:gridCol w:w="2767"/>
      </w:tblGrid>
      <w:tr w:rsidR="006A0EBA" w14:paraId="21A84163" w14:textId="77777777" w:rsidTr="00BD2F26">
        <w:trPr>
          <w:tblHeader/>
        </w:trPr>
        <w:tc>
          <w:tcPr>
            <w:tcW w:w="1341" w:type="pct"/>
            <w:vMerge w:val="restart"/>
          </w:tcPr>
          <w:p w14:paraId="4300687C" w14:textId="77777777" w:rsidR="006A0EBA" w:rsidRPr="00645ED7" w:rsidRDefault="006A0EBA" w:rsidP="00BD2F26">
            <w:pPr>
              <w:jc w:val="center"/>
              <w:rPr>
                <w:sz w:val="22"/>
                <w:szCs w:val="22"/>
              </w:rPr>
            </w:pPr>
            <w:bookmarkStart w:id="29" w:name="_Hlk156466029"/>
            <w:r w:rsidRPr="00645ED7">
              <w:rPr>
                <w:sz w:val="22"/>
                <w:szCs w:val="22"/>
              </w:rPr>
              <w:t>Код и наименование компетенции</w:t>
            </w:r>
          </w:p>
        </w:tc>
        <w:tc>
          <w:tcPr>
            <w:tcW w:w="3659" w:type="pct"/>
            <w:gridSpan w:val="3"/>
          </w:tcPr>
          <w:p w14:paraId="01B541C1" w14:textId="77777777" w:rsidR="006A0EBA" w:rsidRPr="00645ED7" w:rsidRDefault="006A0EBA" w:rsidP="00BD2F26">
            <w:pPr>
              <w:keepNext/>
              <w:jc w:val="center"/>
              <w:rPr>
                <w:sz w:val="22"/>
                <w:szCs w:val="22"/>
              </w:rPr>
            </w:pPr>
            <w:r w:rsidRPr="00645ED7">
              <w:rPr>
                <w:sz w:val="22"/>
                <w:szCs w:val="22"/>
              </w:rPr>
              <w:t>Показатели освоения компетенции</w:t>
            </w:r>
          </w:p>
        </w:tc>
      </w:tr>
      <w:tr w:rsidR="006A0EBA" w14:paraId="187D3627" w14:textId="77777777" w:rsidTr="00BD2F26">
        <w:trPr>
          <w:trHeight w:val="1208"/>
          <w:tblHeader/>
        </w:trPr>
        <w:tc>
          <w:tcPr>
            <w:tcW w:w="1341" w:type="pct"/>
            <w:vMerge/>
          </w:tcPr>
          <w:p w14:paraId="4EE13641" w14:textId="77777777" w:rsidR="006A0EBA" w:rsidRPr="00645ED7" w:rsidRDefault="006A0EBA" w:rsidP="00BD2F26">
            <w:pPr>
              <w:rPr>
                <w:rFonts w:cs="Courier New"/>
                <w:sz w:val="22"/>
                <w:szCs w:val="22"/>
              </w:rPr>
            </w:pPr>
          </w:p>
        </w:tc>
        <w:tc>
          <w:tcPr>
            <w:tcW w:w="1220" w:type="pct"/>
          </w:tcPr>
          <w:p w14:paraId="30EB2A70" w14:textId="77777777" w:rsidR="006A0EBA" w:rsidRPr="00645ED7" w:rsidRDefault="006A0EBA" w:rsidP="00BD2F26">
            <w:pPr>
              <w:jc w:val="center"/>
              <w:rPr>
                <w:rFonts w:cs="Courier New"/>
                <w:bCs/>
                <w:sz w:val="22"/>
                <w:szCs w:val="22"/>
              </w:rPr>
            </w:pPr>
            <w:r w:rsidRPr="00645ED7">
              <w:rPr>
                <w:rFonts w:cs="Courier New"/>
                <w:bCs/>
                <w:sz w:val="22"/>
                <w:szCs w:val="22"/>
              </w:rPr>
              <w:t>Знания</w:t>
            </w:r>
          </w:p>
          <w:p w14:paraId="48C7E7D3" w14:textId="77777777" w:rsidR="006A0EBA" w:rsidRPr="00645ED7" w:rsidRDefault="006A0EBA" w:rsidP="00BD2F26">
            <w:pPr>
              <w:rPr>
                <w:rFonts w:cs="Courier New"/>
                <w:bCs/>
                <w:sz w:val="22"/>
                <w:szCs w:val="22"/>
              </w:rPr>
            </w:pPr>
          </w:p>
        </w:tc>
        <w:tc>
          <w:tcPr>
            <w:tcW w:w="1043" w:type="pct"/>
          </w:tcPr>
          <w:p w14:paraId="38155B06" w14:textId="77777777" w:rsidR="006A0EBA" w:rsidRPr="00645ED7" w:rsidRDefault="006A0EBA" w:rsidP="00BD2F26">
            <w:pPr>
              <w:jc w:val="center"/>
              <w:rPr>
                <w:rFonts w:cs="Courier New"/>
                <w:bCs/>
                <w:sz w:val="22"/>
                <w:szCs w:val="22"/>
              </w:rPr>
            </w:pPr>
            <w:r w:rsidRPr="00645ED7">
              <w:rPr>
                <w:rFonts w:cs="Courier New"/>
                <w:bCs/>
                <w:sz w:val="22"/>
                <w:szCs w:val="22"/>
              </w:rPr>
              <w:t>Умения</w:t>
            </w:r>
          </w:p>
          <w:p w14:paraId="2651D910" w14:textId="77777777" w:rsidR="006A0EBA" w:rsidRPr="00645ED7" w:rsidRDefault="006A0EBA" w:rsidP="00BD2F26">
            <w:pPr>
              <w:jc w:val="center"/>
              <w:rPr>
                <w:rFonts w:cs="Courier New"/>
                <w:bCs/>
                <w:sz w:val="22"/>
                <w:szCs w:val="22"/>
              </w:rPr>
            </w:pPr>
          </w:p>
        </w:tc>
        <w:tc>
          <w:tcPr>
            <w:tcW w:w="1396" w:type="pct"/>
          </w:tcPr>
          <w:p w14:paraId="2D00F329" w14:textId="77777777" w:rsidR="006A0EBA" w:rsidRPr="00645ED7" w:rsidRDefault="006A0EBA" w:rsidP="00BD2F26">
            <w:pPr>
              <w:jc w:val="center"/>
              <w:rPr>
                <w:rFonts w:cs="Courier New"/>
                <w:bCs/>
                <w:sz w:val="22"/>
                <w:szCs w:val="22"/>
              </w:rPr>
            </w:pPr>
            <w:r w:rsidRPr="00645ED7">
              <w:rPr>
                <w:rFonts w:cs="Courier New"/>
                <w:bCs/>
                <w:sz w:val="22"/>
                <w:szCs w:val="22"/>
              </w:rPr>
              <w:t xml:space="preserve">Практический опыт (при наличии) </w:t>
            </w:r>
          </w:p>
        </w:tc>
      </w:tr>
      <w:tr w:rsidR="006A0EBA" w14:paraId="573D3783" w14:textId="77777777" w:rsidTr="00BD2F26">
        <w:tc>
          <w:tcPr>
            <w:tcW w:w="1341" w:type="pct"/>
          </w:tcPr>
          <w:p w14:paraId="169329DF" w14:textId="77777777" w:rsidR="006A0EBA" w:rsidRPr="00645ED7" w:rsidRDefault="006A0EBA" w:rsidP="00BD2F26">
            <w:pPr>
              <w:rPr>
                <w:sz w:val="22"/>
                <w:szCs w:val="22"/>
              </w:rPr>
            </w:pPr>
            <w:r w:rsidRPr="00645ED7">
              <w:rPr>
                <w:sz w:val="22"/>
                <w:szCs w:val="22"/>
              </w:rPr>
              <w:t>ПК.1.1</w:t>
            </w:r>
          </w:p>
        </w:tc>
        <w:tc>
          <w:tcPr>
            <w:tcW w:w="1220" w:type="pct"/>
          </w:tcPr>
          <w:p w14:paraId="26BA103A" w14:textId="77777777" w:rsidR="006A0EBA" w:rsidRPr="00645ED7" w:rsidRDefault="006A0EBA" w:rsidP="00BD2F26">
            <w:pPr>
              <w:rPr>
                <w:sz w:val="22"/>
                <w:szCs w:val="22"/>
              </w:rPr>
            </w:pPr>
            <w:r w:rsidRPr="00645ED7">
              <w:rPr>
                <w:sz w:val="22"/>
                <w:szCs w:val="22"/>
              </w:rPr>
              <w:t>З 1.1 ...</w:t>
            </w:r>
          </w:p>
        </w:tc>
        <w:tc>
          <w:tcPr>
            <w:tcW w:w="1043" w:type="pct"/>
          </w:tcPr>
          <w:p w14:paraId="4B0D4E19" w14:textId="77777777" w:rsidR="006A0EBA" w:rsidRPr="00645ED7" w:rsidRDefault="006A0EBA" w:rsidP="00BD2F26">
            <w:pPr>
              <w:rPr>
                <w:sz w:val="22"/>
                <w:szCs w:val="22"/>
              </w:rPr>
            </w:pPr>
            <w:r w:rsidRPr="00645ED7">
              <w:rPr>
                <w:sz w:val="22"/>
                <w:szCs w:val="22"/>
              </w:rPr>
              <w:t>У 1.1 ...</w:t>
            </w:r>
          </w:p>
        </w:tc>
        <w:tc>
          <w:tcPr>
            <w:tcW w:w="1396" w:type="pct"/>
          </w:tcPr>
          <w:p w14:paraId="5879E46E" w14:textId="77777777" w:rsidR="006A0EBA" w:rsidRPr="00645ED7" w:rsidRDefault="006A0EBA" w:rsidP="00BD2F26">
            <w:pPr>
              <w:rPr>
                <w:sz w:val="22"/>
                <w:szCs w:val="22"/>
              </w:rPr>
            </w:pPr>
            <w:r w:rsidRPr="00645ED7">
              <w:rPr>
                <w:sz w:val="22"/>
                <w:szCs w:val="22"/>
              </w:rPr>
              <w:t>В 1.1 ...</w:t>
            </w:r>
          </w:p>
        </w:tc>
      </w:tr>
      <w:tr w:rsidR="006A0EBA" w14:paraId="431E1EAC" w14:textId="77777777" w:rsidTr="00BD2F26">
        <w:tc>
          <w:tcPr>
            <w:tcW w:w="1341" w:type="pct"/>
          </w:tcPr>
          <w:p w14:paraId="6287777A" w14:textId="77777777" w:rsidR="006A0EBA" w:rsidRPr="00645ED7" w:rsidRDefault="006A0EBA" w:rsidP="00BD2F26">
            <w:pPr>
              <w:rPr>
                <w:sz w:val="22"/>
                <w:szCs w:val="22"/>
              </w:rPr>
            </w:pPr>
            <w:r w:rsidRPr="00645ED7">
              <w:rPr>
                <w:sz w:val="22"/>
                <w:szCs w:val="22"/>
              </w:rPr>
              <w:t>ПК.2.1</w:t>
            </w:r>
          </w:p>
        </w:tc>
        <w:tc>
          <w:tcPr>
            <w:tcW w:w="1220" w:type="pct"/>
          </w:tcPr>
          <w:p w14:paraId="01FF69D4" w14:textId="77777777" w:rsidR="006A0EBA" w:rsidRPr="00645ED7" w:rsidRDefault="006A0EBA" w:rsidP="00BD2F26">
            <w:pPr>
              <w:rPr>
                <w:sz w:val="22"/>
                <w:szCs w:val="22"/>
              </w:rPr>
            </w:pPr>
            <w:r w:rsidRPr="00645ED7">
              <w:rPr>
                <w:sz w:val="22"/>
                <w:szCs w:val="22"/>
              </w:rPr>
              <w:t>З 2.1 ...</w:t>
            </w:r>
          </w:p>
        </w:tc>
        <w:tc>
          <w:tcPr>
            <w:tcW w:w="1043" w:type="pct"/>
          </w:tcPr>
          <w:p w14:paraId="3E8B89B6" w14:textId="77777777" w:rsidR="006A0EBA" w:rsidRPr="00645ED7" w:rsidRDefault="006A0EBA" w:rsidP="00BD2F26">
            <w:pPr>
              <w:rPr>
                <w:sz w:val="22"/>
                <w:szCs w:val="22"/>
              </w:rPr>
            </w:pPr>
            <w:r w:rsidRPr="00645ED7">
              <w:rPr>
                <w:sz w:val="22"/>
                <w:szCs w:val="22"/>
              </w:rPr>
              <w:t>У 2.1 ...</w:t>
            </w:r>
          </w:p>
        </w:tc>
        <w:tc>
          <w:tcPr>
            <w:tcW w:w="1396" w:type="pct"/>
          </w:tcPr>
          <w:p w14:paraId="0A2EDE98" w14:textId="77777777" w:rsidR="006A0EBA" w:rsidRPr="00645ED7" w:rsidRDefault="006A0EBA" w:rsidP="00BD2F26">
            <w:pPr>
              <w:rPr>
                <w:sz w:val="22"/>
                <w:szCs w:val="22"/>
              </w:rPr>
            </w:pPr>
            <w:r w:rsidRPr="00645ED7">
              <w:rPr>
                <w:sz w:val="22"/>
                <w:szCs w:val="22"/>
              </w:rPr>
              <w:t>В 2.1 ...</w:t>
            </w:r>
          </w:p>
        </w:tc>
      </w:tr>
      <w:tr w:rsidR="006A0EBA" w14:paraId="4502B71A" w14:textId="77777777" w:rsidTr="00BD2F26">
        <w:tc>
          <w:tcPr>
            <w:tcW w:w="1341" w:type="pct"/>
          </w:tcPr>
          <w:p w14:paraId="758B81D3" w14:textId="77777777" w:rsidR="006A0EBA" w:rsidRPr="00645ED7" w:rsidRDefault="006A0EBA" w:rsidP="00BD2F26">
            <w:pPr>
              <w:rPr>
                <w:sz w:val="22"/>
                <w:szCs w:val="22"/>
              </w:rPr>
            </w:pPr>
            <w:r w:rsidRPr="00645ED7">
              <w:rPr>
                <w:sz w:val="22"/>
                <w:szCs w:val="22"/>
              </w:rPr>
              <w:t>ПК.3.1</w:t>
            </w:r>
          </w:p>
        </w:tc>
        <w:tc>
          <w:tcPr>
            <w:tcW w:w="1220" w:type="pct"/>
          </w:tcPr>
          <w:p w14:paraId="04007796" w14:textId="77777777" w:rsidR="006A0EBA" w:rsidRPr="00645ED7" w:rsidRDefault="006A0EBA" w:rsidP="00BD2F26">
            <w:pPr>
              <w:rPr>
                <w:sz w:val="22"/>
                <w:szCs w:val="22"/>
              </w:rPr>
            </w:pPr>
            <w:r w:rsidRPr="00645ED7">
              <w:rPr>
                <w:sz w:val="22"/>
                <w:szCs w:val="22"/>
              </w:rPr>
              <w:t>З 3.1 ...</w:t>
            </w:r>
          </w:p>
        </w:tc>
        <w:tc>
          <w:tcPr>
            <w:tcW w:w="1043" w:type="pct"/>
          </w:tcPr>
          <w:p w14:paraId="20F879C1" w14:textId="77777777" w:rsidR="006A0EBA" w:rsidRPr="00645ED7" w:rsidRDefault="006A0EBA" w:rsidP="00BD2F26">
            <w:pPr>
              <w:rPr>
                <w:sz w:val="22"/>
                <w:szCs w:val="22"/>
              </w:rPr>
            </w:pPr>
            <w:r w:rsidRPr="00645ED7">
              <w:rPr>
                <w:sz w:val="22"/>
                <w:szCs w:val="22"/>
              </w:rPr>
              <w:t>У 3.1 ...</w:t>
            </w:r>
          </w:p>
        </w:tc>
        <w:tc>
          <w:tcPr>
            <w:tcW w:w="1396" w:type="pct"/>
          </w:tcPr>
          <w:p w14:paraId="7763A6CB" w14:textId="77777777" w:rsidR="006A0EBA" w:rsidRPr="00645ED7" w:rsidRDefault="006A0EBA" w:rsidP="00BD2F26">
            <w:pPr>
              <w:rPr>
                <w:sz w:val="22"/>
                <w:szCs w:val="22"/>
              </w:rPr>
            </w:pPr>
            <w:r w:rsidRPr="00645ED7">
              <w:rPr>
                <w:sz w:val="22"/>
                <w:szCs w:val="22"/>
              </w:rPr>
              <w:t>В 3.1 ...</w:t>
            </w:r>
            <w:bookmarkEnd w:id="29"/>
          </w:p>
        </w:tc>
      </w:tr>
    </w:tbl>
    <w:p w14:paraId="143735F1" w14:textId="77777777" w:rsidR="006A0EBA" w:rsidRDefault="006A0EBA" w:rsidP="004159D1">
      <w:pPr>
        <w:spacing w:line="360" w:lineRule="auto"/>
        <w:ind w:firstLine="709"/>
        <w:contextualSpacing/>
        <w:rPr>
          <w:bCs/>
          <w:color w:val="0D0D0D" w:themeColor="text1" w:themeTint="F2"/>
          <w:sz w:val="28"/>
          <w:szCs w:val="27"/>
          <w:lang w:bidi="ru-RU"/>
        </w:rPr>
      </w:pPr>
    </w:p>
    <w:p w14:paraId="251D1BB2" w14:textId="77777777" w:rsidR="006A0EBA" w:rsidRPr="00645ED7" w:rsidRDefault="006A0EBA" w:rsidP="005C79E8">
      <w:pPr>
        <w:pStyle w:val="2"/>
        <w:numPr>
          <w:ilvl w:val="1"/>
          <w:numId w:val="28"/>
        </w:numPr>
        <w:spacing w:after="0"/>
        <w:ind w:left="0" w:firstLine="709"/>
        <w:rPr>
          <w:bCs/>
          <w:sz w:val="26"/>
          <w:szCs w:val="26"/>
          <w:lang w:bidi="ru-RU"/>
        </w:rPr>
      </w:pPr>
      <w:r w:rsidRPr="00645ED7">
        <w:rPr>
          <w:b/>
          <w:bCs/>
          <w:sz w:val="26"/>
          <w:szCs w:val="26"/>
          <w:lang w:bidi="ru-RU"/>
        </w:rPr>
        <w:t>Учебно-тематический план</w:t>
      </w:r>
    </w:p>
    <w:p w14:paraId="68BC3788" w14:textId="5C2F2331" w:rsidR="006A0EBA" w:rsidRPr="00645ED7" w:rsidRDefault="006A0EBA" w:rsidP="006A0EBA">
      <w:pPr>
        <w:spacing w:line="360" w:lineRule="auto"/>
        <w:jc w:val="both"/>
      </w:pPr>
      <w:r w:rsidRPr="00645ED7">
        <w:t xml:space="preserve">Таблица </w:t>
      </w:r>
      <w:r w:rsidR="00645ED7" w:rsidRPr="00645ED7">
        <w:t>3</w:t>
      </w:r>
      <w:r w:rsidRPr="00645ED7">
        <w:t xml:space="preserve"> – Учебно-тематический план</w:t>
      </w:r>
    </w:p>
    <w:tbl>
      <w:tblPr>
        <w:tblStyle w:val="1a"/>
        <w:tblW w:w="9918" w:type="dxa"/>
        <w:tblLayout w:type="fixed"/>
        <w:tblLook w:val="04A0" w:firstRow="1" w:lastRow="0" w:firstColumn="1" w:lastColumn="0" w:noHBand="0" w:noVBand="1"/>
      </w:tblPr>
      <w:tblGrid>
        <w:gridCol w:w="2972"/>
        <w:gridCol w:w="992"/>
        <w:gridCol w:w="1418"/>
        <w:gridCol w:w="709"/>
        <w:gridCol w:w="850"/>
        <w:gridCol w:w="1276"/>
        <w:gridCol w:w="709"/>
        <w:gridCol w:w="992"/>
      </w:tblGrid>
      <w:tr w:rsidR="00AA1BE5" w:rsidRPr="00794228" w14:paraId="1D0908E4" w14:textId="77777777" w:rsidTr="00645ED7">
        <w:trPr>
          <w:tblHeader/>
        </w:trPr>
        <w:tc>
          <w:tcPr>
            <w:tcW w:w="2972" w:type="dxa"/>
            <w:vMerge w:val="restart"/>
          </w:tcPr>
          <w:p w14:paraId="34870894" w14:textId="77777777" w:rsidR="00AA1BE5" w:rsidRPr="00645ED7" w:rsidRDefault="00AA1BE5" w:rsidP="00EA1AB3">
            <w:pPr>
              <w:jc w:val="center"/>
              <w:rPr>
                <w:bCs/>
                <w:sz w:val="22"/>
                <w:szCs w:val="22"/>
              </w:rPr>
            </w:pPr>
            <w:r w:rsidRPr="00645ED7">
              <w:rPr>
                <w:bCs/>
                <w:sz w:val="22"/>
                <w:szCs w:val="22"/>
              </w:rPr>
              <w:t>Наименование разделов (модулей), тем, видов аттестации</w:t>
            </w:r>
          </w:p>
        </w:tc>
        <w:tc>
          <w:tcPr>
            <w:tcW w:w="5954" w:type="dxa"/>
            <w:gridSpan w:val="6"/>
          </w:tcPr>
          <w:p w14:paraId="3B60D29C" w14:textId="77777777" w:rsidR="00AA1BE5" w:rsidRPr="00645ED7" w:rsidRDefault="00AA1BE5" w:rsidP="00EA1AB3">
            <w:pPr>
              <w:jc w:val="center"/>
              <w:rPr>
                <w:bCs/>
                <w:sz w:val="22"/>
                <w:szCs w:val="22"/>
              </w:rPr>
            </w:pPr>
            <w:r w:rsidRPr="00645ED7">
              <w:rPr>
                <w:bCs/>
                <w:sz w:val="22"/>
                <w:szCs w:val="22"/>
              </w:rPr>
              <w:t xml:space="preserve">Трудоемкость, </w:t>
            </w:r>
            <w:proofErr w:type="spellStart"/>
            <w:r w:rsidRPr="00645ED7">
              <w:rPr>
                <w:bCs/>
                <w:sz w:val="22"/>
                <w:szCs w:val="22"/>
              </w:rPr>
              <w:t>ак</w:t>
            </w:r>
            <w:proofErr w:type="spellEnd"/>
            <w:r w:rsidRPr="00645ED7">
              <w:rPr>
                <w:bCs/>
                <w:sz w:val="22"/>
                <w:szCs w:val="22"/>
              </w:rPr>
              <w:t>. час</w:t>
            </w:r>
          </w:p>
        </w:tc>
        <w:tc>
          <w:tcPr>
            <w:tcW w:w="992" w:type="dxa"/>
            <w:vMerge w:val="restart"/>
          </w:tcPr>
          <w:p w14:paraId="0C7C7108" w14:textId="77777777" w:rsidR="00AA1BE5" w:rsidRPr="00794228" w:rsidRDefault="00AA1BE5" w:rsidP="00EA1AB3">
            <w:pPr>
              <w:jc w:val="center"/>
              <w:rPr>
                <w:bCs/>
                <w:sz w:val="22"/>
                <w:szCs w:val="22"/>
              </w:rPr>
            </w:pPr>
            <w:r w:rsidRPr="00794228">
              <w:rPr>
                <w:bCs/>
                <w:sz w:val="22"/>
                <w:szCs w:val="22"/>
              </w:rPr>
              <w:t>Формы аттестации</w:t>
            </w:r>
          </w:p>
        </w:tc>
      </w:tr>
      <w:tr w:rsidR="00AA1BE5" w:rsidRPr="00794228" w14:paraId="085A3F61" w14:textId="77777777" w:rsidTr="00645ED7">
        <w:trPr>
          <w:tblHeader/>
        </w:trPr>
        <w:tc>
          <w:tcPr>
            <w:tcW w:w="2972" w:type="dxa"/>
            <w:vMerge/>
          </w:tcPr>
          <w:p w14:paraId="7EA6C327" w14:textId="77777777" w:rsidR="00AA1BE5" w:rsidRPr="00645ED7" w:rsidRDefault="00AA1BE5" w:rsidP="00EA1AB3">
            <w:pPr>
              <w:jc w:val="both"/>
              <w:rPr>
                <w:bCs/>
                <w:sz w:val="22"/>
                <w:szCs w:val="22"/>
              </w:rPr>
            </w:pPr>
          </w:p>
        </w:tc>
        <w:tc>
          <w:tcPr>
            <w:tcW w:w="992" w:type="dxa"/>
            <w:vMerge w:val="restart"/>
          </w:tcPr>
          <w:p w14:paraId="5E99B570" w14:textId="42976966" w:rsidR="00AA1BE5" w:rsidRPr="00645ED7" w:rsidRDefault="00AA1BE5" w:rsidP="00EA1AB3">
            <w:pPr>
              <w:jc w:val="center"/>
              <w:rPr>
                <w:bCs/>
                <w:sz w:val="22"/>
                <w:szCs w:val="22"/>
              </w:rPr>
            </w:pPr>
            <w:r w:rsidRPr="00645ED7">
              <w:rPr>
                <w:bCs/>
                <w:sz w:val="22"/>
                <w:szCs w:val="22"/>
              </w:rPr>
              <w:t xml:space="preserve">Итого (сумма ст.3 и </w:t>
            </w:r>
            <w:r w:rsidR="00521C77" w:rsidRPr="00645ED7">
              <w:rPr>
                <w:bCs/>
                <w:sz w:val="22"/>
                <w:szCs w:val="22"/>
              </w:rPr>
              <w:t>7</w:t>
            </w:r>
            <w:r w:rsidRPr="00645ED7">
              <w:rPr>
                <w:bCs/>
                <w:sz w:val="22"/>
                <w:szCs w:val="22"/>
              </w:rPr>
              <w:t>)</w:t>
            </w:r>
          </w:p>
        </w:tc>
        <w:tc>
          <w:tcPr>
            <w:tcW w:w="2977" w:type="dxa"/>
            <w:gridSpan w:val="3"/>
          </w:tcPr>
          <w:p w14:paraId="49D276B5" w14:textId="77777777" w:rsidR="00AA1BE5" w:rsidRPr="00645ED7" w:rsidRDefault="00AA1BE5" w:rsidP="00EA1AB3">
            <w:pPr>
              <w:jc w:val="center"/>
              <w:rPr>
                <w:bCs/>
                <w:sz w:val="22"/>
                <w:szCs w:val="22"/>
              </w:rPr>
            </w:pPr>
            <w:r w:rsidRPr="00645ED7">
              <w:rPr>
                <w:bCs/>
                <w:sz w:val="22"/>
                <w:szCs w:val="22"/>
              </w:rPr>
              <w:t>Виды занятий контактной работы, в т.ч.</w:t>
            </w:r>
          </w:p>
        </w:tc>
        <w:tc>
          <w:tcPr>
            <w:tcW w:w="1276" w:type="dxa"/>
            <w:vMerge w:val="restart"/>
          </w:tcPr>
          <w:p w14:paraId="2A20E29C" w14:textId="45656C2C" w:rsidR="00AA1BE5" w:rsidRPr="00645ED7" w:rsidRDefault="00AA1BE5" w:rsidP="00EA1AB3">
            <w:pPr>
              <w:jc w:val="center"/>
              <w:rPr>
                <w:bCs/>
                <w:sz w:val="22"/>
                <w:szCs w:val="22"/>
              </w:rPr>
            </w:pPr>
            <w:r w:rsidRPr="00645ED7">
              <w:rPr>
                <w:bCs/>
                <w:sz w:val="22"/>
                <w:szCs w:val="22"/>
              </w:rPr>
              <w:t>В том числе с использованием ДОТ (из ст.</w:t>
            </w:r>
            <w:r w:rsidR="00521C77" w:rsidRPr="00645ED7">
              <w:rPr>
                <w:bCs/>
                <w:sz w:val="22"/>
                <w:szCs w:val="22"/>
              </w:rPr>
              <w:t>3</w:t>
            </w:r>
            <w:r w:rsidRPr="00645ED7">
              <w:rPr>
                <w:bCs/>
                <w:sz w:val="22"/>
                <w:szCs w:val="22"/>
              </w:rPr>
              <w:t xml:space="preserve">) </w:t>
            </w:r>
          </w:p>
        </w:tc>
        <w:tc>
          <w:tcPr>
            <w:tcW w:w="709" w:type="dxa"/>
            <w:vMerge w:val="restart"/>
          </w:tcPr>
          <w:p w14:paraId="4AA240E1" w14:textId="77777777" w:rsidR="00AA1BE5" w:rsidRPr="00645ED7" w:rsidRDefault="00AA1BE5" w:rsidP="00EA1AB3">
            <w:pPr>
              <w:jc w:val="center"/>
              <w:rPr>
                <w:bCs/>
                <w:sz w:val="22"/>
                <w:szCs w:val="22"/>
              </w:rPr>
            </w:pPr>
            <w:r w:rsidRPr="00645ED7">
              <w:rPr>
                <w:bCs/>
                <w:sz w:val="22"/>
                <w:szCs w:val="22"/>
              </w:rPr>
              <w:t>СР</w:t>
            </w:r>
            <w:r w:rsidRPr="00645ED7">
              <w:rPr>
                <w:bCs/>
                <w:sz w:val="22"/>
                <w:szCs w:val="22"/>
                <w:vertAlign w:val="superscript"/>
              </w:rPr>
              <w:footnoteReference w:id="33"/>
            </w:r>
          </w:p>
        </w:tc>
        <w:tc>
          <w:tcPr>
            <w:tcW w:w="992" w:type="dxa"/>
            <w:vMerge/>
          </w:tcPr>
          <w:p w14:paraId="4D9FD925" w14:textId="77777777" w:rsidR="00AA1BE5" w:rsidRPr="00794228" w:rsidRDefault="00AA1BE5" w:rsidP="00EA1AB3">
            <w:pPr>
              <w:jc w:val="center"/>
              <w:rPr>
                <w:bCs/>
                <w:sz w:val="22"/>
                <w:szCs w:val="22"/>
              </w:rPr>
            </w:pPr>
          </w:p>
        </w:tc>
      </w:tr>
      <w:tr w:rsidR="00AA1BE5" w:rsidRPr="00794228" w14:paraId="0888440E" w14:textId="77777777" w:rsidTr="00645ED7">
        <w:trPr>
          <w:trHeight w:val="825"/>
          <w:tblHeader/>
        </w:trPr>
        <w:tc>
          <w:tcPr>
            <w:tcW w:w="2972" w:type="dxa"/>
            <w:vMerge/>
          </w:tcPr>
          <w:p w14:paraId="093E250A" w14:textId="77777777" w:rsidR="00AA1BE5" w:rsidRPr="00645ED7" w:rsidRDefault="00AA1BE5" w:rsidP="00EA1AB3">
            <w:pPr>
              <w:jc w:val="both"/>
              <w:rPr>
                <w:sz w:val="22"/>
                <w:szCs w:val="22"/>
              </w:rPr>
            </w:pPr>
          </w:p>
        </w:tc>
        <w:tc>
          <w:tcPr>
            <w:tcW w:w="992" w:type="dxa"/>
            <w:vMerge/>
          </w:tcPr>
          <w:p w14:paraId="301F97F9" w14:textId="77777777" w:rsidR="00AA1BE5" w:rsidRPr="00645ED7" w:rsidRDefault="00AA1BE5" w:rsidP="00EA1AB3">
            <w:pPr>
              <w:jc w:val="center"/>
              <w:rPr>
                <w:sz w:val="22"/>
                <w:szCs w:val="22"/>
              </w:rPr>
            </w:pPr>
          </w:p>
        </w:tc>
        <w:tc>
          <w:tcPr>
            <w:tcW w:w="1418" w:type="dxa"/>
          </w:tcPr>
          <w:p w14:paraId="4715ECCB" w14:textId="77777777" w:rsidR="00AA1BE5" w:rsidRPr="00645ED7" w:rsidRDefault="00AA1BE5" w:rsidP="00EA1AB3">
            <w:pPr>
              <w:jc w:val="center"/>
              <w:rPr>
                <w:bCs/>
                <w:sz w:val="22"/>
                <w:szCs w:val="22"/>
              </w:rPr>
            </w:pPr>
            <w:r w:rsidRPr="00645ED7">
              <w:rPr>
                <w:bCs/>
                <w:sz w:val="22"/>
                <w:szCs w:val="22"/>
              </w:rPr>
              <w:t>Всего контактной работы</w:t>
            </w:r>
          </w:p>
        </w:tc>
        <w:tc>
          <w:tcPr>
            <w:tcW w:w="709" w:type="dxa"/>
          </w:tcPr>
          <w:p w14:paraId="2F2A1092" w14:textId="77777777" w:rsidR="00AA1BE5" w:rsidRPr="00645ED7" w:rsidRDefault="00AA1BE5" w:rsidP="00EA1AB3">
            <w:pPr>
              <w:jc w:val="center"/>
              <w:rPr>
                <w:bCs/>
                <w:sz w:val="22"/>
                <w:szCs w:val="22"/>
              </w:rPr>
            </w:pPr>
            <w:r w:rsidRPr="00645ED7">
              <w:rPr>
                <w:bCs/>
                <w:sz w:val="22"/>
                <w:szCs w:val="22"/>
              </w:rPr>
              <w:t>Л</w:t>
            </w:r>
            <w:r w:rsidRPr="00645ED7">
              <w:rPr>
                <w:bCs/>
                <w:sz w:val="22"/>
                <w:szCs w:val="22"/>
                <w:vertAlign w:val="superscript"/>
              </w:rPr>
              <w:footnoteReference w:id="34"/>
            </w:r>
          </w:p>
        </w:tc>
        <w:tc>
          <w:tcPr>
            <w:tcW w:w="850" w:type="dxa"/>
          </w:tcPr>
          <w:p w14:paraId="7BCA8F4C" w14:textId="77777777" w:rsidR="00AA1BE5" w:rsidRPr="00645ED7" w:rsidRDefault="00AA1BE5" w:rsidP="00EA1AB3">
            <w:pPr>
              <w:jc w:val="center"/>
              <w:rPr>
                <w:bCs/>
                <w:sz w:val="22"/>
                <w:szCs w:val="22"/>
              </w:rPr>
            </w:pPr>
            <w:r w:rsidRPr="00645ED7">
              <w:rPr>
                <w:bCs/>
                <w:sz w:val="22"/>
                <w:szCs w:val="22"/>
              </w:rPr>
              <w:t>ПЗ</w:t>
            </w:r>
            <w:r w:rsidRPr="00645ED7">
              <w:rPr>
                <w:bCs/>
                <w:sz w:val="22"/>
                <w:szCs w:val="22"/>
                <w:vertAlign w:val="superscript"/>
              </w:rPr>
              <w:footnoteReference w:id="35"/>
            </w:r>
            <w:r w:rsidRPr="00645ED7">
              <w:rPr>
                <w:bCs/>
                <w:sz w:val="22"/>
                <w:szCs w:val="22"/>
              </w:rPr>
              <w:t>, ЛР</w:t>
            </w:r>
            <w:r w:rsidRPr="00645ED7">
              <w:rPr>
                <w:bCs/>
                <w:sz w:val="22"/>
                <w:szCs w:val="22"/>
                <w:vertAlign w:val="superscript"/>
              </w:rPr>
              <w:footnoteReference w:id="36"/>
            </w:r>
          </w:p>
        </w:tc>
        <w:tc>
          <w:tcPr>
            <w:tcW w:w="1276" w:type="dxa"/>
            <w:vMerge/>
          </w:tcPr>
          <w:p w14:paraId="24E843C8" w14:textId="77777777" w:rsidR="00AA1BE5" w:rsidRPr="00645ED7" w:rsidRDefault="00AA1BE5" w:rsidP="00EA1AB3">
            <w:pPr>
              <w:jc w:val="center"/>
              <w:rPr>
                <w:sz w:val="22"/>
                <w:szCs w:val="22"/>
              </w:rPr>
            </w:pPr>
          </w:p>
        </w:tc>
        <w:tc>
          <w:tcPr>
            <w:tcW w:w="709" w:type="dxa"/>
            <w:vMerge/>
          </w:tcPr>
          <w:p w14:paraId="7D7D1C28" w14:textId="77777777" w:rsidR="00AA1BE5" w:rsidRPr="00645ED7" w:rsidRDefault="00AA1BE5" w:rsidP="00EA1AB3">
            <w:pPr>
              <w:jc w:val="center"/>
              <w:rPr>
                <w:sz w:val="22"/>
                <w:szCs w:val="22"/>
              </w:rPr>
            </w:pPr>
          </w:p>
        </w:tc>
        <w:tc>
          <w:tcPr>
            <w:tcW w:w="992" w:type="dxa"/>
            <w:vMerge/>
          </w:tcPr>
          <w:p w14:paraId="43AE15D4" w14:textId="77777777" w:rsidR="00AA1BE5" w:rsidRPr="00794228" w:rsidRDefault="00AA1BE5" w:rsidP="00EA1AB3">
            <w:pPr>
              <w:jc w:val="center"/>
              <w:rPr>
                <w:sz w:val="22"/>
                <w:szCs w:val="22"/>
              </w:rPr>
            </w:pPr>
          </w:p>
        </w:tc>
      </w:tr>
      <w:tr w:rsidR="00AA1BE5" w:rsidRPr="00794228" w14:paraId="77620562" w14:textId="77777777" w:rsidTr="00645ED7">
        <w:trPr>
          <w:trHeight w:val="276"/>
        </w:trPr>
        <w:tc>
          <w:tcPr>
            <w:tcW w:w="2972" w:type="dxa"/>
          </w:tcPr>
          <w:p w14:paraId="6EA77EFC" w14:textId="77777777" w:rsidR="00AA1BE5" w:rsidRPr="00645ED7" w:rsidRDefault="00AA1BE5" w:rsidP="00EA1AB3">
            <w:pPr>
              <w:jc w:val="center"/>
              <w:rPr>
                <w:b/>
                <w:sz w:val="22"/>
                <w:szCs w:val="22"/>
              </w:rPr>
            </w:pPr>
            <w:r w:rsidRPr="00645ED7">
              <w:rPr>
                <w:b/>
                <w:sz w:val="22"/>
                <w:szCs w:val="22"/>
              </w:rPr>
              <w:t>1</w:t>
            </w:r>
          </w:p>
        </w:tc>
        <w:tc>
          <w:tcPr>
            <w:tcW w:w="992" w:type="dxa"/>
          </w:tcPr>
          <w:p w14:paraId="2ABF88B4" w14:textId="77777777" w:rsidR="00AA1BE5" w:rsidRPr="00645ED7" w:rsidRDefault="00AA1BE5" w:rsidP="00EA1AB3">
            <w:pPr>
              <w:jc w:val="center"/>
              <w:rPr>
                <w:b/>
                <w:sz w:val="22"/>
                <w:szCs w:val="22"/>
              </w:rPr>
            </w:pPr>
            <w:r w:rsidRPr="00645ED7">
              <w:rPr>
                <w:b/>
                <w:sz w:val="22"/>
                <w:szCs w:val="22"/>
              </w:rPr>
              <w:t>2</w:t>
            </w:r>
          </w:p>
        </w:tc>
        <w:tc>
          <w:tcPr>
            <w:tcW w:w="1418" w:type="dxa"/>
          </w:tcPr>
          <w:p w14:paraId="10EC1E4F" w14:textId="77777777" w:rsidR="00AA1BE5" w:rsidRPr="00645ED7" w:rsidRDefault="00AA1BE5" w:rsidP="00EA1AB3">
            <w:pPr>
              <w:jc w:val="center"/>
              <w:rPr>
                <w:b/>
                <w:sz w:val="22"/>
                <w:szCs w:val="22"/>
              </w:rPr>
            </w:pPr>
            <w:r w:rsidRPr="00645ED7">
              <w:rPr>
                <w:b/>
                <w:sz w:val="22"/>
                <w:szCs w:val="22"/>
              </w:rPr>
              <w:t>3</w:t>
            </w:r>
          </w:p>
        </w:tc>
        <w:tc>
          <w:tcPr>
            <w:tcW w:w="709" w:type="dxa"/>
          </w:tcPr>
          <w:p w14:paraId="4D538A06" w14:textId="77777777" w:rsidR="00AA1BE5" w:rsidRPr="00645ED7" w:rsidRDefault="00AA1BE5" w:rsidP="00EA1AB3">
            <w:pPr>
              <w:jc w:val="center"/>
              <w:rPr>
                <w:b/>
                <w:sz w:val="22"/>
                <w:szCs w:val="22"/>
              </w:rPr>
            </w:pPr>
            <w:r w:rsidRPr="00645ED7">
              <w:rPr>
                <w:b/>
                <w:sz w:val="22"/>
                <w:szCs w:val="22"/>
              </w:rPr>
              <w:t>4</w:t>
            </w:r>
          </w:p>
        </w:tc>
        <w:tc>
          <w:tcPr>
            <w:tcW w:w="850" w:type="dxa"/>
          </w:tcPr>
          <w:p w14:paraId="18E2F368" w14:textId="77777777" w:rsidR="00AA1BE5" w:rsidRPr="00645ED7" w:rsidRDefault="00AA1BE5" w:rsidP="00EA1AB3">
            <w:pPr>
              <w:jc w:val="center"/>
              <w:rPr>
                <w:b/>
                <w:sz w:val="22"/>
                <w:szCs w:val="22"/>
              </w:rPr>
            </w:pPr>
            <w:r w:rsidRPr="00645ED7">
              <w:rPr>
                <w:b/>
                <w:sz w:val="22"/>
                <w:szCs w:val="22"/>
              </w:rPr>
              <w:t>5</w:t>
            </w:r>
          </w:p>
        </w:tc>
        <w:tc>
          <w:tcPr>
            <w:tcW w:w="1276" w:type="dxa"/>
          </w:tcPr>
          <w:p w14:paraId="55A08D7C" w14:textId="77777777" w:rsidR="00AA1BE5" w:rsidRPr="00645ED7" w:rsidRDefault="00AA1BE5" w:rsidP="00EA1AB3">
            <w:pPr>
              <w:jc w:val="center"/>
              <w:rPr>
                <w:b/>
                <w:sz w:val="22"/>
                <w:szCs w:val="22"/>
              </w:rPr>
            </w:pPr>
            <w:r w:rsidRPr="00645ED7">
              <w:rPr>
                <w:b/>
                <w:sz w:val="22"/>
                <w:szCs w:val="22"/>
              </w:rPr>
              <w:t>6</w:t>
            </w:r>
          </w:p>
        </w:tc>
        <w:tc>
          <w:tcPr>
            <w:tcW w:w="709" w:type="dxa"/>
          </w:tcPr>
          <w:p w14:paraId="0B60AA70" w14:textId="77777777" w:rsidR="00AA1BE5" w:rsidRPr="00645ED7" w:rsidRDefault="00AA1BE5" w:rsidP="00EA1AB3">
            <w:pPr>
              <w:jc w:val="center"/>
              <w:rPr>
                <w:b/>
                <w:sz w:val="22"/>
                <w:szCs w:val="22"/>
              </w:rPr>
            </w:pPr>
            <w:r w:rsidRPr="00645ED7">
              <w:rPr>
                <w:b/>
                <w:sz w:val="22"/>
                <w:szCs w:val="22"/>
              </w:rPr>
              <w:t>7</w:t>
            </w:r>
          </w:p>
        </w:tc>
        <w:tc>
          <w:tcPr>
            <w:tcW w:w="992" w:type="dxa"/>
          </w:tcPr>
          <w:p w14:paraId="16773CBE" w14:textId="77777777" w:rsidR="00AA1BE5" w:rsidRPr="00794228" w:rsidRDefault="00AA1BE5" w:rsidP="00EA1AB3">
            <w:pPr>
              <w:jc w:val="center"/>
              <w:rPr>
                <w:b/>
                <w:sz w:val="22"/>
                <w:szCs w:val="22"/>
              </w:rPr>
            </w:pPr>
            <w:r w:rsidRPr="00794228">
              <w:rPr>
                <w:b/>
                <w:sz w:val="22"/>
                <w:szCs w:val="22"/>
              </w:rPr>
              <w:t>8</w:t>
            </w:r>
          </w:p>
        </w:tc>
      </w:tr>
      <w:tr w:rsidR="00AA1BE5" w:rsidRPr="00794228" w14:paraId="5FCD66CA" w14:textId="77777777" w:rsidTr="00645ED7">
        <w:trPr>
          <w:trHeight w:val="276"/>
        </w:trPr>
        <w:tc>
          <w:tcPr>
            <w:tcW w:w="2972" w:type="dxa"/>
          </w:tcPr>
          <w:p w14:paraId="067581EF" w14:textId="77777777" w:rsidR="00AA1BE5" w:rsidRPr="00645ED7" w:rsidRDefault="00AA1BE5" w:rsidP="00EA1AB3">
            <w:pPr>
              <w:rPr>
                <w:bCs/>
                <w:sz w:val="22"/>
                <w:szCs w:val="22"/>
              </w:rPr>
            </w:pPr>
            <w:r w:rsidRPr="00645ED7">
              <w:rPr>
                <w:bCs/>
                <w:sz w:val="22"/>
                <w:szCs w:val="22"/>
              </w:rPr>
              <w:t>Модуль (Раздел) 1 ...</w:t>
            </w:r>
          </w:p>
        </w:tc>
        <w:tc>
          <w:tcPr>
            <w:tcW w:w="992" w:type="dxa"/>
          </w:tcPr>
          <w:p w14:paraId="65064EB7" w14:textId="77777777" w:rsidR="00AA1BE5" w:rsidRPr="00645ED7" w:rsidRDefault="00AA1BE5" w:rsidP="00EA1AB3">
            <w:pPr>
              <w:jc w:val="center"/>
              <w:rPr>
                <w:sz w:val="22"/>
                <w:szCs w:val="22"/>
              </w:rPr>
            </w:pPr>
          </w:p>
        </w:tc>
        <w:tc>
          <w:tcPr>
            <w:tcW w:w="1418" w:type="dxa"/>
          </w:tcPr>
          <w:p w14:paraId="3E06B8B8" w14:textId="77777777" w:rsidR="00AA1BE5" w:rsidRPr="00645ED7" w:rsidRDefault="00AA1BE5" w:rsidP="00EA1AB3">
            <w:pPr>
              <w:jc w:val="center"/>
              <w:rPr>
                <w:sz w:val="22"/>
                <w:szCs w:val="22"/>
              </w:rPr>
            </w:pPr>
          </w:p>
        </w:tc>
        <w:tc>
          <w:tcPr>
            <w:tcW w:w="709" w:type="dxa"/>
          </w:tcPr>
          <w:p w14:paraId="22E93673" w14:textId="77777777" w:rsidR="00AA1BE5" w:rsidRPr="00645ED7" w:rsidRDefault="00AA1BE5" w:rsidP="00EA1AB3">
            <w:pPr>
              <w:jc w:val="center"/>
              <w:rPr>
                <w:sz w:val="22"/>
                <w:szCs w:val="22"/>
              </w:rPr>
            </w:pPr>
          </w:p>
        </w:tc>
        <w:tc>
          <w:tcPr>
            <w:tcW w:w="850" w:type="dxa"/>
          </w:tcPr>
          <w:p w14:paraId="67DA97D1" w14:textId="77777777" w:rsidR="00AA1BE5" w:rsidRPr="00645ED7" w:rsidRDefault="00AA1BE5" w:rsidP="00EA1AB3">
            <w:pPr>
              <w:jc w:val="center"/>
              <w:rPr>
                <w:sz w:val="22"/>
                <w:szCs w:val="22"/>
              </w:rPr>
            </w:pPr>
          </w:p>
        </w:tc>
        <w:tc>
          <w:tcPr>
            <w:tcW w:w="1276" w:type="dxa"/>
          </w:tcPr>
          <w:p w14:paraId="47FF160D" w14:textId="77777777" w:rsidR="00AA1BE5" w:rsidRPr="00645ED7" w:rsidRDefault="00AA1BE5" w:rsidP="00EA1AB3">
            <w:pPr>
              <w:jc w:val="center"/>
              <w:rPr>
                <w:sz w:val="22"/>
                <w:szCs w:val="22"/>
              </w:rPr>
            </w:pPr>
          </w:p>
        </w:tc>
        <w:tc>
          <w:tcPr>
            <w:tcW w:w="709" w:type="dxa"/>
          </w:tcPr>
          <w:p w14:paraId="1FFDC47F" w14:textId="77777777" w:rsidR="00AA1BE5" w:rsidRPr="00645ED7" w:rsidRDefault="00AA1BE5" w:rsidP="00EA1AB3">
            <w:pPr>
              <w:jc w:val="center"/>
              <w:rPr>
                <w:sz w:val="22"/>
                <w:szCs w:val="22"/>
              </w:rPr>
            </w:pPr>
          </w:p>
        </w:tc>
        <w:tc>
          <w:tcPr>
            <w:tcW w:w="992" w:type="dxa"/>
          </w:tcPr>
          <w:p w14:paraId="6567F275" w14:textId="77777777" w:rsidR="00AA1BE5" w:rsidRPr="00794228" w:rsidRDefault="00AA1BE5" w:rsidP="00EA1AB3">
            <w:pPr>
              <w:jc w:val="center"/>
              <w:rPr>
                <w:sz w:val="22"/>
                <w:szCs w:val="22"/>
              </w:rPr>
            </w:pPr>
          </w:p>
        </w:tc>
      </w:tr>
      <w:tr w:rsidR="00AA1BE5" w:rsidRPr="00794228" w14:paraId="6E8DCF76" w14:textId="77777777" w:rsidTr="00645ED7">
        <w:trPr>
          <w:trHeight w:val="276"/>
        </w:trPr>
        <w:tc>
          <w:tcPr>
            <w:tcW w:w="2972" w:type="dxa"/>
          </w:tcPr>
          <w:p w14:paraId="65ED4FFD" w14:textId="77777777" w:rsidR="00AA1BE5" w:rsidRPr="00645ED7" w:rsidRDefault="00AA1BE5" w:rsidP="00EA1AB3">
            <w:pPr>
              <w:rPr>
                <w:sz w:val="22"/>
                <w:szCs w:val="22"/>
              </w:rPr>
            </w:pPr>
            <w:r w:rsidRPr="00645ED7">
              <w:rPr>
                <w:sz w:val="22"/>
                <w:szCs w:val="22"/>
              </w:rPr>
              <w:t>Тема 1.1 ...</w:t>
            </w:r>
          </w:p>
        </w:tc>
        <w:tc>
          <w:tcPr>
            <w:tcW w:w="992" w:type="dxa"/>
          </w:tcPr>
          <w:p w14:paraId="5C22795F" w14:textId="77777777" w:rsidR="00AA1BE5" w:rsidRPr="00645ED7" w:rsidRDefault="00AA1BE5" w:rsidP="00EA1AB3">
            <w:pPr>
              <w:jc w:val="center"/>
              <w:rPr>
                <w:sz w:val="22"/>
                <w:szCs w:val="22"/>
              </w:rPr>
            </w:pPr>
          </w:p>
        </w:tc>
        <w:tc>
          <w:tcPr>
            <w:tcW w:w="1418" w:type="dxa"/>
          </w:tcPr>
          <w:p w14:paraId="319710E6" w14:textId="77777777" w:rsidR="00AA1BE5" w:rsidRPr="00645ED7" w:rsidRDefault="00AA1BE5" w:rsidP="00EA1AB3">
            <w:pPr>
              <w:jc w:val="center"/>
              <w:rPr>
                <w:sz w:val="22"/>
                <w:szCs w:val="22"/>
              </w:rPr>
            </w:pPr>
          </w:p>
        </w:tc>
        <w:tc>
          <w:tcPr>
            <w:tcW w:w="709" w:type="dxa"/>
          </w:tcPr>
          <w:p w14:paraId="0B7003CD" w14:textId="77777777" w:rsidR="00AA1BE5" w:rsidRPr="00645ED7" w:rsidRDefault="00AA1BE5" w:rsidP="00EA1AB3">
            <w:pPr>
              <w:jc w:val="center"/>
              <w:rPr>
                <w:sz w:val="22"/>
                <w:szCs w:val="22"/>
              </w:rPr>
            </w:pPr>
          </w:p>
        </w:tc>
        <w:tc>
          <w:tcPr>
            <w:tcW w:w="850" w:type="dxa"/>
          </w:tcPr>
          <w:p w14:paraId="634E8472" w14:textId="77777777" w:rsidR="00AA1BE5" w:rsidRPr="00645ED7" w:rsidRDefault="00AA1BE5" w:rsidP="00EA1AB3">
            <w:pPr>
              <w:jc w:val="center"/>
              <w:rPr>
                <w:sz w:val="22"/>
                <w:szCs w:val="22"/>
              </w:rPr>
            </w:pPr>
          </w:p>
        </w:tc>
        <w:tc>
          <w:tcPr>
            <w:tcW w:w="1276" w:type="dxa"/>
          </w:tcPr>
          <w:p w14:paraId="563BF35D" w14:textId="77777777" w:rsidR="00AA1BE5" w:rsidRPr="00645ED7" w:rsidRDefault="00AA1BE5" w:rsidP="00EA1AB3">
            <w:pPr>
              <w:jc w:val="center"/>
              <w:rPr>
                <w:sz w:val="22"/>
                <w:szCs w:val="22"/>
              </w:rPr>
            </w:pPr>
          </w:p>
        </w:tc>
        <w:tc>
          <w:tcPr>
            <w:tcW w:w="709" w:type="dxa"/>
          </w:tcPr>
          <w:p w14:paraId="54F40A7B" w14:textId="77777777" w:rsidR="00AA1BE5" w:rsidRPr="00645ED7" w:rsidRDefault="00AA1BE5" w:rsidP="00EA1AB3">
            <w:pPr>
              <w:jc w:val="center"/>
              <w:rPr>
                <w:sz w:val="22"/>
                <w:szCs w:val="22"/>
              </w:rPr>
            </w:pPr>
          </w:p>
        </w:tc>
        <w:tc>
          <w:tcPr>
            <w:tcW w:w="992" w:type="dxa"/>
          </w:tcPr>
          <w:p w14:paraId="3142E667" w14:textId="77777777" w:rsidR="00AA1BE5" w:rsidRPr="00794228" w:rsidRDefault="00AA1BE5" w:rsidP="00EA1AB3">
            <w:pPr>
              <w:jc w:val="center"/>
              <w:rPr>
                <w:sz w:val="22"/>
                <w:szCs w:val="22"/>
              </w:rPr>
            </w:pPr>
          </w:p>
        </w:tc>
      </w:tr>
      <w:tr w:rsidR="00AA1BE5" w:rsidRPr="00794228" w14:paraId="60C7457C" w14:textId="77777777" w:rsidTr="00645ED7">
        <w:trPr>
          <w:trHeight w:val="276"/>
        </w:trPr>
        <w:tc>
          <w:tcPr>
            <w:tcW w:w="2972" w:type="dxa"/>
          </w:tcPr>
          <w:p w14:paraId="515CDE19" w14:textId="77777777" w:rsidR="00AA1BE5" w:rsidRPr="00645ED7" w:rsidRDefault="00AA1BE5" w:rsidP="00EA1AB3">
            <w:pPr>
              <w:rPr>
                <w:sz w:val="22"/>
                <w:szCs w:val="22"/>
              </w:rPr>
            </w:pPr>
            <w:r w:rsidRPr="00645ED7">
              <w:rPr>
                <w:sz w:val="22"/>
                <w:szCs w:val="22"/>
              </w:rPr>
              <w:t>Тема 1.2 ...</w:t>
            </w:r>
          </w:p>
        </w:tc>
        <w:tc>
          <w:tcPr>
            <w:tcW w:w="992" w:type="dxa"/>
          </w:tcPr>
          <w:p w14:paraId="72C14536" w14:textId="77777777" w:rsidR="00AA1BE5" w:rsidRPr="00645ED7" w:rsidRDefault="00AA1BE5" w:rsidP="00EA1AB3">
            <w:pPr>
              <w:jc w:val="center"/>
              <w:rPr>
                <w:sz w:val="22"/>
                <w:szCs w:val="22"/>
              </w:rPr>
            </w:pPr>
          </w:p>
        </w:tc>
        <w:tc>
          <w:tcPr>
            <w:tcW w:w="1418" w:type="dxa"/>
          </w:tcPr>
          <w:p w14:paraId="7B892A8A" w14:textId="77777777" w:rsidR="00AA1BE5" w:rsidRPr="00645ED7" w:rsidRDefault="00AA1BE5" w:rsidP="00EA1AB3">
            <w:pPr>
              <w:jc w:val="center"/>
              <w:rPr>
                <w:sz w:val="22"/>
                <w:szCs w:val="22"/>
              </w:rPr>
            </w:pPr>
          </w:p>
        </w:tc>
        <w:tc>
          <w:tcPr>
            <w:tcW w:w="709" w:type="dxa"/>
          </w:tcPr>
          <w:p w14:paraId="5831EF23" w14:textId="77777777" w:rsidR="00AA1BE5" w:rsidRPr="00645ED7" w:rsidRDefault="00AA1BE5" w:rsidP="00EA1AB3">
            <w:pPr>
              <w:jc w:val="center"/>
              <w:rPr>
                <w:sz w:val="22"/>
                <w:szCs w:val="22"/>
              </w:rPr>
            </w:pPr>
          </w:p>
        </w:tc>
        <w:tc>
          <w:tcPr>
            <w:tcW w:w="850" w:type="dxa"/>
          </w:tcPr>
          <w:p w14:paraId="0EAFE710" w14:textId="77777777" w:rsidR="00AA1BE5" w:rsidRPr="00645ED7" w:rsidRDefault="00AA1BE5" w:rsidP="00EA1AB3">
            <w:pPr>
              <w:jc w:val="center"/>
              <w:rPr>
                <w:sz w:val="22"/>
                <w:szCs w:val="22"/>
              </w:rPr>
            </w:pPr>
          </w:p>
        </w:tc>
        <w:tc>
          <w:tcPr>
            <w:tcW w:w="1276" w:type="dxa"/>
          </w:tcPr>
          <w:p w14:paraId="0D400005" w14:textId="77777777" w:rsidR="00AA1BE5" w:rsidRPr="00645ED7" w:rsidRDefault="00AA1BE5" w:rsidP="00EA1AB3">
            <w:pPr>
              <w:jc w:val="center"/>
              <w:rPr>
                <w:sz w:val="22"/>
                <w:szCs w:val="22"/>
              </w:rPr>
            </w:pPr>
          </w:p>
        </w:tc>
        <w:tc>
          <w:tcPr>
            <w:tcW w:w="709" w:type="dxa"/>
          </w:tcPr>
          <w:p w14:paraId="6B4D83ED" w14:textId="77777777" w:rsidR="00AA1BE5" w:rsidRPr="00645ED7" w:rsidRDefault="00AA1BE5" w:rsidP="00EA1AB3">
            <w:pPr>
              <w:jc w:val="center"/>
              <w:rPr>
                <w:sz w:val="22"/>
                <w:szCs w:val="22"/>
              </w:rPr>
            </w:pPr>
          </w:p>
        </w:tc>
        <w:tc>
          <w:tcPr>
            <w:tcW w:w="992" w:type="dxa"/>
          </w:tcPr>
          <w:p w14:paraId="17CAF936" w14:textId="77777777" w:rsidR="00AA1BE5" w:rsidRPr="00794228" w:rsidRDefault="00AA1BE5" w:rsidP="00EA1AB3">
            <w:pPr>
              <w:jc w:val="center"/>
              <w:rPr>
                <w:sz w:val="22"/>
                <w:szCs w:val="22"/>
              </w:rPr>
            </w:pPr>
          </w:p>
        </w:tc>
      </w:tr>
      <w:tr w:rsidR="00AA1BE5" w:rsidRPr="00794228" w14:paraId="04E90309" w14:textId="77777777" w:rsidTr="00645ED7">
        <w:trPr>
          <w:trHeight w:val="276"/>
        </w:trPr>
        <w:tc>
          <w:tcPr>
            <w:tcW w:w="2972" w:type="dxa"/>
          </w:tcPr>
          <w:p w14:paraId="57C1A114" w14:textId="77777777" w:rsidR="00AA1BE5" w:rsidRPr="00645ED7" w:rsidRDefault="00AA1BE5" w:rsidP="00EA1AB3">
            <w:pPr>
              <w:rPr>
                <w:sz w:val="22"/>
                <w:szCs w:val="22"/>
              </w:rPr>
            </w:pPr>
            <w:r w:rsidRPr="00645ED7">
              <w:rPr>
                <w:bCs/>
                <w:sz w:val="22"/>
                <w:szCs w:val="22"/>
              </w:rPr>
              <w:t>Промежуточная аттестация</w:t>
            </w:r>
            <w:r w:rsidRPr="00645ED7">
              <w:rPr>
                <w:bCs/>
                <w:sz w:val="22"/>
                <w:szCs w:val="22"/>
                <w:vertAlign w:val="superscript"/>
              </w:rPr>
              <w:footnoteReference w:id="37"/>
            </w:r>
          </w:p>
        </w:tc>
        <w:tc>
          <w:tcPr>
            <w:tcW w:w="992" w:type="dxa"/>
          </w:tcPr>
          <w:p w14:paraId="3A4D5FD9" w14:textId="77777777" w:rsidR="00AA1BE5" w:rsidRPr="00645ED7" w:rsidRDefault="00AA1BE5" w:rsidP="00EA1AB3">
            <w:pPr>
              <w:jc w:val="center"/>
              <w:rPr>
                <w:sz w:val="22"/>
                <w:szCs w:val="22"/>
              </w:rPr>
            </w:pPr>
          </w:p>
        </w:tc>
        <w:tc>
          <w:tcPr>
            <w:tcW w:w="1418" w:type="dxa"/>
          </w:tcPr>
          <w:p w14:paraId="4562CAAB" w14:textId="77777777" w:rsidR="00AA1BE5" w:rsidRPr="00645ED7" w:rsidRDefault="00AA1BE5" w:rsidP="00EA1AB3">
            <w:pPr>
              <w:jc w:val="center"/>
              <w:rPr>
                <w:sz w:val="22"/>
                <w:szCs w:val="22"/>
              </w:rPr>
            </w:pPr>
          </w:p>
        </w:tc>
        <w:tc>
          <w:tcPr>
            <w:tcW w:w="709" w:type="dxa"/>
          </w:tcPr>
          <w:p w14:paraId="7A05DCDB" w14:textId="77777777" w:rsidR="00AA1BE5" w:rsidRPr="00645ED7" w:rsidRDefault="00AA1BE5" w:rsidP="00EA1AB3">
            <w:pPr>
              <w:jc w:val="center"/>
              <w:rPr>
                <w:sz w:val="22"/>
                <w:szCs w:val="22"/>
              </w:rPr>
            </w:pPr>
          </w:p>
        </w:tc>
        <w:tc>
          <w:tcPr>
            <w:tcW w:w="850" w:type="dxa"/>
          </w:tcPr>
          <w:p w14:paraId="4DF6BC7D" w14:textId="77777777" w:rsidR="00AA1BE5" w:rsidRPr="00645ED7" w:rsidRDefault="00AA1BE5" w:rsidP="00EA1AB3">
            <w:pPr>
              <w:jc w:val="center"/>
              <w:rPr>
                <w:sz w:val="22"/>
                <w:szCs w:val="22"/>
              </w:rPr>
            </w:pPr>
          </w:p>
        </w:tc>
        <w:tc>
          <w:tcPr>
            <w:tcW w:w="1276" w:type="dxa"/>
          </w:tcPr>
          <w:p w14:paraId="0DA9D5DD" w14:textId="77777777" w:rsidR="00AA1BE5" w:rsidRPr="00645ED7" w:rsidRDefault="00AA1BE5" w:rsidP="00EA1AB3">
            <w:pPr>
              <w:jc w:val="center"/>
              <w:rPr>
                <w:sz w:val="22"/>
                <w:szCs w:val="22"/>
              </w:rPr>
            </w:pPr>
          </w:p>
        </w:tc>
        <w:tc>
          <w:tcPr>
            <w:tcW w:w="709" w:type="dxa"/>
          </w:tcPr>
          <w:p w14:paraId="477E3994" w14:textId="77777777" w:rsidR="00AA1BE5" w:rsidRPr="00645ED7" w:rsidRDefault="00AA1BE5" w:rsidP="00EA1AB3">
            <w:pPr>
              <w:jc w:val="center"/>
              <w:rPr>
                <w:sz w:val="22"/>
                <w:szCs w:val="22"/>
              </w:rPr>
            </w:pPr>
          </w:p>
        </w:tc>
        <w:tc>
          <w:tcPr>
            <w:tcW w:w="992" w:type="dxa"/>
          </w:tcPr>
          <w:p w14:paraId="5073C8BE" w14:textId="77777777" w:rsidR="00AA1BE5" w:rsidRPr="00794228" w:rsidRDefault="00AA1BE5" w:rsidP="00EA1AB3">
            <w:pPr>
              <w:jc w:val="center"/>
              <w:rPr>
                <w:sz w:val="22"/>
                <w:szCs w:val="22"/>
              </w:rPr>
            </w:pPr>
          </w:p>
        </w:tc>
      </w:tr>
      <w:tr w:rsidR="00AA1BE5" w:rsidRPr="00794228" w14:paraId="53144974" w14:textId="77777777" w:rsidTr="00645ED7">
        <w:trPr>
          <w:trHeight w:val="276"/>
        </w:trPr>
        <w:tc>
          <w:tcPr>
            <w:tcW w:w="2972" w:type="dxa"/>
          </w:tcPr>
          <w:p w14:paraId="7A2613DB" w14:textId="77777777" w:rsidR="00AA1BE5" w:rsidRPr="00645ED7" w:rsidRDefault="00AA1BE5" w:rsidP="00EA1AB3">
            <w:pPr>
              <w:rPr>
                <w:sz w:val="22"/>
                <w:szCs w:val="22"/>
              </w:rPr>
            </w:pPr>
            <w:r w:rsidRPr="00645ED7">
              <w:rPr>
                <w:bCs/>
                <w:sz w:val="22"/>
                <w:szCs w:val="22"/>
              </w:rPr>
              <w:t>Модуль (Раздел) 2 ...</w:t>
            </w:r>
          </w:p>
        </w:tc>
        <w:tc>
          <w:tcPr>
            <w:tcW w:w="992" w:type="dxa"/>
          </w:tcPr>
          <w:p w14:paraId="21D4C37A" w14:textId="77777777" w:rsidR="00AA1BE5" w:rsidRPr="00645ED7" w:rsidRDefault="00AA1BE5" w:rsidP="00EA1AB3">
            <w:pPr>
              <w:jc w:val="center"/>
              <w:rPr>
                <w:sz w:val="22"/>
                <w:szCs w:val="22"/>
              </w:rPr>
            </w:pPr>
          </w:p>
        </w:tc>
        <w:tc>
          <w:tcPr>
            <w:tcW w:w="1418" w:type="dxa"/>
          </w:tcPr>
          <w:p w14:paraId="7A5BF02A" w14:textId="77777777" w:rsidR="00AA1BE5" w:rsidRPr="00645ED7" w:rsidRDefault="00AA1BE5" w:rsidP="00EA1AB3">
            <w:pPr>
              <w:jc w:val="center"/>
              <w:rPr>
                <w:sz w:val="22"/>
                <w:szCs w:val="22"/>
              </w:rPr>
            </w:pPr>
          </w:p>
        </w:tc>
        <w:tc>
          <w:tcPr>
            <w:tcW w:w="709" w:type="dxa"/>
          </w:tcPr>
          <w:p w14:paraId="34197B16" w14:textId="77777777" w:rsidR="00AA1BE5" w:rsidRPr="00645ED7" w:rsidRDefault="00AA1BE5" w:rsidP="00EA1AB3">
            <w:pPr>
              <w:jc w:val="center"/>
              <w:rPr>
                <w:sz w:val="22"/>
                <w:szCs w:val="22"/>
              </w:rPr>
            </w:pPr>
          </w:p>
        </w:tc>
        <w:tc>
          <w:tcPr>
            <w:tcW w:w="850" w:type="dxa"/>
          </w:tcPr>
          <w:p w14:paraId="5093D056" w14:textId="77777777" w:rsidR="00AA1BE5" w:rsidRPr="00645ED7" w:rsidRDefault="00AA1BE5" w:rsidP="00EA1AB3">
            <w:pPr>
              <w:jc w:val="center"/>
              <w:rPr>
                <w:sz w:val="22"/>
                <w:szCs w:val="22"/>
              </w:rPr>
            </w:pPr>
          </w:p>
        </w:tc>
        <w:tc>
          <w:tcPr>
            <w:tcW w:w="1276" w:type="dxa"/>
          </w:tcPr>
          <w:p w14:paraId="51AC48CF" w14:textId="77777777" w:rsidR="00AA1BE5" w:rsidRPr="00645ED7" w:rsidRDefault="00AA1BE5" w:rsidP="00EA1AB3">
            <w:pPr>
              <w:jc w:val="center"/>
              <w:rPr>
                <w:sz w:val="22"/>
                <w:szCs w:val="22"/>
              </w:rPr>
            </w:pPr>
          </w:p>
        </w:tc>
        <w:tc>
          <w:tcPr>
            <w:tcW w:w="709" w:type="dxa"/>
          </w:tcPr>
          <w:p w14:paraId="597217AC" w14:textId="77777777" w:rsidR="00AA1BE5" w:rsidRPr="00645ED7" w:rsidRDefault="00AA1BE5" w:rsidP="00EA1AB3">
            <w:pPr>
              <w:jc w:val="center"/>
              <w:rPr>
                <w:sz w:val="22"/>
                <w:szCs w:val="22"/>
              </w:rPr>
            </w:pPr>
          </w:p>
        </w:tc>
        <w:tc>
          <w:tcPr>
            <w:tcW w:w="992" w:type="dxa"/>
          </w:tcPr>
          <w:p w14:paraId="0902FF99" w14:textId="77777777" w:rsidR="00AA1BE5" w:rsidRPr="00794228" w:rsidRDefault="00AA1BE5" w:rsidP="00EA1AB3">
            <w:pPr>
              <w:jc w:val="center"/>
              <w:rPr>
                <w:sz w:val="22"/>
                <w:szCs w:val="22"/>
              </w:rPr>
            </w:pPr>
          </w:p>
        </w:tc>
      </w:tr>
      <w:tr w:rsidR="00AA1BE5" w:rsidRPr="00794228" w14:paraId="2C22FA4E" w14:textId="77777777" w:rsidTr="00645ED7">
        <w:trPr>
          <w:trHeight w:val="276"/>
        </w:trPr>
        <w:tc>
          <w:tcPr>
            <w:tcW w:w="2972" w:type="dxa"/>
          </w:tcPr>
          <w:p w14:paraId="4C52BBCF" w14:textId="77777777" w:rsidR="00AA1BE5" w:rsidRPr="00645ED7" w:rsidRDefault="00AA1BE5" w:rsidP="00EA1AB3">
            <w:pPr>
              <w:rPr>
                <w:sz w:val="22"/>
                <w:szCs w:val="22"/>
              </w:rPr>
            </w:pPr>
            <w:r w:rsidRPr="00645ED7">
              <w:rPr>
                <w:sz w:val="22"/>
                <w:szCs w:val="22"/>
              </w:rPr>
              <w:t>Тема 2.1 ...</w:t>
            </w:r>
          </w:p>
        </w:tc>
        <w:tc>
          <w:tcPr>
            <w:tcW w:w="992" w:type="dxa"/>
          </w:tcPr>
          <w:p w14:paraId="1CFBD7C8" w14:textId="77777777" w:rsidR="00AA1BE5" w:rsidRPr="00645ED7" w:rsidRDefault="00AA1BE5" w:rsidP="00EA1AB3">
            <w:pPr>
              <w:jc w:val="center"/>
              <w:rPr>
                <w:sz w:val="22"/>
                <w:szCs w:val="22"/>
              </w:rPr>
            </w:pPr>
          </w:p>
        </w:tc>
        <w:tc>
          <w:tcPr>
            <w:tcW w:w="1418" w:type="dxa"/>
          </w:tcPr>
          <w:p w14:paraId="0491D67F" w14:textId="77777777" w:rsidR="00AA1BE5" w:rsidRPr="00645ED7" w:rsidRDefault="00AA1BE5" w:rsidP="00EA1AB3">
            <w:pPr>
              <w:jc w:val="center"/>
              <w:rPr>
                <w:sz w:val="22"/>
                <w:szCs w:val="22"/>
              </w:rPr>
            </w:pPr>
          </w:p>
        </w:tc>
        <w:tc>
          <w:tcPr>
            <w:tcW w:w="709" w:type="dxa"/>
          </w:tcPr>
          <w:p w14:paraId="69DE7A82" w14:textId="77777777" w:rsidR="00AA1BE5" w:rsidRPr="00645ED7" w:rsidRDefault="00AA1BE5" w:rsidP="00EA1AB3">
            <w:pPr>
              <w:jc w:val="center"/>
              <w:rPr>
                <w:sz w:val="22"/>
                <w:szCs w:val="22"/>
              </w:rPr>
            </w:pPr>
          </w:p>
        </w:tc>
        <w:tc>
          <w:tcPr>
            <w:tcW w:w="850" w:type="dxa"/>
          </w:tcPr>
          <w:p w14:paraId="170ECC28" w14:textId="77777777" w:rsidR="00AA1BE5" w:rsidRPr="00645ED7" w:rsidRDefault="00AA1BE5" w:rsidP="00EA1AB3">
            <w:pPr>
              <w:jc w:val="center"/>
              <w:rPr>
                <w:sz w:val="22"/>
                <w:szCs w:val="22"/>
              </w:rPr>
            </w:pPr>
          </w:p>
        </w:tc>
        <w:tc>
          <w:tcPr>
            <w:tcW w:w="1276" w:type="dxa"/>
          </w:tcPr>
          <w:p w14:paraId="2DBAE8D5" w14:textId="77777777" w:rsidR="00AA1BE5" w:rsidRPr="00645ED7" w:rsidRDefault="00AA1BE5" w:rsidP="00EA1AB3">
            <w:pPr>
              <w:jc w:val="center"/>
              <w:rPr>
                <w:sz w:val="22"/>
                <w:szCs w:val="22"/>
              </w:rPr>
            </w:pPr>
          </w:p>
        </w:tc>
        <w:tc>
          <w:tcPr>
            <w:tcW w:w="709" w:type="dxa"/>
          </w:tcPr>
          <w:p w14:paraId="76830619" w14:textId="77777777" w:rsidR="00AA1BE5" w:rsidRPr="00645ED7" w:rsidRDefault="00AA1BE5" w:rsidP="00EA1AB3">
            <w:pPr>
              <w:jc w:val="center"/>
              <w:rPr>
                <w:sz w:val="22"/>
                <w:szCs w:val="22"/>
              </w:rPr>
            </w:pPr>
          </w:p>
        </w:tc>
        <w:tc>
          <w:tcPr>
            <w:tcW w:w="992" w:type="dxa"/>
          </w:tcPr>
          <w:p w14:paraId="1B8DDB4E" w14:textId="77777777" w:rsidR="00AA1BE5" w:rsidRPr="00794228" w:rsidRDefault="00AA1BE5" w:rsidP="00EA1AB3">
            <w:pPr>
              <w:jc w:val="center"/>
              <w:rPr>
                <w:sz w:val="22"/>
                <w:szCs w:val="22"/>
              </w:rPr>
            </w:pPr>
          </w:p>
        </w:tc>
      </w:tr>
      <w:tr w:rsidR="00AA1BE5" w:rsidRPr="00794228" w14:paraId="582643C7" w14:textId="77777777" w:rsidTr="00645ED7">
        <w:trPr>
          <w:trHeight w:val="276"/>
        </w:trPr>
        <w:tc>
          <w:tcPr>
            <w:tcW w:w="2972" w:type="dxa"/>
          </w:tcPr>
          <w:p w14:paraId="54E95A4D" w14:textId="77777777" w:rsidR="00AA1BE5" w:rsidRPr="00645ED7" w:rsidRDefault="00AA1BE5" w:rsidP="00EA1AB3">
            <w:pPr>
              <w:rPr>
                <w:sz w:val="22"/>
                <w:szCs w:val="22"/>
              </w:rPr>
            </w:pPr>
            <w:r w:rsidRPr="00645ED7">
              <w:rPr>
                <w:sz w:val="22"/>
                <w:szCs w:val="22"/>
              </w:rPr>
              <w:t>Тема 2.2 ...</w:t>
            </w:r>
          </w:p>
        </w:tc>
        <w:tc>
          <w:tcPr>
            <w:tcW w:w="992" w:type="dxa"/>
          </w:tcPr>
          <w:p w14:paraId="173A1F41" w14:textId="77777777" w:rsidR="00AA1BE5" w:rsidRPr="00645ED7" w:rsidRDefault="00AA1BE5" w:rsidP="00EA1AB3">
            <w:pPr>
              <w:jc w:val="center"/>
              <w:rPr>
                <w:sz w:val="22"/>
                <w:szCs w:val="22"/>
              </w:rPr>
            </w:pPr>
          </w:p>
        </w:tc>
        <w:tc>
          <w:tcPr>
            <w:tcW w:w="1418" w:type="dxa"/>
          </w:tcPr>
          <w:p w14:paraId="2BCDCDF1" w14:textId="77777777" w:rsidR="00AA1BE5" w:rsidRPr="00645ED7" w:rsidRDefault="00AA1BE5" w:rsidP="00EA1AB3">
            <w:pPr>
              <w:jc w:val="center"/>
              <w:rPr>
                <w:sz w:val="22"/>
                <w:szCs w:val="22"/>
              </w:rPr>
            </w:pPr>
          </w:p>
        </w:tc>
        <w:tc>
          <w:tcPr>
            <w:tcW w:w="709" w:type="dxa"/>
          </w:tcPr>
          <w:p w14:paraId="11625B6A" w14:textId="77777777" w:rsidR="00AA1BE5" w:rsidRPr="00645ED7" w:rsidRDefault="00AA1BE5" w:rsidP="00EA1AB3">
            <w:pPr>
              <w:jc w:val="center"/>
              <w:rPr>
                <w:sz w:val="22"/>
                <w:szCs w:val="22"/>
              </w:rPr>
            </w:pPr>
          </w:p>
        </w:tc>
        <w:tc>
          <w:tcPr>
            <w:tcW w:w="850" w:type="dxa"/>
          </w:tcPr>
          <w:p w14:paraId="0559A237" w14:textId="77777777" w:rsidR="00AA1BE5" w:rsidRPr="00645ED7" w:rsidRDefault="00AA1BE5" w:rsidP="00EA1AB3">
            <w:pPr>
              <w:jc w:val="center"/>
              <w:rPr>
                <w:sz w:val="22"/>
                <w:szCs w:val="22"/>
              </w:rPr>
            </w:pPr>
          </w:p>
        </w:tc>
        <w:tc>
          <w:tcPr>
            <w:tcW w:w="1276" w:type="dxa"/>
          </w:tcPr>
          <w:p w14:paraId="5AB0CE01" w14:textId="77777777" w:rsidR="00AA1BE5" w:rsidRPr="00645ED7" w:rsidRDefault="00AA1BE5" w:rsidP="00EA1AB3">
            <w:pPr>
              <w:jc w:val="center"/>
              <w:rPr>
                <w:sz w:val="22"/>
                <w:szCs w:val="22"/>
              </w:rPr>
            </w:pPr>
          </w:p>
        </w:tc>
        <w:tc>
          <w:tcPr>
            <w:tcW w:w="709" w:type="dxa"/>
          </w:tcPr>
          <w:p w14:paraId="4BDBD4C7" w14:textId="77777777" w:rsidR="00AA1BE5" w:rsidRPr="00645ED7" w:rsidRDefault="00AA1BE5" w:rsidP="00EA1AB3">
            <w:pPr>
              <w:jc w:val="center"/>
              <w:rPr>
                <w:sz w:val="22"/>
                <w:szCs w:val="22"/>
              </w:rPr>
            </w:pPr>
          </w:p>
        </w:tc>
        <w:tc>
          <w:tcPr>
            <w:tcW w:w="992" w:type="dxa"/>
          </w:tcPr>
          <w:p w14:paraId="4B7EBD05" w14:textId="77777777" w:rsidR="00AA1BE5" w:rsidRPr="00794228" w:rsidRDefault="00AA1BE5" w:rsidP="00EA1AB3">
            <w:pPr>
              <w:jc w:val="center"/>
              <w:rPr>
                <w:sz w:val="22"/>
                <w:szCs w:val="22"/>
              </w:rPr>
            </w:pPr>
          </w:p>
        </w:tc>
      </w:tr>
      <w:tr w:rsidR="00AA1BE5" w:rsidRPr="00794228" w14:paraId="5ABB4A93" w14:textId="77777777" w:rsidTr="00645ED7">
        <w:trPr>
          <w:trHeight w:val="276"/>
        </w:trPr>
        <w:tc>
          <w:tcPr>
            <w:tcW w:w="2972" w:type="dxa"/>
          </w:tcPr>
          <w:p w14:paraId="4F0316C3" w14:textId="77777777" w:rsidR="00AA1BE5" w:rsidRPr="00645ED7" w:rsidRDefault="00AA1BE5" w:rsidP="00EA1AB3">
            <w:pPr>
              <w:rPr>
                <w:bCs/>
                <w:sz w:val="22"/>
                <w:szCs w:val="22"/>
              </w:rPr>
            </w:pPr>
            <w:r w:rsidRPr="00645ED7">
              <w:rPr>
                <w:bCs/>
                <w:sz w:val="22"/>
                <w:szCs w:val="22"/>
              </w:rPr>
              <w:t>Стажировка</w:t>
            </w:r>
            <w:r w:rsidRPr="00645ED7">
              <w:rPr>
                <w:rStyle w:val="aff6"/>
                <w:bCs/>
                <w:sz w:val="22"/>
                <w:szCs w:val="22"/>
              </w:rPr>
              <w:footnoteReference w:id="38"/>
            </w:r>
          </w:p>
        </w:tc>
        <w:tc>
          <w:tcPr>
            <w:tcW w:w="992" w:type="dxa"/>
          </w:tcPr>
          <w:p w14:paraId="448D1F24" w14:textId="77777777" w:rsidR="00AA1BE5" w:rsidRPr="00645ED7" w:rsidRDefault="00AA1BE5" w:rsidP="00EA1AB3">
            <w:pPr>
              <w:jc w:val="center"/>
              <w:rPr>
                <w:sz w:val="22"/>
                <w:szCs w:val="22"/>
              </w:rPr>
            </w:pPr>
          </w:p>
        </w:tc>
        <w:tc>
          <w:tcPr>
            <w:tcW w:w="1418" w:type="dxa"/>
          </w:tcPr>
          <w:p w14:paraId="74F07BEC" w14:textId="77777777" w:rsidR="00AA1BE5" w:rsidRPr="00645ED7" w:rsidRDefault="00AA1BE5" w:rsidP="00EA1AB3">
            <w:pPr>
              <w:jc w:val="center"/>
              <w:rPr>
                <w:sz w:val="22"/>
                <w:szCs w:val="22"/>
              </w:rPr>
            </w:pPr>
          </w:p>
        </w:tc>
        <w:tc>
          <w:tcPr>
            <w:tcW w:w="709" w:type="dxa"/>
          </w:tcPr>
          <w:p w14:paraId="48CEF064" w14:textId="77777777" w:rsidR="00AA1BE5" w:rsidRPr="00645ED7" w:rsidRDefault="00AA1BE5" w:rsidP="00EA1AB3">
            <w:pPr>
              <w:jc w:val="center"/>
              <w:rPr>
                <w:sz w:val="22"/>
                <w:szCs w:val="22"/>
              </w:rPr>
            </w:pPr>
          </w:p>
        </w:tc>
        <w:tc>
          <w:tcPr>
            <w:tcW w:w="850" w:type="dxa"/>
          </w:tcPr>
          <w:p w14:paraId="45E8F648" w14:textId="77777777" w:rsidR="00AA1BE5" w:rsidRPr="00645ED7" w:rsidRDefault="00AA1BE5" w:rsidP="00EA1AB3">
            <w:pPr>
              <w:jc w:val="center"/>
              <w:rPr>
                <w:sz w:val="22"/>
                <w:szCs w:val="22"/>
              </w:rPr>
            </w:pPr>
          </w:p>
        </w:tc>
        <w:tc>
          <w:tcPr>
            <w:tcW w:w="1276" w:type="dxa"/>
          </w:tcPr>
          <w:p w14:paraId="153D0CB7" w14:textId="77777777" w:rsidR="00AA1BE5" w:rsidRPr="00645ED7" w:rsidRDefault="00AA1BE5" w:rsidP="00EA1AB3">
            <w:pPr>
              <w:jc w:val="center"/>
              <w:rPr>
                <w:sz w:val="22"/>
                <w:szCs w:val="22"/>
              </w:rPr>
            </w:pPr>
          </w:p>
        </w:tc>
        <w:tc>
          <w:tcPr>
            <w:tcW w:w="709" w:type="dxa"/>
          </w:tcPr>
          <w:p w14:paraId="621D72D0" w14:textId="77777777" w:rsidR="00AA1BE5" w:rsidRPr="00645ED7" w:rsidRDefault="00AA1BE5" w:rsidP="00EA1AB3">
            <w:pPr>
              <w:jc w:val="center"/>
              <w:rPr>
                <w:sz w:val="22"/>
                <w:szCs w:val="22"/>
              </w:rPr>
            </w:pPr>
          </w:p>
        </w:tc>
        <w:tc>
          <w:tcPr>
            <w:tcW w:w="992" w:type="dxa"/>
          </w:tcPr>
          <w:p w14:paraId="1ECA8775" w14:textId="77777777" w:rsidR="00AA1BE5" w:rsidRPr="00794228" w:rsidRDefault="00AA1BE5" w:rsidP="00EA1AB3">
            <w:pPr>
              <w:jc w:val="center"/>
              <w:rPr>
                <w:sz w:val="22"/>
                <w:szCs w:val="22"/>
              </w:rPr>
            </w:pPr>
          </w:p>
        </w:tc>
      </w:tr>
      <w:tr w:rsidR="00AA1BE5" w:rsidRPr="00794228" w14:paraId="013AC5F3" w14:textId="77777777" w:rsidTr="00645ED7">
        <w:trPr>
          <w:trHeight w:val="276"/>
        </w:trPr>
        <w:tc>
          <w:tcPr>
            <w:tcW w:w="2972" w:type="dxa"/>
          </w:tcPr>
          <w:p w14:paraId="5E28D6A5" w14:textId="77777777" w:rsidR="00AA1BE5" w:rsidRPr="00645ED7" w:rsidRDefault="00AA1BE5" w:rsidP="00EA1AB3">
            <w:pPr>
              <w:rPr>
                <w:sz w:val="22"/>
                <w:szCs w:val="22"/>
              </w:rPr>
            </w:pPr>
            <w:r w:rsidRPr="00645ED7">
              <w:rPr>
                <w:bCs/>
                <w:sz w:val="22"/>
                <w:szCs w:val="22"/>
              </w:rPr>
              <w:t>Промежуточная аттестация</w:t>
            </w:r>
          </w:p>
        </w:tc>
        <w:tc>
          <w:tcPr>
            <w:tcW w:w="992" w:type="dxa"/>
          </w:tcPr>
          <w:p w14:paraId="5FBF71B3" w14:textId="77777777" w:rsidR="00AA1BE5" w:rsidRPr="00645ED7" w:rsidRDefault="00AA1BE5" w:rsidP="00EA1AB3">
            <w:pPr>
              <w:jc w:val="center"/>
              <w:rPr>
                <w:sz w:val="22"/>
                <w:szCs w:val="22"/>
              </w:rPr>
            </w:pPr>
          </w:p>
        </w:tc>
        <w:tc>
          <w:tcPr>
            <w:tcW w:w="1418" w:type="dxa"/>
          </w:tcPr>
          <w:p w14:paraId="4E79C03C" w14:textId="77777777" w:rsidR="00AA1BE5" w:rsidRPr="00645ED7" w:rsidRDefault="00AA1BE5" w:rsidP="00EA1AB3">
            <w:pPr>
              <w:jc w:val="center"/>
              <w:rPr>
                <w:sz w:val="22"/>
                <w:szCs w:val="22"/>
              </w:rPr>
            </w:pPr>
          </w:p>
        </w:tc>
        <w:tc>
          <w:tcPr>
            <w:tcW w:w="709" w:type="dxa"/>
          </w:tcPr>
          <w:p w14:paraId="2FD0A054" w14:textId="77777777" w:rsidR="00AA1BE5" w:rsidRPr="00645ED7" w:rsidRDefault="00AA1BE5" w:rsidP="00EA1AB3">
            <w:pPr>
              <w:jc w:val="center"/>
              <w:rPr>
                <w:sz w:val="22"/>
                <w:szCs w:val="22"/>
              </w:rPr>
            </w:pPr>
          </w:p>
        </w:tc>
        <w:tc>
          <w:tcPr>
            <w:tcW w:w="850" w:type="dxa"/>
          </w:tcPr>
          <w:p w14:paraId="71A38AE2" w14:textId="77777777" w:rsidR="00AA1BE5" w:rsidRPr="00645ED7" w:rsidRDefault="00AA1BE5" w:rsidP="00EA1AB3">
            <w:pPr>
              <w:jc w:val="center"/>
              <w:rPr>
                <w:sz w:val="22"/>
                <w:szCs w:val="22"/>
              </w:rPr>
            </w:pPr>
          </w:p>
        </w:tc>
        <w:tc>
          <w:tcPr>
            <w:tcW w:w="1276" w:type="dxa"/>
          </w:tcPr>
          <w:p w14:paraId="2A13EE2C" w14:textId="77777777" w:rsidR="00AA1BE5" w:rsidRPr="00645ED7" w:rsidRDefault="00AA1BE5" w:rsidP="00EA1AB3">
            <w:pPr>
              <w:jc w:val="center"/>
              <w:rPr>
                <w:sz w:val="22"/>
                <w:szCs w:val="22"/>
              </w:rPr>
            </w:pPr>
          </w:p>
        </w:tc>
        <w:tc>
          <w:tcPr>
            <w:tcW w:w="709" w:type="dxa"/>
          </w:tcPr>
          <w:p w14:paraId="59A4E161" w14:textId="77777777" w:rsidR="00AA1BE5" w:rsidRPr="00645ED7" w:rsidRDefault="00AA1BE5" w:rsidP="00EA1AB3">
            <w:pPr>
              <w:jc w:val="center"/>
              <w:rPr>
                <w:sz w:val="22"/>
                <w:szCs w:val="22"/>
              </w:rPr>
            </w:pPr>
          </w:p>
        </w:tc>
        <w:tc>
          <w:tcPr>
            <w:tcW w:w="992" w:type="dxa"/>
          </w:tcPr>
          <w:p w14:paraId="25672673" w14:textId="77777777" w:rsidR="00AA1BE5" w:rsidRPr="00794228" w:rsidRDefault="00AA1BE5" w:rsidP="00EA1AB3">
            <w:pPr>
              <w:jc w:val="center"/>
              <w:rPr>
                <w:sz w:val="22"/>
                <w:szCs w:val="22"/>
              </w:rPr>
            </w:pPr>
          </w:p>
        </w:tc>
      </w:tr>
      <w:tr w:rsidR="00AA1BE5" w:rsidRPr="00794228" w14:paraId="5F42A7F9" w14:textId="77777777" w:rsidTr="00645ED7">
        <w:trPr>
          <w:trHeight w:val="276"/>
        </w:trPr>
        <w:tc>
          <w:tcPr>
            <w:tcW w:w="2972" w:type="dxa"/>
          </w:tcPr>
          <w:p w14:paraId="46C8A949" w14:textId="77777777" w:rsidR="00AA1BE5" w:rsidRPr="00645ED7" w:rsidRDefault="00AA1BE5" w:rsidP="00EA1AB3">
            <w:pPr>
              <w:rPr>
                <w:bCs/>
                <w:i/>
                <w:iCs/>
                <w:sz w:val="22"/>
                <w:szCs w:val="22"/>
              </w:rPr>
            </w:pPr>
            <w:r w:rsidRPr="00645ED7">
              <w:rPr>
                <w:bCs/>
                <w:sz w:val="22"/>
                <w:szCs w:val="22"/>
              </w:rPr>
              <w:t>Итоговая аттестация</w:t>
            </w:r>
          </w:p>
        </w:tc>
        <w:tc>
          <w:tcPr>
            <w:tcW w:w="992" w:type="dxa"/>
          </w:tcPr>
          <w:p w14:paraId="1B131D3B" w14:textId="77777777" w:rsidR="00AA1BE5" w:rsidRPr="00645ED7" w:rsidRDefault="00AA1BE5" w:rsidP="00EA1AB3">
            <w:pPr>
              <w:jc w:val="center"/>
              <w:rPr>
                <w:sz w:val="22"/>
                <w:szCs w:val="22"/>
              </w:rPr>
            </w:pPr>
          </w:p>
        </w:tc>
        <w:tc>
          <w:tcPr>
            <w:tcW w:w="1418" w:type="dxa"/>
          </w:tcPr>
          <w:p w14:paraId="475518DB" w14:textId="77777777" w:rsidR="00AA1BE5" w:rsidRPr="00645ED7" w:rsidRDefault="00AA1BE5" w:rsidP="00EA1AB3">
            <w:pPr>
              <w:jc w:val="center"/>
              <w:rPr>
                <w:sz w:val="22"/>
                <w:szCs w:val="22"/>
              </w:rPr>
            </w:pPr>
          </w:p>
        </w:tc>
        <w:tc>
          <w:tcPr>
            <w:tcW w:w="709" w:type="dxa"/>
          </w:tcPr>
          <w:p w14:paraId="26A75AC8" w14:textId="77777777" w:rsidR="00AA1BE5" w:rsidRPr="00645ED7" w:rsidRDefault="00AA1BE5" w:rsidP="00EA1AB3">
            <w:pPr>
              <w:jc w:val="center"/>
              <w:rPr>
                <w:sz w:val="22"/>
                <w:szCs w:val="22"/>
              </w:rPr>
            </w:pPr>
          </w:p>
        </w:tc>
        <w:tc>
          <w:tcPr>
            <w:tcW w:w="850" w:type="dxa"/>
          </w:tcPr>
          <w:p w14:paraId="7D528098" w14:textId="77777777" w:rsidR="00AA1BE5" w:rsidRPr="00645ED7" w:rsidRDefault="00AA1BE5" w:rsidP="00EA1AB3">
            <w:pPr>
              <w:jc w:val="center"/>
              <w:rPr>
                <w:sz w:val="22"/>
                <w:szCs w:val="22"/>
              </w:rPr>
            </w:pPr>
          </w:p>
        </w:tc>
        <w:tc>
          <w:tcPr>
            <w:tcW w:w="1276" w:type="dxa"/>
          </w:tcPr>
          <w:p w14:paraId="611C5488" w14:textId="77777777" w:rsidR="00AA1BE5" w:rsidRPr="00645ED7" w:rsidRDefault="00AA1BE5" w:rsidP="00EA1AB3">
            <w:pPr>
              <w:jc w:val="center"/>
              <w:rPr>
                <w:sz w:val="22"/>
                <w:szCs w:val="22"/>
              </w:rPr>
            </w:pPr>
          </w:p>
        </w:tc>
        <w:tc>
          <w:tcPr>
            <w:tcW w:w="709" w:type="dxa"/>
          </w:tcPr>
          <w:p w14:paraId="16E3D56D" w14:textId="77777777" w:rsidR="00AA1BE5" w:rsidRPr="00645ED7" w:rsidRDefault="00AA1BE5" w:rsidP="00EA1AB3">
            <w:pPr>
              <w:jc w:val="center"/>
              <w:rPr>
                <w:sz w:val="22"/>
                <w:szCs w:val="22"/>
              </w:rPr>
            </w:pPr>
          </w:p>
        </w:tc>
        <w:tc>
          <w:tcPr>
            <w:tcW w:w="992" w:type="dxa"/>
          </w:tcPr>
          <w:p w14:paraId="3D7F7F47" w14:textId="77777777" w:rsidR="00AA1BE5" w:rsidRPr="00794228" w:rsidRDefault="00AA1BE5" w:rsidP="00EA1AB3">
            <w:pPr>
              <w:jc w:val="center"/>
              <w:rPr>
                <w:sz w:val="22"/>
                <w:szCs w:val="22"/>
              </w:rPr>
            </w:pPr>
          </w:p>
        </w:tc>
      </w:tr>
      <w:tr w:rsidR="00AA1BE5" w14:paraId="69AFA1B0" w14:textId="77777777" w:rsidTr="00645ED7">
        <w:trPr>
          <w:trHeight w:val="276"/>
        </w:trPr>
        <w:tc>
          <w:tcPr>
            <w:tcW w:w="2972" w:type="dxa"/>
          </w:tcPr>
          <w:p w14:paraId="1B32EBDA" w14:textId="77777777" w:rsidR="00AA1BE5" w:rsidRPr="00645ED7" w:rsidRDefault="00AA1BE5" w:rsidP="00EA1AB3">
            <w:pPr>
              <w:rPr>
                <w:bCs/>
                <w:sz w:val="22"/>
                <w:szCs w:val="22"/>
              </w:rPr>
            </w:pPr>
            <w:r w:rsidRPr="00645ED7">
              <w:rPr>
                <w:bCs/>
                <w:sz w:val="22"/>
                <w:szCs w:val="22"/>
              </w:rPr>
              <w:t>Всего академических часов</w:t>
            </w:r>
            <w:r w:rsidRPr="00645ED7">
              <w:rPr>
                <w:bCs/>
                <w:sz w:val="22"/>
                <w:szCs w:val="22"/>
                <w:vertAlign w:val="superscript"/>
              </w:rPr>
              <w:footnoteReference w:id="39"/>
            </w:r>
          </w:p>
        </w:tc>
        <w:tc>
          <w:tcPr>
            <w:tcW w:w="992" w:type="dxa"/>
          </w:tcPr>
          <w:p w14:paraId="0B8ECF5C" w14:textId="77777777" w:rsidR="00AA1BE5" w:rsidRPr="00645ED7" w:rsidRDefault="00AA1BE5" w:rsidP="00EA1AB3">
            <w:pPr>
              <w:jc w:val="center"/>
              <w:rPr>
                <w:bCs/>
                <w:sz w:val="22"/>
                <w:szCs w:val="22"/>
              </w:rPr>
            </w:pPr>
          </w:p>
        </w:tc>
        <w:tc>
          <w:tcPr>
            <w:tcW w:w="1418" w:type="dxa"/>
          </w:tcPr>
          <w:p w14:paraId="00B5A2A4" w14:textId="77777777" w:rsidR="00AA1BE5" w:rsidRPr="00645ED7" w:rsidRDefault="00AA1BE5" w:rsidP="00EA1AB3">
            <w:pPr>
              <w:jc w:val="center"/>
              <w:rPr>
                <w:bCs/>
                <w:sz w:val="22"/>
                <w:szCs w:val="22"/>
              </w:rPr>
            </w:pPr>
          </w:p>
        </w:tc>
        <w:tc>
          <w:tcPr>
            <w:tcW w:w="709" w:type="dxa"/>
          </w:tcPr>
          <w:p w14:paraId="532D131E" w14:textId="77777777" w:rsidR="00AA1BE5" w:rsidRPr="00645ED7" w:rsidRDefault="00AA1BE5" w:rsidP="00EA1AB3">
            <w:pPr>
              <w:jc w:val="center"/>
              <w:rPr>
                <w:bCs/>
                <w:sz w:val="22"/>
                <w:szCs w:val="22"/>
              </w:rPr>
            </w:pPr>
          </w:p>
        </w:tc>
        <w:tc>
          <w:tcPr>
            <w:tcW w:w="850" w:type="dxa"/>
          </w:tcPr>
          <w:p w14:paraId="03433FD1" w14:textId="77777777" w:rsidR="00AA1BE5" w:rsidRPr="00645ED7" w:rsidRDefault="00AA1BE5" w:rsidP="00EA1AB3">
            <w:pPr>
              <w:jc w:val="center"/>
              <w:rPr>
                <w:bCs/>
                <w:sz w:val="22"/>
                <w:szCs w:val="22"/>
              </w:rPr>
            </w:pPr>
          </w:p>
        </w:tc>
        <w:tc>
          <w:tcPr>
            <w:tcW w:w="1276" w:type="dxa"/>
          </w:tcPr>
          <w:p w14:paraId="45F3F2AB" w14:textId="77777777" w:rsidR="00AA1BE5" w:rsidRPr="00645ED7" w:rsidRDefault="00AA1BE5" w:rsidP="00EA1AB3">
            <w:pPr>
              <w:jc w:val="center"/>
              <w:rPr>
                <w:bCs/>
                <w:sz w:val="22"/>
                <w:szCs w:val="22"/>
              </w:rPr>
            </w:pPr>
          </w:p>
        </w:tc>
        <w:tc>
          <w:tcPr>
            <w:tcW w:w="709" w:type="dxa"/>
          </w:tcPr>
          <w:p w14:paraId="3AB15760" w14:textId="77777777" w:rsidR="00AA1BE5" w:rsidRPr="00645ED7" w:rsidRDefault="00AA1BE5" w:rsidP="00EA1AB3">
            <w:pPr>
              <w:jc w:val="center"/>
              <w:rPr>
                <w:bCs/>
                <w:sz w:val="22"/>
                <w:szCs w:val="22"/>
              </w:rPr>
            </w:pPr>
          </w:p>
        </w:tc>
        <w:tc>
          <w:tcPr>
            <w:tcW w:w="992" w:type="dxa"/>
          </w:tcPr>
          <w:p w14:paraId="4071D2C5" w14:textId="77777777" w:rsidR="00AA1BE5" w:rsidRDefault="00AA1BE5" w:rsidP="00EA1AB3">
            <w:pPr>
              <w:jc w:val="center"/>
              <w:rPr>
                <w:bCs/>
              </w:rPr>
            </w:pPr>
          </w:p>
        </w:tc>
      </w:tr>
    </w:tbl>
    <w:p w14:paraId="07D9405E" w14:textId="020A243F" w:rsidR="00AA1BE5" w:rsidRDefault="00AA1BE5" w:rsidP="006A0EBA">
      <w:pPr>
        <w:spacing w:before="240" w:line="360" w:lineRule="auto"/>
        <w:ind w:left="792"/>
        <w:contextualSpacing/>
        <w:jc w:val="both"/>
        <w:rPr>
          <w:b/>
          <w:sz w:val="28"/>
          <w:szCs w:val="28"/>
          <w:lang w:bidi="ru-RU"/>
        </w:rPr>
      </w:pPr>
    </w:p>
    <w:p w14:paraId="5A1D464C" w14:textId="301EC168" w:rsidR="002149AB" w:rsidRDefault="002149AB" w:rsidP="006A0EBA">
      <w:pPr>
        <w:spacing w:before="240" w:line="360" w:lineRule="auto"/>
        <w:ind w:left="792"/>
        <w:contextualSpacing/>
        <w:jc w:val="both"/>
        <w:rPr>
          <w:b/>
          <w:sz w:val="28"/>
          <w:szCs w:val="28"/>
          <w:lang w:bidi="ru-RU"/>
        </w:rPr>
      </w:pPr>
    </w:p>
    <w:p w14:paraId="7F970A63" w14:textId="77777777" w:rsidR="006A0EBA" w:rsidRPr="00645ED7" w:rsidRDefault="006A0EBA" w:rsidP="00645ED7">
      <w:pPr>
        <w:pStyle w:val="2"/>
        <w:numPr>
          <w:ilvl w:val="1"/>
          <w:numId w:val="28"/>
        </w:numPr>
        <w:ind w:left="0" w:firstLine="709"/>
        <w:rPr>
          <w:b/>
          <w:sz w:val="26"/>
          <w:szCs w:val="26"/>
          <w:lang w:bidi="ru-RU"/>
        </w:rPr>
      </w:pPr>
      <w:r w:rsidRPr="00645ED7">
        <w:rPr>
          <w:b/>
          <w:bCs/>
          <w:sz w:val="26"/>
          <w:szCs w:val="26"/>
          <w:lang w:bidi="ru-RU"/>
        </w:rPr>
        <w:lastRenderedPageBreak/>
        <w:t>Календарный учебный график</w:t>
      </w:r>
    </w:p>
    <w:p w14:paraId="60768607" w14:textId="0C4D894E" w:rsidR="006A0EBA" w:rsidRPr="00645ED7" w:rsidRDefault="006A0EBA" w:rsidP="006A0EBA">
      <w:pPr>
        <w:spacing w:after="120"/>
      </w:pPr>
      <w:r w:rsidRPr="00645ED7">
        <w:t xml:space="preserve">Таблица </w:t>
      </w:r>
      <w:r w:rsidR="00645ED7" w:rsidRPr="00645ED7">
        <w:t>4</w:t>
      </w:r>
      <w:r w:rsidRPr="00645ED7">
        <w:t xml:space="preserve"> – Календарный учебный график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8"/>
        <w:gridCol w:w="575"/>
        <w:gridCol w:w="575"/>
        <w:gridCol w:w="574"/>
        <w:gridCol w:w="574"/>
        <w:gridCol w:w="574"/>
        <w:gridCol w:w="575"/>
        <w:gridCol w:w="574"/>
        <w:gridCol w:w="574"/>
        <w:gridCol w:w="574"/>
        <w:gridCol w:w="574"/>
        <w:gridCol w:w="1140"/>
      </w:tblGrid>
      <w:tr w:rsidR="006A0EBA" w14:paraId="37F621F4" w14:textId="77777777" w:rsidTr="00BD2F26">
        <w:trPr>
          <w:trHeight w:val="329"/>
          <w:tblHeader/>
        </w:trPr>
        <w:tc>
          <w:tcPr>
            <w:tcW w:w="2856" w:type="dxa"/>
            <w:vMerge w:val="restart"/>
          </w:tcPr>
          <w:p w14:paraId="3E00A35E" w14:textId="77777777" w:rsidR="006A0EBA" w:rsidRPr="00645ED7" w:rsidRDefault="006A0EBA" w:rsidP="00BD2F26">
            <w:pPr>
              <w:jc w:val="center"/>
              <w:rPr>
                <w:sz w:val="22"/>
                <w:szCs w:val="22"/>
              </w:rPr>
            </w:pPr>
            <w:r w:rsidRPr="00645ED7">
              <w:rPr>
                <w:sz w:val="22"/>
                <w:szCs w:val="22"/>
              </w:rPr>
              <w:t>Наименование разделов (модулей), тем, видов аттестации</w:t>
            </w:r>
            <w:r w:rsidRPr="00645ED7">
              <w:rPr>
                <w:sz w:val="22"/>
                <w:szCs w:val="22"/>
                <w:vertAlign w:val="superscript"/>
              </w:rPr>
              <w:footnoteReference w:id="40"/>
            </w:r>
          </w:p>
        </w:tc>
        <w:tc>
          <w:tcPr>
            <w:tcW w:w="6488" w:type="dxa"/>
            <w:gridSpan w:val="11"/>
          </w:tcPr>
          <w:p w14:paraId="39882B69" w14:textId="77777777" w:rsidR="006A0EBA" w:rsidRPr="00645ED7" w:rsidRDefault="006A0EBA" w:rsidP="00BD2F26">
            <w:pPr>
              <w:keepNext/>
              <w:jc w:val="center"/>
              <w:rPr>
                <w:sz w:val="22"/>
                <w:szCs w:val="22"/>
              </w:rPr>
            </w:pPr>
            <w:r w:rsidRPr="00645ED7">
              <w:rPr>
                <w:sz w:val="22"/>
                <w:szCs w:val="22"/>
              </w:rPr>
              <w:t>Количество дней / </w:t>
            </w:r>
            <w:proofErr w:type="spellStart"/>
            <w:r w:rsidRPr="00645ED7">
              <w:rPr>
                <w:sz w:val="22"/>
                <w:szCs w:val="22"/>
              </w:rPr>
              <w:t>ак</w:t>
            </w:r>
            <w:proofErr w:type="spellEnd"/>
            <w:r w:rsidRPr="00645ED7">
              <w:rPr>
                <w:sz w:val="22"/>
                <w:szCs w:val="22"/>
              </w:rPr>
              <w:t>. час</w:t>
            </w:r>
          </w:p>
        </w:tc>
      </w:tr>
      <w:tr w:rsidR="006A0EBA" w14:paraId="42204527" w14:textId="77777777" w:rsidTr="00BD2F26">
        <w:trPr>
          <w:tblHeader/>
        </w:trPr>
        <w:tc>
          <w:tcPr>
            <w:tcW w:w="2856" w:type="dxa"/>
            <w:vMerge/>
          </w:tcPr>
          <w:p w14:paraId="78815A10" w14:textId="77777777" w:rsidR="006A0EBA" w:rsidRPr="00645ED7" w:rsidRDefault="006A0EBA" w:rsidP="00BD2F26">
            <w:pPr>
              <w:keepNext/>
              <w:jc w:val="center"/>
              <w:rPr>
                <w:sz w:val="22"/>
                <w:szCs w:val="22"/>
              </w:rPr>
            </w:pPr>
          </w:p>
        </w:tc>
        <w:tc>
          <w:tcPr>
            <w:tcW w:w="542" w:type="dxa"/>
          </w:tcPr>
          <w:p w14:paraId="15692282" w14:textId="77777777" w:rsidR="006A0EBA" w:rsidRPr="00645ED7" w:rsidRDefault="006A0EBA" w:rsidP="00BD2F26">
            <w:pPr>
              <w:keepNext/>
              <w:jc w:val="center"/>
              <w:rPr>
                <w:sz w:val="22"/>
                <w:szCs w:val="22"/>
              </w:rPr>
            </w:pPr>
            <w:r w:rsidRPr="00645ED7">
              <w:rPr>
                <w:sz w:val="22"/>
                <w:szCs w:val="22"/>
              </w:rPr>
              <w:t>Д1</w:t>
            </w:r>
          </w:p>
        </w:tc>
        <w:tc>
          <w:tcPr>
            <w:tcW w:w="542" w:type="dxa"/>
          </w:tcPr>
          <w:p w14:paraId="7D5D9117" w14:textId="77777777" w:rsidR="006A0EBA" w:rsidRPr="00645ED7" w:rsidRDefault="006A0EBA" w:rsidP="00BD2F26">
            <w:pPr>
              <w:keepNext/>
              <w:jc w:val="center"/>
              <w:rPr>
                <w:sz w:val="22"/>
                <w:szCs w:val="22"/>
              </w:rPr>
            </w:pPr>
            <w:r w:rsidRPr="00645ED7">
              <w:rPr>
                <w:sz w:val="22"/>
                <w:szCs w:val="22"/>
              </w:rPr>
              <w:t>Д2</w:t>
            </w:r>
          </w:p>
        </w:tc>
        <w:tc>
          <w:tcPr>
            <w:tcW w:w="541" w:type="dxa"/>
          </w:tcPr>
          <w:p w14:paraId="09942495" w14:textId="77777777" w:rsidR="006A0EBA" w:rsidRPr="00645ED7" w:rsidRDefault="006A0EBA" w:rsidP="00BD2F26">
            <w:pPr>
              <w:keepNext/>
              <w:jc w:val="center"/>
              <w:rPr>
                <w:sz w:val="22"/>
                <w:szCs w:val="22"/>
              </w:rPr>
            </w:pPr>
            <w:r w:rsidRPr="00645ED7">
              <w:rPr>
                <w:sz w:val="22"/>
                <w:szCs w:val="22"/>
              </w:rPr>
              <w:t>Д3</w:t>
            </w:r>
          </w:p>
        </w:tc>
        <w:tc>
          <w:tcPr>
            <w:tcW w:w="541" w:type="dxa"/>
          </w:tcPr>
          <w:p w14:paraId="134C1A1C" w14:textId="77777777" w:rsidR="006A0EBA" w:rsidRPr="00645ED7" w:rsidRDefault="006A0EBA" w:rsidP="00BD2F26">
            <w:pPr>
              <w:keepNext/>
              <w:jc w:val="center"/>
              <w:rPr>
                <w:sz w:val="22"/>
                <w:szCs w:val="22"/>
              </w:rPr>
            </w:pPr>
            <w:r w:rsidRPr="00645ED7">
              <w:rPr>
                <w:sz w:val="22"/>
                <w:szCs w:val="22"/>
              </w:rPr>
              <w:t>Д4</w:t>
            </w:r>
          </w:p>
        </w:tc>
        <w:tc>
          <w:tcPr>
            <w:tcW w:w="541" w:type="dxa"/>
          </w:tcPr>
          <w:p w14:paraId="69925D91" w14:textId="77777777" w:rsidR="006A0EBA" w:rsidRPr="00645ED7" w:rsidRDefault="006A0EBA" w:rsidP="00BD2F26">
            <w:pPr>
              <w:keepNext/>
              <w:jc w:val="center"/>
              <w:rPr>
                <w:sz w:val="22"/>
                <w:szCs w:val="22"/>
              </w:rPr>
            </w:pPr>
            <w:r w:rsidRPr="00645ED7">
              <w:rPr>
                <w:sz w:val="22"/>
                <w:szCs w:val="22"/>
              </w:rPr>
              <w:t>Д5</w:t>
            </w:r>
          </w:p>
        </w:tc>
        <w:tc>
          <w:tcPr>
            <w:tcW w:w="542" w:type="dxa"/>
          </w:tcPr>
          <w:p w14:paraId="2F1C62C3" w14:textId="77777777" w:rsidR="006A0EBA" w:rsidRPr="00645ED7" w:rsidRDefault="006A0EBA" w:rsidP="00BD2F26">
            <w:pPr>
              <w:keepNext/>
              <w:jc w:val="center"/>
              <w:rPr>
                <w:sz w:val="22"/>
                <w:szCs w:val="22"/>
              </w:rPr>
            </w:pPr>
            <w:r w:rsidRPr="00645ED7">
              <w:rPr>
                <w:sz w:val="22"/>
                <w:szCs w:val="22"/>
              </w:rPr>
              <w:t>Д6</w:t>
            </w:r>
          </w:p>
        </w:tc>
        <w:tc>
          <w:tcPr>
            <w:tcW w:w="541" w:type="dxa"/>
          </w:tcPr>
          <w:p w14:paraId="6F059992" w14:textId="77777777" w:rsidR="006A0EBA" w:rsidRPr="00645ED7" w:rsidRDefault="006A0EBA" w:rsidP="00BD2F26">
            <w:pPr>
              <w:keepNext/>
              <w:jc w:val="center"/>
              <w:rPr>
                <w:sz w:val="22"/>
                <w:szCs w:val="22"/>
              </w:rPr>
            </w:pPr>
            <w:r w:rsidRPr="00645ED7">
              <w:rPr>
                <w:sz w:val="22"/>
                <w:szCs w:val="22"/>
              </w:rPr>
              <w:t>Д7</w:t>
            </w:r>
          </w:p>
        </w:tc>
        <w:tc>
          <w:tcPr>
            <w:tcW w:w="541" w:type="dxa"/>
          </w:tcPr>
          <w:p w14:paraId="44E161DC" w14:textId="77777777" w:rsidR="006A0EBA" w:rsidRPr="00645ED7" w:rsidRDefault="006A0EBA" w:rsidP="00BD2F26">
            <w:pPr>
              <w:keepNext/>
              <w:jc w:val="center"/>
              <w:rPr>
                <w:sz w:val="22"/>
                <w:szCs w:val="22"/>
              </w:rPr>
            </w:pPr>
            <w:r w:rsidRPr="00645ED7">
              <w:rPr>
                <w:sz w:val="22"/>
                <w:szCs w:val="22"/>
              </w:rPr>
              <w:t>Д8</w:t>
            </w:r>
          </w:p>
        </w:tc>
        <w:tc>
          <w:tcPr>
            <w:tcW w:w="541" w:type="dxa"/>
          </w:tcPr>
          <w:p w14:paraId="15741D73" w14:textId="77777777" w:rsidR="006A0EBA" w:rsidRPr="00645ED7" w:rsidRDefault="006A0EBA" w:rsidP="00BD2F26">
            <w:pPr>
              <w:keepNext/>
              <w:jc w:val="center"/>
              <w:rPr>
                <w:sz w:val="22"/>
                <w:szCs w:val="22"/>
              </w:rPr>
            </w:pPr>
            <w:r w:rsidRPr="00645ED7">
              <w:rPr>
                <w:sz w:val="22"/>
                <w:szCs w:val="22"/>
              </w:rPr>
              <w:t>Д9</w:t>
            </w:r>
          </w:p>
        </w:tc>
        <w:tc>
          <w:tcPr>
            <w:tcW w:w="541" w:type="dxa"/>
          </w:tcPr>
          <w:p w14:paraId="229A872A" w14:textId="77777777" w:rsidR="006A0EBA" w:rsidRPr="00645ED7" w:rsidRDefault="006A0EBA" w:rsidP="00BD2F26">
            <w:pPr>
              <w:keepNext/>
              <w:jc w:val="center"/>
              <w:rPr>
                <w:sz w:val="22"/>
                <w:szCs w:val="22"/>
              </w:rPr>
            </w:pPr>
            <w:proofErr w:type="spellStart"/>
            <w:r w:rsidRPr="00645ED7">
              <w:rPr>
                <w:sz w:val="22"/>
                <w:szCs w:val="22"/>
              </w:rPr>
              <w:t>Дn</w:t>
            </w:r>
            <w:proofErr w:type="spellEnd"/>
          </w:p>
        </w:tc>
        <w:tc>
          <w:tcPr>
            <w:tcW w:w="1075" w:type="dxa"/>
          </w:tcPr>
          <w:p w14:paraId="1D402D8D" w14:textId="77777777" w:rsidR="006A0EBA" w:rsidRPr="00645ED7" w:rsidRDefault="006A0EBA" w:rsidP="00BD2F26">
            <w:pPr>
              <w:keepNext/>
              <w:jc w:val="center"/>
              <w:rPr>
                <w:sz w:val="22"/>
                <w:szCs w:val="22"/>
              </w:rPr>
            </w:pPr>
            <w:r w:rsidRPr="00645ED7">
              <w:rPr>
                <w:sz w:val="22"/>
                <w:szCs w:val="22"/>
              </w:rPr>
              <w:t>Итого</w:t>
            </w:r>
          </w:p>
        </w:tc>
      </w:tr>
      <w:tr w:rsidR="006A0EBA" w14:paraId="59F8539D" w14:textId="77777777" w:rsidTr="00BD2F26">
        <w:tc>
          <w:tcPr>
            <w:tcW w:w="2856" w:type="dxa"/>
          </w:tcPr>
          <w:p w14:paraId="6B09B538" w14:textId="77777777" w:rsidR="006A0EBA" w:rsidRPr="00645ED7" w:rsidRDefault="006A0EBA" w:rsidP="00BD2F26">
            <w:pPr>
              <w:rPr>
                <w:rFonts w:cs="Courier New"/>
                <w:sz w:val="22"/>
                <w:szCs w:val="22"/>
              </w:rPr>
            </w:pPr>
            <w:r w:rsidRPr="00645ED7">
              <w:rPr>
                <w:rFonts w:cs="Courier New"/>
                <w:bCs/>
                <w:sz w:val="22"/>
                <w:szCs w:val="22"/>
              </w:rPr>
              <w:t>Модуль (Раздел) 1 ...</w:t>
            </w:r>
          </w:p>
        </w:tc>
        <w:tc>
          <w:tcPr>
            <w:tcW w:w="542" w:type="dxa"/>
          </w:tcPr>
          <w:p w14:paraId="6E7A0D31" w14:textId="77777777" w:rsidR="006A0EBA" w:rsidRPr="00645ED7" w:rsidRDefault="006A0EBA" w:rsidP="00BD2F26">
            <w:pPr>
              <w:jc w:val="center"/>
              <w:rPr>
                <w:rFonts w:cs="Courier New"/>
                <w:sz w:val="22"/>
                <w:szCs w:val="22"/>
              </w:rPr>
            </w:pPr>
          </w:p>
        </w:tc>
        <w:tc>
          <w:tcPr>
            <w:tcW w:w="542" w:type="dxa"/>
          </w:tcPr>
          <w:p w14:paraId="5B5907B6" w14:textId="77777777" w:rsidR="006A0EBA" w:rsidRPr="00645ED7" w:rsidRDefault="006A0EBA" w:rsidP="00BD2F26">
            <w:pPr>
              <w:jc w:val="center"/>
              <w:rPr>
                <w:rFonts w:cs="Courier New"/>
                <w:sz w:val="22"/>
                <w:szCs w:val="22"/>
              </w:rPr>
            </w:pPr>
          </w:p>
        </w:tc>
        <w:tc>
          <w:tcPr>
            <w:tcW w:w="541" w:type="dxa"/>
          </w:tcPr>
          <w:p w14:paraId="0189B527" w14:textId="77777777" w:rsidR="006A0EBA" w:rsidRPr="00645ED7" w:rsidRDefault="006A0EBA" w:rsidP="00BD2F26">
            <w:pPr>
              <w:jc w:val="center"/>
              <w:rPr>
                <w:rFonts w:cs="Courier New"/>
                <w:sz w:val="22"/>
                <w:szCs w:val="22"/>
              </w:rPr>
            </w:pPr>
          </w:p>
        </w:tc>
        <w:tc>
          <w:tcPr>
            <w:tcW w:w="541" w:type="dxa"/>
          </w:tcPr>
          <w:p w14:paraId="1AF73917" w14:textId="77777777" w:rsidR="006A0EBA" w:rsidRPr="00645ED7" w:rsidRDefault="006A0EBA" w:rsidP="00BD2F26">
            <w:pPr>
              <w:jc w:val="center"/>
              <w:rPr>
                <w:rFonts w:cs="Courier New"/>
                <w:sz w:val="22"/>
                <w:szCs w:val="22"/>
              </w:rPr>
            </w:pPr>
          </w:p>
        </w:tc>
        <w:tc>
          <w:tcPr>
            <w:tcW w:w="541" w:type="dxa"/>
          </w:tcPr>
          <w:p w14:paraId="1955E95F" w14:textId="77777777" w:rsidR="006A0EBA" w:rsidRPr="00645ED7" w:rsidRDefault="006A0EBA" w:rsidP="00BD2F26">
            <w:pPr>
              <w:jc w:val="center"/>
              <w:rPr>
                <w:rFonts w:cs="Courier New"/>
                <w:sz w:val="22"/>
                <w:szCs w:val="22"/>
              </w:rPr>
            </w:pPr>
          </w:p>
        </w:tc>
        <w:tc>
          <w:tcPr>
            <w:tcW w:w="542" w:type="dxa"/>
          </w:tcPr>
          <w:p w14:paraId="0FE6A177" w14:textId="77777777" w:rsidR="006A0EBA" w:rsidRPr="00645ED7" w:rsidRDefault="006A0EBA" w:rsidP="00BD2F26">
            <w:pPr>
              <w:jc w:val="center"/>
              <w:rPr>
                <w:rFonts w:cs="Courier New"/>
                <w:sz w:val="22"/>
                <w:szCs w:val="22"/>
              </w:rPr>
            </w:pPr>
          </w:p>
        </w:tc>
        <w:tc>
          <w:tcPr>
            <w:tcW w:w="541" w:type="dxa"/>
          </w:tcPr>
          <w:p w14:paraId="1DCD1A0D" w14:textId="77777777" w:rsidR="006A0EBA" w:rsidRPr="00645ED7" w:rsidRDefault="006A0EBA" w:rsidP="00BD2F26">
            <w:pPr>
              <w:jc w:val="center"/>
              <w:rPr>
                <w:rFonts w:cs="Courier New"/>
                <w:sz w:val="22"/>
                <w:szCs w:val="22"/>
              </w:rPr>
            </w:pPr>
          </w:p>
        </w:tc>
        <w:tc>
          <w:tcPr>
            <w:tcW w:w="541" w:type="dxa"/>
          </w:tcPr>
          <w:p w14:paraId="606D2F50" w14:textId="77777777" w:rsidR="006A0EBA" w:rsidRPr="00645ED7" w:rsidRDefault="006A0EBA" w:rsidP="00BD2F26">
            <w:pPr>
              <w:jc w:val="center"/>
              <w:rPr>
                <w:rFonts w:cs="Courier New"/>
                <w:sz w:val="22"/>
                <w:szCs w:val="22"/>
              </w:rPr>
            </w:pPr>
          </w:p>
        </w:tc>
        <w:tc>
          <w:tcPr>
            <w:tcW w:w="541" w:type="dxa"/>
          </w:tcPr>
          <w:p w14:paraId="57BCF64D" w14:textId="77777777" w:rsidR="006A0EBA" w:rsidRPr="00645ED7" w:rsidRDefault="006A0EBA" w:rsidP="00BD2F26">
            <w:pPr>
              <w:jc w:val="center"/>
              <w:rPr>
                <w:rFonts w:cs="Courier New"/>
                <w:sz w:val="22"/>
                <w:szCs w:val="22"/>
              </w:rPr>
            </w:pPr>
          </w:p>
        </w:tc>
        <w:tc>
          <w:tcPr>
            <w:tcW w:w="541" w:type="dxa"/>
          </w:tcPr>
          <w:p w14:paraId="0741CF3A" w14:textId="77777777" w:rsidR="006A0EBA" w:rsidRPr="00645ED7" w:rsidRDefault="006A0EBA" w:rsidP="00BD2F26">
            <w:pPr>
              <w:jc w:val="center"/>
              <w:rPr>
                <w:rFonts w:cs="Courier New"/>
                <w:sz w:val="22"/>
                <w:szCs w:val="22"/>
              </w:rPr>
            </w:pPr>
          </w:p>
        </w:tc>
        <w:tc>
          <w:tcPr>
            <w:tcW w:w="1075" w:type="dxa"/>
          </w:tcPr>
          <w:p w14:paraId="02B7A317" w14:textId="77777777" w:rsidR="006A0EBA" w:rsidRPr="00645ED7" w:rsidRDefault="006A0EBA" w:rsidP="00BD2F26">
            <w:pPr>
              <w:jc w:val="center"/>
              <w:rPr>
                <w:rFonts w:cs="Courier New"/>
                <w:sz w:val="22"/>
                <w:szCs w:val="22"/>
              </w:rPr>
            </w:pPr>
          </w:p>
        </w:tc>
      </w:tr>
      <w:tr w:rsidR="006A0EBA" w14:paraId="7DC11EA5" w14:textId="77777777" w:rsidTr="00BD2F26">
        <w:tc>
          <w:tcPr>
            <w:tcW w:w="2856" w:type="dxa"/>
          </w:tcPr>
          <w:p w14:paraId="26AC98F6" w14:textId="77777777" w:rsidR="006A0EBA" w:rsidRPr="00645ED7" w:rsidRDefault="006A0EBA" w:rsidP="00BD2F26">
            <w:pPr>
              <w:rPr>
                <w:rFonts w:cs="Courier New"/>
                <w:sz w:val="22"/>
                <w:szCs w:val="22"/>
              </w:rPr>
            </w:pPr>
            <w:r w:rsidRPr="00645ED7">
              <w:rPr>
                <w:rFonts w:cs="Courier New"/>
                <w:sz w:val="22"/>
                <w:szCs w:val="22"/>
              </w:rPr>
              <w:t>Тема 1.1 ...</w:t>
            </w:r>
          </w:p>
        </w:tc>
        <w:tc>
          <w:tcPr>
            <w:tcW w:w="542" w:type="dxa"/>
          </w:tcPr>
          <w:p w14:paraId="4674E790" w14:textId="77777777" w:rsidR="006A0EBA" w:rsidRPr="00645ED7" w:rsidRDefault="006A0EBA" w:rsidP="00BD2F26">
            <w:pPr>
              <w:jc w:val="center"/>
              <w:rPr>
                <w:rFonts w:cs="Courier New"/>
                <w:sz w:val="22"/>
                <w:szCs w:val="22"/>
              </w:rPr>
            </w:pPr>
          </w:p>
        </w:tc>
        <w:tc>
          <w:tcPr>
            <w:tcW w:w="542" w:type="dxa"/>
          </w:tcPr>
          <w:p w14:paraId="0DE4631F" w14:textId="77777777" w:rsidR="006A0EBA" w:rsidRPr="00645ED7" w:rsidRDefault="006A0EBA" w:rsidP="00BD2F26">
            <w:pPr>
              <w:jc w:val="center"/>
              <w:rPr>
                <w:rFonts w:cs="Courier New"/>
                <w:sz w:val="22"/>
                <w:szCs w:val="22"/>
              </w:rPr>
            </w:pPr>
          </w:p>
        </w:tc>
        <w:tc>
          <w:tcPr>
            <w:tcW w:w="541" w:type="dxa"/>
          </w:tcPr>
          <w:p w14:paraId="0DBB4DA5" w14:textId="77777777" w:rsidR="006A0EBA" w:rsidRPr="00645ED7" w:rsidRDefault="006A0EBA" w:rsidP="00BD2F26">
            <w:pPr>
              <w:jc w:val="center"/>
              <w:rPr>
                <w:rFonts w:cs="Courier New"/>
                <w:sz w:val="22"/>
                <w:szCs w:val="22"/>
              </w:rPr>
            </w:pPr>
          </w:p>
        </w:tc>
        <w:tc>
          <w:tcPr>
            <w:tcW w:w="541" w:type="dxa"/>
          </w:tcPr>
          <w:p w14:paraId="659E5AF3" w14:textId="77777777" w:rsidR="006A0EBA" w:rsidRPr="00645ED7" w:rsidRDefault="006A0EBA" w:rsidP="00BD2F26">
            <w:pPr>
              <w:jc w:val="center"/>
              <w:rPr>
                <w:rFonts w:cs="Courier New"/>
                <w:sz w:val="22"/>
                <w:szCs w:val="22"/>
              </w:rPr>
            </w:pPr>
          </w:p>
        </w:tc>
        <w:tc>
          <w:tcPr>
            <w:tcW w:w="541" w:type="dxa"/>
          </w:tcPr>
          <w:p w14:paraId="07141C55" w14:textId="77777777" w:rsidR="006A0EBA" w:rsidRPr="00645ED7" w:rsidRDefault="006A0EBA" w:rsidP="00BD2F26">
            <w:pPr>
              <w:jc w:val="center"/>
              <w:rPr>
                <w:rFonts w:cs="Courier New"/>
                <w:sz w:val="22"/>
                <w:szCs w:val="22"/>
              </w:rPr>
            </w:pPr>
          </w:p>
        </w:tc>
        <w:tc>
          <w:tcPr>
            <w:tcW w:w="542" w:type="dxa"/>
          </w:tcPr>
          <w:p w14:paraId="298FAC9E" w14:textId="77777777" w:rsidR="006A0EBA" w:rsidRPr="00645ED7" w:rsidRDefault="006A0EBA" w:rsidP="00BD2F26">
            <w:pPr>
              <w:jc w:val="center"/>
              <w:rPr>
                <w:rFonts w:cs="Courier New"/>
                <w:sz w:val="22"/>
                <w:szCs w:val="22"/>
              </w:rPr>
            </w:pPr>
          </w:p>
        </w:tc>
        <w:tc>
          <w:tcPr>
            <w:tcW w:w="541" w:type="dxa"/>
          </w:tcPr>
          <w:p w14:paraId="07DDE4AC" w14:textId="77777777" w:rsidR="006A0EBA" w:rsidRPr="00645ED7" w:rsidRDefault="006A0EBA" w:rsidP="00BD2F26">
            <w:pPr>
              <w:jc w:val="center"/>
              <w:rPr>
                <w:rFonts w:cs="Courier New"/>
                <w:sz w:val="22"/>
                <w:szCs w:val="22"/>
              </w:rPr>
            </w:pPr>
          </w:p>
        </w:tc>
        <w:tc>
          <w:tcPr>
            <w:tcW w:w="541" w:type="dxa"/>
          </w:tcPr>
          <w:p w14:paraId="669A4198" w14:textId="77777777" w:rsidR="006A0EBA" w:rsidRPr="00645ED7" w:rsidRDefault="006A0EBA" w:rsidP="00BD2F26">
            <w:pPr>
              <w:jc w:val="center"/>
              <w:rPr>
                <w:rFonts w:cs="Courier New"/>
                <w:sz w:val="22"/>
                <w:szCs w:val="22"/>
              </w:rPr>
            </w:pPr>
          </w:p>
        </w:tc>
        <w:tc>
          <w:tcPr>
            <w:tcW w:w="541" w:type="dxa"/>
          </w:tcPr>
          <w:p w14:paraId="46D35D61" w14:textId="77777777" w:rsidR="006A0EBA" w:rsidRPr="00645ED7" w:rsidRDefault="006A0EBA" w:rsidP="00BD2F26">
            <w:pPr>
              <w:jc w:val="center"/>
              <w:rPr>
                <w:rFonts w:cs="Courier New"/>
                <w:sz w:val="22"/>
                <w:szCs w:val="22"/>
              </w:rPr>
            </w:pPr>
          </w:p>
        </w:tc>
        <w:tc>
          <w:tcPr>
            <w:tcW w:w="541" w:type="dxa"/>
          </w:tcPr>
          <w:p w14:paraId="35B22110" w14:textId="77777777" w:rsidR="006A0EBA" w:rsidRPr="00645ED7" w:rsidRDefault="006A0EBA" w:rsidP="00BD2F26">
            <w:pPr>
              <w:jc w:val="center"/>
              <w:rPr>
                <w:rFonts w:cs="Courier New"/>
                <w:sz w:val="22"/>
                <w:szCs w:val="22"/>
              </w:rPr>
            </w:pPr>
          </w:p>
        </w:tc>
        <w:tc>
          <w:tcPr>
            <w:tcW w:w="1075" w:type="dxa"/>
          </w:tcPr>
          <w:p w14:paraId="0DAB3FF4" w14:textId="77777777" w:rsidR="006A0EBA" w:rsidRPr="00645ED7" w:rsidRDefault="006A0EBA" w:rsidP="00BD2F26">
            <w:pPr>
              <w:jc w:val="center"/>
              <w:rPr>
                <w:rFonts w:cs="Courier New"/>
                <w:sz w:val="22"/>
                <w:szCs w:val="22"/>
              </w:rPr>
            </w:pPr>
          </w:p>
        </w:tc>
      </w:tr>
      <w:tr w:rsidR="006A0EBA" w14:paraId="4F20811E" w14:textId="77777777" w:rsidTr="00BD2F26">
        <w:tc>
          <w:tcPr>
            <w:tcW w:w="2856" w:type="dxa"/>
          </w:tcPr>
          <w:p w14:paraId="74C1AA2E" w14:textId="77777777" w:rsidR="006A0EBA" w:rsidRPr="00645ED7" w:rsidRDefault="006A0EBA" w:rsidP="00BD2F26">
            <w:pPr>
              <w:rPr>
                <w:rFonts w:cs="Courier New"/>
                <w:sz w:val="22"/>
                <w:szCs w:val="22"/>
              </w:rPr>
            </w:pPr>
            <w:r w:rsidRPr="00645ED7">
              <w:rPr>
                <w:rFonts w:cs="Courier New"/>
                <w:sz w:val="22"/>
                <w:szCs w:val="22"/>
              </w:rPr>
              <w:t>Тема 1.2 ...</w:t>
            </w:r>
          </w:p>
        </w:tc>
        <w:tc>
          <w:tcPr>
            <w:tcW w:w="542" w:type="dxa"/>
          </w:tcPr>
          <w:p w14:paraId="44AAABDC" w14:textId="77777777" w:rsidR="006A0EBA" w:rsidRPr="00645ED7" w:rsidRDefault="006A0EBA" w:rsidP="00BD2F26">
            <w:pPr>
              <w:jc w:val="center"/>
              <w:rPr>
                <w:rFonts w:cs="Courier New"/>
                <w:sz w:val="22"/>
                <w:szCs w:val="22"/>
              </w:rPr>
            </w:pPr>
          </w:p>
        </w:tc>
        <w:tc>
          <w:tcPr>
            <w:tcW w:w="542" w:type="dxa"/>
          </w:tcPr>
          <w:p w14:paraId="628FE838" w14:textId="77777777" w:rsidR="006A0EBA" w:rsidRPr="00645ED7" w:rsidRDefault="006A0EBA" w:rsidP="00BD2F26">
            <w:pPr>
              <w:jc w:val="center"/>
              <w:rPr>
                <w:rFonts w:cs="Courier New"/>
                <w:sz w:val="22"/>
                <w:szCs w:val="22"/>
              </w:rPr>
            </w:pPr>
          </w:p>
        </w:tc>
        <w:tc>
          <w:tcPr>
            <w:tcW w:w="541" w:type="dxa"/>
          </w:tcPr>
          <w:p w14:paraId="45CC8941" w14:textId="77777777" w:rsidR="006A0EBA" w:rsidRPr="00645ED7" w:rsidRDefault="006A0EBA" w:rsidP="00BD2F26">
            <w:pPr>
              <w:jc w:val="center"/>
              <w:rPr>
                <w:rFonts w:cs="Courier New"/>
                <w:sz w:val="22"/>
                <w:szCs w:val="22"/>
              </w:rPr>
            </w:pPr>
          </w:p>
        </w:tc>
        <w:tc>
          <w:tcPr>
            <w:tcW w:w="541" w:type="dxa"/>
          </w:tcPr>
          <w:p w14:paraId="52BA6571" w14:textId="77777777" w:rsidR="006A0EBA" w:rsidRPr="00645ED7" w:rsidRDefault="006A0EBA" w:rsidP="00BD2F26">
            <w:pPr>
              <w:jc w:val="center"/>
              <w:rPr>
                <w:rFonts w:cs="Courier New"/>
                <w:sz w:val="22"/>
                <w:szCs w:val="22"/>
              </w:rPr>
            </w:pPr>
          </w:p>
        </w:tc>
        <w:tc>
          <w:tcPr>
            <w:tcW w:w="541" w:type="dxa"/>
          </w:tcPr>
          <w:p w14:paraId="53D2904B" w14:textId="77777777" w:rsidR="006A0EBA" w:rsidRPr="00645ED7" w:rsidRDefault="006A0EBA" w:rsidP="00BD2F26">
            <w:pPr>
              <w:jc w:val="center"/>
              <w:rPr>
                <w:rFonts w:cs="Courier New"/>
                <w:sz w:val="22"/>
                <w:szCs w:val="22"/>
              </w:rPr>
            </w:pPr>
          </w:p>
        </w:tc>
        <w:tc>
          <w:tcPr>
            <w:tcW w:w="542" w:type="dxa"/>
          </w:tcPr>
          <w:p w14:paraId="4FF66AD5" w14:textId="77777777" w:rsidR="006A0EBA" w:rsidRPr="00645ED7" w:rsidRDefault="006A0EBA" w:rsidP="00BD2F26">
            <w:pPr>
              <w:jc w:val="center"/>
              <w:rPr>
                <w:rFonts w:cs="Courier New"/>
                <w:sz w:val="22"/>
                <w:szCs w:val="22"/>
              </w:rPr>
            </w:pPr>
          </w:p>
        </w:tc>
        <w:tc>
          <w:tcPr>
            <w:tcW w:w="541" w:type="dxa"/>
          </w:tcPr>
          <w:p w14:paraId="3B6D4233" w14:textId="77777777" w:rsidR="006A0EBA" w:rsidRPr="00645ED7" w:rsidRDefault="006A0EBA" w:rsidP="00BD2F26">
            <w:pPr>
              <w:jc w:val="center"/>
              <w:rPr>
                <w:rFonts w:cs="Courier New"/>
                <w:sz w:val="22"/>
                <w:szCs w:val="22"/>
              </w:rPr>
            </w:pPr>
          </w:p>
        </w:tc>
        <w:tc>
          <w:tcPr>
            <w:tcW w:w="541" w:type="dxa"/>
          </w:tcPr>
          <w:p w14:paraId="699169AE" w14:textId="77777777" w:rsidR="006A0EBA" w:rsidRPr="00645ED7" w:rsidRDefault="006A0EBA" w:rsidP="00BD2F26">
            <w:pPr>
              <w:jc w:val="center"/>
              <w:rPr>
                <w:rFonts w:cs="Courier New"/>
                <w:sz w:val="22"/>
                <w:szCs w:val="22"/>
              </w:rPr>
            </w:pPr>
          </w:p>
        </w:tc>
        <w:tc>
          <w:tcPr>
            <w:tcW w:w="541" w:type="dxa"/>
          </w:tcPr>
          <w:p w14:paraId="0A90192C" w14:textId="77777777" w:rsidR="006A0EBA" w:rsidRPr="00645ED7" w:rsidRDefault="006A0EBA" w:rsidP="00BD2F26">
            <w:pPr>
              <w:jc w:val="center"/>
              <w:rPr>
                <w:rFonts w:cs="Courier New"/>
                <w:sz w:val="22"/>
                <w:szCs w:val="22"/>
              </w:rPr>
            </w:pPr>
          </w:p>
        </w:tc>
        <w:tc>
          <w:tcPr>
            <w:tcW w:w="541" w:type="dxa"/>
          </w:tcPr>
          <w:p w14:paraId="5522621C" w14:textId="77777777" w:rsidR="006A0EBA" w:rsidRPr="00645ED7" w:rsidRDefault="006A0EBA" w:rsidP="00BD2F26">
            <w:pPr>
              <w:jc w:val="center"/>
              <w:rPr>
                <w:rFonts w:cs="Courier New"/>
                <w:sz w:val="22"/>
                <w:szCs w:val="22"/>
              </w:rPr>
            </w:pPr>
          </w:p>
        </w:tc>
        <w:tc>
          <w:tcPr>
            <w:tcW w:w="1075" w:type="dxa"/>
          </w:tcPr>
          <w:p w14:paraId="231A9DB2" w14:textId="77777777" w:rsidR="006A0EBA" w:rsidRPr="00645ED7" w:rsidRDefault="006A0EBA" w:rsidP="00BD2F26">
            <w:pPr>
              <w:jc w:val="center"/>
              <w:rPr>
                <w:rFonts w:cs="Courier New"/>
                <w:sz w:val="22"/>
                <w:szCs w:val="22"/>
              </w:rPr>
            </w:pPr>
          </w:p>
        </w:tc>
      </w:tr>
      <w:tr w:rsidR="006A0EBA" w14:paraId="7BB7161E" w14:textId="77777777" w:rsidTr="00BD2F26">
        <w:tc>
          <w:tcPr>
            <w:tcW w:w="2856" w:type="dxa"/>
          </w:tcPr>
          <w:p w14:paraId="2D06325E" w14:textId="77777777" w:rsidR="006A0EBA" w:rsidRPr="00645ED7" w:rsidRDefault="006A0EBA" w:rsidP="00BD2F26">
            <w:pPr>
              <w:rPr>
                <w:rFonts w:cs="Courier New"/>
                <w:bCs/>
                <w:sz w:val="22"/>
                <w:szCs w:val="22"/>
              </w:rPr>
            </w:pPr>
            <w:r w:rsidRPr="00645ED7">
              <w:rPr>
                <w:rFonts w:cs="Courier New"/>
                <w:bCs/>
                <w:sz w:val="22"/>
                <w:szCs w:val="22"/>
              </w:rPr>
              <w:t>Промежуточная аттестация</w:t>
            </w:r>
          </w:p>
        </w:tc>
        <w:tc>
          <w:tcPr>
            <w:tcW w:w="542" w:type="dxa"/>
          </w:tcPr>
          <w:p w14:paraId="61C70B26" w14:textId="77777777" w:rsidR="006A0EBA" w:rsidRPr="00645ED7" w:rsidRDefault="006A0EBA" w:rsidP="00BD2F26">
            <w:pPr>
              <w:jc w:val="center"/>
              <w:rPr>
                <w:rFonts w:cs="Courier New"/>
                <w:sz w:val="22"/>
                <w:szCs w:val="22"/>
              </w:rPr>
            </w:pPr>
          </w:p>
        </w:tc>
        <w:tc>
          <w:tcPr>
            <w:tcW w:w="542" w:type="dxa"/>
          </w:tcPr>
          <w:p w14:paraId="2C03AA31" w14:textId="77777777" w:rsidR="006A0EBA" w:rsidRPr="00645ED7" w:rsidRDefault="006A0EBA" w:rsidP="00BD2F26">
            <w:pPr>
              <w:jc w:val="center"/>
              <w:rPr>
                <w:rFonts w:cs="Courier New"/>
                <w:sz w:val="22"/>
                <w:szCs w:val="22"/>
              </w:rPr>
            </w:pPr>
          </w:p>
        </w:tc>
        <w:tc>
          <w:tcPr>
            <w:tcW w:w="541" w:type="dxa"/>
          </w:tcPr>
          <w:p w14:paraId="23A4D72B" w14:textId="77777777" w:rsidR="006A0EBA" w:rsidRPr="00645ED7" w:rsidRDefault="006A0EBA" w:rsidP="00BD2F26">
            <w:pPr>
              <w:jc w:val="center"/>
              <w:rPr>
                <w:rFonts w:cs="Courier New"/>
                <w:sz w:val="22"/>
                <w:szCs w:val="22"/>
              </w:rPr>
            </w:pPr>
          </w:p>
        </w:tc>
        <w:tc>
          <w:tcPr>
            <w:tcW w:w="541" w:type="dxa"/>
          </w:tcPr>
          <w:p w14:paraId="05DF5D66" w14:textId="77777777" w:rsidR="006A0EBA" w:rsidRPr="00645ED7" w:rsidRDefault="006A0EBA" w:rsidP="00BD2F26">
            <w:pPr>
              <w:jc w:val="center"/>
              <w:rPr>
                <w:rFonts w:cs="Courier New"/>
                <w:sz w:val="22"/>
                <w:szCs w:val="22"/>
              </w:rPr>
            </w:pPr>
          </w:p>
        </w:tc>
        <w:tc>
          <w:tcPr>
            <w:tcW w:w="541" w:type="dxa"/>
          </w:tcPr>
          <w:p w14:paraId="650EBE2F" w14:textId="77777777" w:rsidR="006A0EBA" w:rsidRPr="00645ED7" w:rsidRDefault="006A0EBA" w:rsidP="00BD2F26">
            <w:pPr>
              <w:jc w:val="center"/>
              <w:rPr>
                <w:rFonts w:cs="Courier New"/>
                <w:sz w:val="22"/>
                <w:szCs w:val="22"/>
              </w:rPr>
            </w:pPr>
          </w:p>
        </w:tc>
        <w:tc>
          <w:tcPr>
            <w:tcW w:w="542" w:type="dxa"/>
          </w:tcPr>
          <w:p w14:paraId="01A310C2" w14:textId="77777777" w:rsidR="006A0EBA" w:rsidRPr="00645ED7" w:rsidRDefault="006A0EBA" w:rsidP="00BD2F26">
            <w:pPr>
              <w:jc w:val="center"/>
              <w:rPr>
                <w:rFonts w:cs="Courier New"/>
                <w:sz w:val="22"/>
                <w:szCs w:val="22"/>
              </w:rPr>
            </w:pPr>
          </w:p>
        </w:tc>
        <w:tc>
          <w:tcPr>
            <w:tcW w:w="541" w:type="dxa"/>
          </w:tcPr>
          <w:p w14:paraId="67C6835E" w14:textId="77777777" w:rsidR="006A0EBA" w:rsidRPr="00645ED7" w:rsidRDefault="006A0EBA" w:rsidP="00BD2F26">
            <w:pPr>
              <w:jc w:val="center"/>
              <w:rPr>
                <w:rFonts w:cs="Courier New"/>
                <w:sz w:val="22"/>
                <w:szCs w:val="22"/>
              </w:rPr>
            </w:pPr>
          </w:p>
        </w:tc>
        <w:tc>
          <w:tcPr>
            <w:tcW w:w="541" w:type="dxa"/>
          </w:tcPr>
          <w:p w14:paraId="45AAA363" w14:textId="77777777" w:rsidR="006A0EBA" w:rsidRPr="00645ED7" w:rsidRDefault="006A0EBA" w:rsidP="00BD2F26">
            <w:pPr>
              <w:jc w:val="center"/>
              <w:rPr>
                <w:rFonts w:cs="Courier New"/>
                <w:sz w:val="22"/>
                <w:szCs w:val="22"/>
              </w:rPr>
            </w:pPr>
          </w:p>
        </w:tc>
        <w:tc>
          <w:tcPr>
            <w:tcW w:w="541" w:type="dxa"/>
          </w:tcPr>
          <w:p w14:paraId="3E4AE408" w14:textId="77777777" w:rsidR="006A0EBA" w:rsidRPr="00645ED7" w:rsidRDefault="006A0EBA" w:rsidP="00BD2F26">
            <w:pPr>
              <w:jc w:val="center"/>
              <w:rPr>
                <w:rFonts w:cs="Courier New"/>
                <w:sz w:val="22"/>
                <w:szCs w:val="22"/>
              </w:rPr>
            </w:pPr>
          </w:p>
        </w:tc>
        <w:tc>
          <w:tcPr>
            <w:tcW w:w="541" w:type="dxa"/>
          </w:tcPr>
          <w:p w14:paraId="5A1AE34B" w14:textId="77777777" w:rsidR="006A0EBA" w:rsidRPr="00645ED7" w:rsidRDefault="006A0EBA" w:rsidP="00BD2F26">
            <w:pPr>
              <w:jc w:val="center"/>
              <w:rPr>
                <w:rFonts w:cs="Courier New"/>
                <w:sz w:val="22"/>
                <w:szCs w:val="22"/>
              </w:rPr>
            </w:pPr>
          </w:p>
        </w:tc>
        <w:tc>
          <w:tcPr>
            <w:tcW w:w="1075" w:type="dxa"/>
          </w:tcPr>
          <w:p w14:paraId="548E8CA9" w14:textId="77777777" w:rsidR="006A0EBA" w:rsidRPr="00645ED7" w:rsidRDefault="006A0EBA" w:rsidP="00BD2F26">
            <w:pPr>
              <w:jc w:val="center"/>
              <w:rPr>
                <w:rFonts w:cs="Courier New"/>
                <w:sz w:val="22"/>
                <w:szCs w:val="22"/>
              </w:rPr>
            </w:pPr>
          </w:p>
        </w:tc>
      </w:tr>
      <w:tr w:rsidR="006A0EBA" w14:paraId="624289B3" w14:textId="77777777" w:rsidTr="00BD2F26">
        <w:tc>
          <w:tcPr>
            <w:tcW w:w="2856" w:type="dxa"/>
          </w:tcPr>
          <w:p w14:paraId="39D87E3A" w14:textId="77777777" w:rsidR="006A0EBA" w:rsidRPr="00645ED7" w:rsidRDefault="006A0EBA" w:rsidP="00BD2F26">
            <w:pPr>
              <w:rPr>
                <w:rFonts w:cs="Courier New"/>
                <w:sz w:val="22"/>
                <w:szCs w:val="22"/>
              </w:rPr>
            </w:pPr>
            <w:r w:rsidRPr="00645ED7">
              <w:rPr>
                <w:rFonts w:cs="Courier New"/>
                <w:bCs/>
                <w:sz w:val="22"/>
                <w:szCs w:val="22"/>
              </w:rPr>
              <w:t>Модуль (Раздел) 2 ...</w:t>
            </w:r>
          </w:p>
        </w:tc>
        <w:tc>
          <w:tcPr>
            <w:tcW w:w="542" w:type="dxa"/>
          </w:tcPr>
          <w:p w14:paraId="416F3E54" w14:textId="77777777" w:rsidR="006A0EBA" w:rsidRPr="00645ED7" w:rsidRDefault="006A0EBA" w:rsidP="00BD2F26">
            <w:pPr>
              <w:jc w:val="center"/>
              <w:rPr>
                <w:rFonts w:cs="Courier New"/>
                <w:sz w:val="22"/>
                <w:szCs w:val="22"/>
              </w:rPr>
            </w:pPr>
          </w:p>
        </w:tc>
        <w:tc>
          <w:tcPr>
            <w:tcW w:w="542" w:type="dxa"/>
          </w:tcPr>
          <w:p w14:paraId="63B6EC63" w14:textId="77777777" w:rsidR="006A0EBA" w:rsidRPr="00645ED7" w:rsidRDefault="006A0EBA" w:rsidP="00BD2F26">
            <w:pPr>
              <w:jc w:val="center"/>
              <w:rPr>
                <w:rFonts w:cs="Courier New"/>
                <w:sz w:val="22"/>
                <w:szCs w:val="22"/>
              </w:rPr>
            </w:pPr>
          </w:p>
        </w:tc>
        <w:tc>
          <w:tcPr>
            <w:tcW w:w="541" w:type="dxa"/>
          </w:tcPr>
          <w:p w14:paraId="7B9783ED" w14:textId="77777777" w:rsidR="006A0EBA" w:rsidRPr="00645ED7" w:rsidRDefault="006A0EBA" w:rsidP="00BD2F26">
            <w:pPr>
              <w:jc w:val="center"/>
              <w:rPr>
                <w:rFonts w:cs="Courier New"/>
                <w:sz w:val="22"/>
                <w:szCs w:val="22"/>
              </w:rPr>
            </w:pPr>
          </w:p>
        </w:tc>
        <w:tc>
          <w:tcPr>
            <w:tcW w:w="541" w:type="dxa"/>
          </w:tcPr>
          <w:p w14:paraId="7EAD25DD" w14:textId="77777777" w:rsidR="006A0EBA" w:rsidRPr="00645ED7" w:rsidRDefault="006A0EBA" w:rsidP="00BD2F26">
            <w:pPr>
              <w:jc w:val="center"/>
              <w:rPr>
                <w:rFonts w:cs="Courier New"/>
                <w:sz w:val="22"/>
                <w:szCs w:val="22"/>
              </w:rPr>
            </w:pPr>
          </w:p>
        </w:tc>
        <w:tc>
          <w:tcPr>
            <w:tcW w:w="541" w:type="dxa"/>
          </w:tcPr>
          <w:p w14:paraId="53927869" w14:textId="77777777" w:rsidR="006A0EBA" w:rsidRPr="00645ED7" w:rsidRDefault="006A0EBA" w:rsidP="00BD2F26">
            <w:pPr>
              <w:jc w:val="center"/>
              <w:rPr>
                <w:rFonts w:cs="Courier New"/>
                <w:sz w:val="22"/>
                <w:szCs w:val="22"/>
              </w:rPr>
            </w:pPr>
          </w:p>
        </w:tc>
        <w:tc>
          <w:tcPr>
            <w:tcW w:w="542" w:type="dxa"/>
          </w:tcPr>
          <w:p w14:paraId="352227FE" w14:textId="77777777" w:rsidR="006A0EBA" w:rsidRPr="00645ED7" w:rsidRDefault="006A0EBA" w:rsidP="00BD2F26">
            <w:pPr>
              <w:jc w:val="center"/>
              <w:rPr>
                <w:rFonts w:cs="Courier New"/>
                <w:sz w:val="22"/>
                <w:szCs w:val="22"/>
              </w:rPr>
            </w:pPr>
          </w:p>
        </w:tc>
        <w:tc>
          <w:tcPr>
            <w:tcW w:w="541" w:type="dxa"/>
          </w:tcPr>
          <w:p w14:paraId="7A64F890" w14:textId="77777777" w:rsidR="006A0EBA" w:rsidRPr="00645ED7" w:rsidRDefault="006A0EBA" w:rsidP="00BD2F26">
            <w:pPr>
              <w:jc w:val="center"/>
              <w:rPr>
                <w:rFonts w:cs="Courier New"/>
                <w:sz w:val="22"/>
                <w:szCs w:val="22"/>
              </w:rPr>
            </w:pPr>
          </w:p>
        </w:tc>
        <w:tc>
          <w:tcPr>
            <w:tcW w:w="541" w:type="dxa"/>
          </w:tcPr>
          <w:p w14:paraId="0EA09C7C" w14:textId="77777777" w:rsidR="006A0EBA" w:rsidRPr="00645ED7" w:rsidRDefault="006A0EBA" w:rsidP="00BD2F26">
            <w:pPr>
              <w:jc w:val="center"/>
              <w:rPr>
                <w:rFonts w:cs="Courier New"/>
                <w:sz w:val="22"/>
                <w:szCs w:val="22"/>
              </w:rPr>
            </w:pPr>
          </w:p>
        </w:tc>
        <w:tc>
          <w:tcPr>
            <w:tcW w:w="541" w:type="dxa"/>
          </w:tcPr>
          <w:p w14:paraId="429FF160" w14:textId="77777777" w:rsidR="006A0EBA" w:rsidRPr="00645ED7" w:rsidRDefault="006A0EBA" w:rsidP="00BD2F26">
            <w:pPr>
              <w:jc w:val="center"/>
              <w:rPr>
                <w:rFonts w:cs="Courier New"/>
                <w:sz w:val="22"/>
                <w:szCs w:val="22"/>
              </w:rPr>
            </w:pPr>
          </w:p>
        </w:tc>
        <w:tc>
          <w:tcPr>
            <w:tcW w:w="541" w:type="dxa"/>
          </w:tcPr>
          <w:p w14:paraId="0CFBCFC9" w14:textId="77777777" w:rsidR="006A0EBA" w:rsidRPr="00645ED7" w:rsidRDefault="006A0EBA" w:rsidP="00BD2F26">
            <w:pPr>
              <w:jc w:val="center"/>
              <w:rPr>
                <w:rFonts w:cs="Courier New"/>
                <w:sz w:val="22"/>
                <w:szCs w:val="22"/>
              </w:rPr>
            </w:pPr>
          </w:p>
        </w:tc>
        <w:tc>
          <w:tcPr>
            <w:tcW w:w="1075" w:type="dxa"/>
          </w:tcPr>
          <w:p w14:paraId="335F18AE" w14:textId="77777777" w:rsidR="006A0EBA" w:rsidRPr="00645ED7" w:rsidRDefault="006A0EBA" w:rsidP="00BD2F26">
            <w:pPr>
              <w:jc w:val="center"/>
              <w:rPr>
                <w:rFonts w:cs="Courier New"/>
                <w:sz w:val="22"/>
                <w:szCs w:val="22"/>
              </w:rPr>
            </w:pPr>
          </w:p>
        </w:tc>
      </w:tr>
      <w:tr w:rsidR="006A0EBA" w14:paraId="20DA8302" w14:textId="77777777" w:rsidTr="00BD2F26">
        <w:tc>
          <w:tcPr>
            <w:tcW w:w="2856" w:type="dxa"/>
          </w:tcPr>
          <w:p w14:paraId="2DA9849A" w14:textId="77777777" w:rsidR="006A0EBA" w:rsidRPr="00645ED7" w:rsidRDefault="006A0EBA" w:rsidP="00BD2F26">
            <w:pPr>
              <w:rPr>
                <w:rFonts w:cs="Courier New"/>
                <w:sz w:val="22"/>
                <w:szCs w:val="22"/>
              </w:rPr>
            </w:pPr>
            <w:r w:rsidRPr="00645ED7">
              <w:rPr>
                <w:rFonts w:cs="Courier New"/>
                <w:sz w:val="22"/>
                <w:szCs w:val="22"/>
              </w:rPr>
              <w:t>Тема 2.1 ...</w:t>
            </w:r>
          </w:p>
        </w:tc>
        <w:tc>
          <w:tcPr>
            <w:tcW w:w="542" w:type="dxa"/>
          </w:tcPr>
          <w:p w14:paraId="5B50C2FD" w14:textId="77777777" w:rsidR="006A0EBA" w:rsidRPr="00645ED7" w:rsidRDefault="006A0EBA" w:rsidP="00BD2F26">
            <w:pPr>
              <w:jc w:val="center"/>
              <w:rPr>
                <w:rFonts w:cs="Courier New"/>
                <w:sz w:val="22"/>
                <w:szCs w:val="22"/>
              </w:rPr>
            </w:pPr>
          </w:p>
        </w:tc>
        <w:tc>
          <w:tcPr>
            <w:tcW w:w="542" w:type="dxa"/>
          </w:tcPr>
          <w:p w14:paraId="445542D8" w14:textId="77777777" w:rsidR="006A0EBA" w:rsidRPr="00645ED7" w:rsidRDefault="006A0EBA" w:rsidP="00BD2F26">
            <w:pPr>
              <w:jc w:val="center"/>
              <w:rPr>
                <w:rFonts w:cs="Courier New"/>
                <w:sz w:val="22"/>
                <w:szCs w:val="22"/>
              </w:rPr>
            </w:pPr>
          </w:p>
        </w:tc>
        <w:tc>
          <w:tcPr>
            <w:tcW w:w="541" w:type="dxa"/>
          </w:tcPr>
          <w:p w14:paraId="15F237A1" w14:textId="77777777" w:rsidR="006A0EBA" w:rsidRPr="00645ED7" w:rsidRDefault="006A0EBA" w:rsidP="00BD2F26">
            <w:pPr>
              <w:jc w:val="center"/>
              <w:rPr>
                <w:rFonts w:cs="Courier New"/>
                <w:sz w:val="22"/>
                <w:szCs w:val="22"/>
              </w:rPr>
            </w:pPr>
          </w:p>
        </w:tc>
        <w:tc>
          <w:tcPr>
            <w:tcW w:w="541" w:type="dxa"/>
          </w:tcPr>
          <w:p w14:paraId="084CE931" w14:textId="77777777" w:rsidR="006A0EBA" w:rsidRPr="00645ED7" w:rsidRDefault="006A0EBA" w:rsidP="00BD2F26">
            <w:pPr>
              <w:jc w:val="center"/>
              <w:rPr>
                <w:rFonts w:cs="Courier New"/>
                <w:sz w:val="22"/>
                <w:szCs w:val="22"/>
              </w:rPr>
            </w:pPr>
          </w:p>
        </w:tc>
        <w:tc>
          <w:tcPr>
            <w:tcW w:w="541" w:type="dxa"/>
          </w:tcPr>
          <w:p w14:paraId="099ABE24" w14:textId="77777777" w:rsidR="006A0EBA" w:rsidRPr="00645ED7" w:rsidRDefault="006A0EBA" w:rsidP="00BD2F26">
            <w:pPr>
              <w:jc w:val="center"/>
              <w:rPr>
                <w:rFonts w:cs="Courier New"/>
                <w:sz w:val="22"/>
                <w:szCs w:val="22"/>
              </w:rPr>
            </w:pPr>
          </w:p>
        </w:tc>
        <w:tc>
          <w:tcPr>
            <w:tcW w:w="542" w:type="dxa"/>
          </w:tcPr>
          <w:p w14:paraId="107D2D8B" w14:textId="77777777" w:rsidR="006A0EBA" w:rsidRPr="00645ED7" w:rsidRDefault="006A0EBA" w:rsidP="00BD2F26">
            <w:pPr>
              <w:jc w:val="center"/>
              <w:rPr>
                <w:rFonts w:cs="Courier New"/>
                <w:sz w:val="22"/>
                <w:szCs w:val="22"/>
              </w:rPr>
            </w:pPr>
          </w:p>
        </w:tc>
        <w:tc>
          <w:tcPr>
            <w:tcW w:w="541" w:type="dxa"/>
          </w:tcPr>
          <w:p w14:paraId="2D48E565" w14:textId="77777777" w:rsidR="006A0EBA" w:rsidRPr="00645ED7" w:rsidRDefault="006A0EBA" w:rsidP="00BD2F26">
            <w:pPr>
              <w:jc w:val="center"/>
              <w:rPr>
                <w:rFonts w:cs="Courier New"/>
                <w:sz w:val="22"/>
                <w:szCs w:val="22"/>
              </w:rPr>
            </w:pPr>
          </w:p>
        </w:tc>
        <w:tc>
          <w:tcPr>
            <w:tcW w:w="541" w:type="dxa"/>
          </w:tcPr>
          <w:p w14:paraId="60951A7F" w14:textId="77777777" w:rsidR="006A0EBA" w:rsidRPr="00645ED7" w:rsidRDefault="006A0EBA" w:rsidP="00BD2F26">
            <w:pPr>
              <w:jc w:val="center"/>
              <w:rPr>
                <w:rFonts w:cs="Courier New"/>
                <w:sz w:val="22"/>
                <w:szCs w:val="22"/>
              </w:rPr>
            </w:pPr>
          </w:p>
        </w:tc>
        <w:tc>
          <w:tcPr>
            <w:tcW w:w="541" w:type="dxa"/>
          </w:tcPr>
          <w:p w14:paraId="53266CED" w14:textId="77777777" w:rsidR="006A0EBA" w:rsidRPr="00645ED7" w:rsidRDefault="006A0EBA" w:rsidP="00BD2F26">
            <w:pPr>
              <w:jc w:val="center"/>
              <w:rPr>
                <w:rFonts w:cs="Courier New"/>
                <w:sz w:val="22"/>
                <w:szCs w:val="22"/>
              </w:rPr>
            </w:pPr>
          </w:p>
        </w:tc>
        <w:tc>
          <w:tcPr>
            <w:tcW w:w="541" w:type="dxa"/>
          </w:tcPr>
          <w:p w14:paraId="042DA46E" w14:textId="77777777" w:rsidR="006A0EBA" w:rsidRPr="00645ED7" w:rsidRDefault="006A0EBA" w:rsidP="00BD2F26">
            <w:pPr>
              <w:jc w:val="center"/>
              <w:rPr>
                <w:rFonts w:cs="Courier New"/>
                <w:sz w:val="22"/>
                <w:szCs w:val="22"/>
              </w:rPr>
            </w:pPr>
          </w:p>
        </w:tc>
        <w:tc>
          <w:tcPr>
            <w:tcW w:w="1075" w:type="dxa"/>
          </w:tcPr>
          <w:p w14:paraId="6609CBC0" w14:textId="77777777" w:rsidR="006A0EBA" w:rsidRPr="00645ED7" w:rsidRDefault="006A0EBA" w:rsidP="00BD2F26">
            <w:pPr>
              <w:jc w:val="center"/>
              <w:rPr>
                <w:rFonts w:cs="Courier New"/>
                <w:sz w:val="22"/>
                <w:szCs w:val="22"/>
              </w:rPr>
            </w:pPr>
          </w:p>
        </w:tc>
      </w:tr>
      <w:tr w:rsidR="006A0EBA" w14:paraId="3B0A0389" w14:textId="77777777" w:rsidTr="00BD2F26">
        <w:tc>
          <w:tcPr>
            <w:tcW w:w="2856" w:type="dxa"/>
          </w:tcPr>
          <w:p w14:paraId="79E099AC" w14:textId="77777777" w:rsidR="006A0EBA" w:rsidRPr="00645ED7" w:rsidRDefault="006A0EBA" w:rsidP="00BD2F26">
            <w:pPr>
              <w:rPr>
                <w:rFonts w:cs="Courier New"/>
                <w:sz w:val="22"/>
                <w:szCs w:val="22"/>
              </w:rPr>
            </w:pPr>
            <w:r w:rsidRPr="00645ED7">
              <w:rPr>
                <w:rFonts w:cs="Courier New"/>
                <w:sz w:val="22"/>
                <w:szCs w:val="22"/>
              </w:rPr>
              <w:t>Тема 2.2 ...</w:t>
            </w:r>
          </w:p>
        </w:tc>
        <w:tc>
          <w:tcPr>
            <w:tcW w:w="542" w:type="dxa"/>
          </w:tcPr>
          <w:p w14:paraId="3874534C" w14:textId="77777777" w:rsidR="006A0EBA" w:rsidRPr="00645ED7" w:rsidRDefault="006A0EBA" w:rsidP="00BD2F26">
            <w:pPr>
              <w:jc w:val="center"/>
              <w:rPr>
                <w:rFonts w:cs="Courier New"/>
                <w:sz w:val="22"/>
                <w:szCs w:val="22"/>
              </w:rPr>
            </w:pPr>
          </w:p>
        </w:tc>
        <w:tc>
          <w:tcPr>
            <w:tcW w:w="542" w:type="dxa"/>
          </w:tcPr>
          <w:p w14:paraId="61AC4F2B" w14:textId="77777777" w:rsidR="006A0EBA" w:rsidRPr="00645ED7" w:rsidRDefault="006A0EBA" w:rsidP="00BD2F26">
            <w:pPr>
              <w:jc w:val="center"/>
              <w:rPr>
                <w:rFonts w:cs="Courier New"/>
                <w:sz w:val="22"/>
                <w:szCs w:val="22"/>
              </w:rPr>
            </w:pPr>
          </w:p>
        </w:tc>
        <w:tc>
          <w:tcPr>
            <w:tcW w:w="541" w:type="dxa"/>
          </w:tcPr>
          <w:p w14:paraId="2A66062E" w14:textId="77777777" w:rsidR="006A0EBA" w:rsidRPr="00645ED7" w:rsidRDefault="006A0EBA" w:rsidP="00BD2F26">
            <w:pPr>
              <w:jc w:val="center"/>
              <w:rPr>
                <w:rFonts w:cs="Courier New"/>
                <w:sz w:val="22"/>
                <w:szCs w:val="22"/>
              </w:rPr>
            </w:pPr>
          </w:p>
        </w:tc>
        <w:tc>
          <w:tcPr>
            <w:tcW w:w="541" w:type="dxa"/>
          </w:tcPr>
          <w:p w14:paraId="2707D938" w14:textId="77777777" w:rsidR="006A0EBA" w:rsidRPr="00645ED7" w:rsidRDefault="006A0EBA" w:rsidP="00BD2F26">
            <w:pPr>
              <w:jc w:val="center"/>
              <w:rPr>
                <w:rFonts w:cs="Courier New"/>
                <w:sz w:val="22"/>
                <w:szCs w:val="22"/>
              </w:rPr>
            </w:pPr>
          </w:p>
        </w:tc>
        <w:tc>
          <w:tcPr>
            <w:tcW w:w="541" w:type="dxa"/>
          </w:tcPr>
          <w:p w14:paraId="73251042" w14:textId="77777777" w:rsidR="006A0EBA" w:rsidRPr="00645ED7" w:rsidRDefault="006A0EBA" w:rsidP="00BD2F26">
            <w:pPr>
              <w:jc w:val="center"/>
              <w:rPr>
                <w:rFonts w:cs="Courier New"/>
                <w:sz w:val="22"/>
                <w:szCs w:val="22"/>
              </w:rPr>
            </w:pPr>
          </w:p>
        </w:tc>
        <w:tc>
          <w:tcPr>
            <w:tcW w:w="542" w:type="dxa"/>
          </w:tcPr>
          <w:p w14:paraId="6FEDA8CA" w14:textId="77777777" w:rsidR="006A0EBA" w:rsidRPr="00645ED7" w:rsidRDefault="006A0EBA" w:rsidP="00BD2F26">
            <w:pPr>
              <w:jc w:val="center"/>
              <w:rPr>
                <w:rFonts w:cs="Courier New"/>
                <w:sz w:val="22"/>
                <w:szCs w:val="22"/>
              </w:rPr>
            </w:pPr>
          </w:p>
        </w:tc>
        <w:tc>
          <w:tcPr>
            <w:tcW w:w="541" w:type="dxa"/>
          </w:tcPr>
          <w:p w14:paraId="0B712E1E" w14:textId="77777777" w:rsidR="006A0EBA" w:rsidRPr="00645ED7" w:rsidRDefault="006A0EBA" w:rsidP="00BD2F26">
            <w:pPr>
              <w:jc w:val="center"/>
              <w:rPr>
                <w:rFonts w:cs="Courier New"/>
                <w:sz w:val="22"/>
                <w:szCs w:val="22"/>
              </w:rPr>
            </w:pPr>
          </w:p>
        </w:tc>
        <w:tc>
          <w:tcPr>
            <w:tcW w:w="541" w:type="dxa"/>
          </w:tcPr>
          <w:p w14:paraId="1002FB8F" w14:textId="77777777" w:rsidR="006A0EBA" w:rsidRPr="00645ED7" w:rsidRDefault="006A0EBA" w:rsidP="00BD2F26">
            <w:pPr>
              <w:jc w:val="center"/>
              <w:rPr>
                <w:rFonts w:cs="Courier New"/>
                <w:sz w:val="22"/>
                <w:szCs w:val="22"/>
              </w:rPr>
            </w:pPr>
          </w:p>
        </w:tc>
        <w:tc>
          <w:tcPr>
            <w:tcW w:w="541" w:type="dxa"/>
          </w:tcPr>
          <w:p w14:paraId="5D795B70" w14:textId="77777777" w:rsidR="006A0EBA" w:rsidRPr="00645ED7" w:rsidRDefault="006A0EBA" w:rsidP="00BD2F26">
            <w:pPr>
              <w:jc w:val="center"/>
              <w:rPr>
                <w:rFonts w:cs="Courier New"/>
                <w:sz w:val="22"/>
                <w:szCs w:val="22"/>
              </w:rPr>
            </w:pPr>
          </w:p>
        </w:tc>
        <w:tc>
          <w:tcPr>
            <w:tcW w:w="541" w:type="dxa"/>
          </w:tcPr>
          <w:p w14:paraId="13B5C443" w14:textId="77777777" w:rsidR="006A0EBA" w:rsidRPr="00645ED7" w:rsidRDefault="006A0EBA" w:rsidP="00BD2F26">
            <w:pPr>
              <w:jc w:val="center"/>
              <w:rPr>
                <w:rFonts w:cs="Courier New"/>
                <w:sz w:val="22"/>
                <w:szCs w:val="22"/>
              </w:rPr>
            </w:pPr>
          </w:p>
        </w:tc>
        <w:tc>
          <w:tcPr>
            <w:tcW w:w="1075" w:type="dxa"/>
          </w:tcPr>
          <w:p w14:paraId="3F36F962" w14:textId="77777777" w:rsidR="006A0EBA" w:rsidRPr="00645ED7" w:rsidRDefault="006A0EBA" w:rsidP="00BD2F26">
            <w:pPr>
              <w:jc w:val="center"/>
              <w:rPr>
                <w:rFonts w:cs="Courier New"/>
                <w:sz w:val="22"/>
                <w:szCs w:val="22"/>
              </w:rPr>
            </w:pPr>
          </w:p>
        </w:tc>
      </w:tr>
      <w:tr w:rsidR="006A0EBA" w14:paraId="7D861114" w14:textId="77777777" w:rsidTr="00BD2F26">
        <w:tc>
          <w:tcPr>
            <w:tcW w:w="2856" w:type="dxa"/>
          </w:tcPr>
          <w:p w14:paraId="0A367DEF" w14:textId="77777777" w:rsidR="006A0EBA" w:rsidRPr="00645ED7" w:rsidRDefault="006A0EBA" w:rsidP="00BD2F26">
            <w:pPr>
              <w:rPr>
                <w:rFonts w:cs="Courier New"/>
                <w:bCs/>
                <w:sz w:val="22"/>
                <w:szCs w:val="22"/>
              </w:rPr>
            </w:pPr>
            <w:r w:rsidRPr="00645ED7">
              <w:rPr>
                <w:rFonts w:cs="Courier New"/>
                <w:bCs/>
                <w:sz w:val="22"/>
                <w:szCs w:val="22"/>
              </w:rPr>
              <w:t>Промежуточная аттестация</w:t>
            </w:r>
          </w:p>
        </w:tc>
        <w:tc>
          <w:tcPr>
            <w:tcW w:w="542" w:type="dxa"/>
          </w:tcPr>
          <w:p w14:paraId="6789E129" w14:textId="77777777" w:rsidR="006A0EBA" w:rsidRPr="00645ED7" w:rsidRDefault="006A0EBA" w:rsidP="00BD2F26">
            <w:pPr>
              <w:jc w:val="center"/>
              <w:rPr>
                <w:rFonts w:cs="Courier New"/>
                <w:sz w:val="22"/>
                <w:szCs w:val="22"/>
              </w:rPr>
            </w:pPr>
          </w:p>
        </w:tc>
        <w:tc>
          <w:tcPr>
            <w:tcW w:w="542" w:type="dxa"/>
          </w:tcPr>
          <w:p w14:paraId="2F8FC999" w14:textId="77777777" w:rsidR="006A0EBA" w:rsidRPr="00645ED7" w:rsidRDefault="006A0EBA" w:rsidP="00BD2F26">
            <w:pPr>
              <w:jc w:val="center"/>
              <w:rPr>
                <w:rFonts w:cs="Courier New"/>
                <w:sz w:val="22"/>
                <w:szCs w:val="22"/>
              </w:rPr>
            </w:pPr>
          </w:p>
        </w:tc>
        <w:tc>
          <w:tcPr>
            <w:tcW w:w="541" w:type="dxa"/>
          </w:tcPr>
          <w:p w14:paraId="3A35B50B" w14:textId="77777777" w:rsidR="006A0EBA" w:rsidRPr="00645ED7" w:rsidRDefault="006A0EBA" w:rsidP="00BD2F26">
            <w:pPr>
              <w:jc w:val="center"/>
              <w:rPr>
                <w:rFonts w:cs="Courier New"/>
                <w:sz w:val="22"/>
                <w:szCs w:val="22"/>
              </w:rPr>
            </w:pPr>
          </w:p>
        </w:tc>
        <w:tc>
          <w:tcPr>
            <w:tcW w:w="541" w:type="dxa"/>
          </w:tcPr>
          <w:p w14:paraId="396F4542" w14:textId="77777777" w:rsidR="006A0EBA" w:rsidRPr="00645ED7" w:rsidRDefault="006A0EBA" w:rsidP="00BD2F26">
            <w:pPr>
              <w:jc w:val="center"/>
              <w:rPr>
                <w:rFonts w:cs="Courier New"/>
                <w:sz w:val="22"/>
                <w:szCs w:val="22"/>
              </w:rPr>
            </w:pPr>
          </w:p>
        </w:tc>
        <w:tc>
          <w:tcPr>
            <w:tcW w:w="541" w:type="dxa"/>
          </w:tcPr>
          <w:p w14:paraId="7CC0BBC8" w14:textId="77777777" w:rsidR="006A0EBA" w:rsidRPr="00645ED7" w:rsidRDefault="006A0EBA" w:rsidP="00BD2F26">
            <w:pPr>
              <w:jc w:val="center"/>
              <w:rPr>
                <w:rFonts w:cs="Courier New"/>
                <w:sz w:val="22"/>
                <w:szCs w:val="22"/>
              </w:rPr>
            </w:pPr>
          </w:p>
        </w:tc>
        <w:tc>
          <w:tcPr>
            <w:tcW w:w="542" w:type="dxa"/>
          </w:tcPr>
          <w:p w14:paraId="08F0DA73" w14:textId="77777777" w:rsidR="006A0EBA" w:rsidRPr="00645ED7" w:rsidRDefault="006A0EBA" w:rsidP="00BD2F26">
            <w:pPr>
              <w:jc w:val="center"/>
              <w:rPr>
                <w:rFonts w:cs="Courier New"/>
                <w:sz w:val="22"/>
                <w:szCs w:val="22"/>
              </w:rPr>
            </w:pPr>
          </w:p>
        </w:tc>
        <w:tc>
          <w:tcPr>
            <w:tcW w:w="541" w:type="dxa"/>
          </w:tcPr>
          <w:p w14:paraId="1AF92BBF" w14:textId="77777777" w:rsidR="006A0EBA" w:rsidRPr="00645ED7" w:rsidRDefault="006A0EBA" w:rsidP="00BD2F26">
            <w:pPr>
              <w:jc w:val="center"/>
              <w:rPr>
                <w:rFonts w:cs="Courier New"/>
                <w:sz w:val="22"/>
                <w:szCs w:val="22"/>
              </w:rPr>
            </w:pPr>
          </w:p>
        </w:tc>
        <w:tc>
          <w:tcPr>
            <w:tcW w:w="541" w:type="dxa"/>
          </w:tcPr>
          <w:p w14:paraId="640FFA2D" w14:textId="77777777" w:rsidR="006A0EBA" w:rsidRPr="00645ED7" w:rsidRDefault="006A0EBA" w:rsidP="00BD2F26">
            <w:pPr>
              <w:jc w:val="center"/>
              <w:rPr>
                <w:rFonts w:cs="Courier New"/>
                <w:sz w:val="22"/>
                <w:szCs w:val="22"/>
              </w:rPr>
            </w:pPr>
          </w:p>
        </w:tc>
        <w:tc>
          <w:tcPr>
            <w:tcW w:w="541" w:type="dxa"/>
          </w:tcPr>
          <w:p w14:paraId="53FD8E9A" w14:textId="77777777" w:rsidR="006A0EBA" w:rsidRPr="00645ED7" w:rsidRDefault="006A0EBA" w:rsidP="00BD2F26">
            <w:pPr>
              <w:jc w:val="center"/>
              <w:rPr>
                <w:rFonts w:cs="Courier New"/>
                <w:sz w:val="22"/>
                <w:szCs w:val="22"/>
              </w:rPr>
            </w:pPr>
          </w:p>
        </w:tc>
        <w:tc>
          <w:tcPr>
            <w:tcW w:w="541" w:type="dxa"/>
          </w:tcPr>
          <w:p w14:paraId="41548642" w14:textId="77777777" w:rsidR="006A0EBA" w:rsidRPr="00645ED7" w:rsidRDefault="006A0EBA" w:rsidP="00BD2F26">
            <w:pPr>
              <w:jc w:val="center"/>
              <w:rPr>
                <w:rFonts w:cs="Courier New"/>
                <w:sz w:val="22"/>
                <w:szCs w:val="22"/>
              </w:rPr>
            </w:pPr>
          </w:p>
        </w:tc>
        <w:tc>
          <w:tcPr>
            <w:tcW w:w="1075" w:type="dxa"/>
          </w:tcPr>
          <w:p w14:paraId="62AF636C" w14:textId="77777777" w:rsidR="006A0EBA" w:rsidRPr="00645ED7" w:rsidRDefault="006A0EBA" w:rsidP="00BD2F26">
            <w:pPr>
              <w:jc w:val="center"/>
              <w:rPr>
                <w:rFonts w:cs="Courier New"/>
                <w:sz w:val="22"/>
                <w:szCs w:val="22"/>
              </w:rPr>
            </w:pPr>
          </w:p>
        </w:tc>
      </w:tr>
      <w:tr w:rsidR="00AA1BE5" w14:paraId="01442578" w14:textId="77777777" w:rsidTr="00BD2F26">
        <w:tc>
          <w:tcPr>
            <w:tcW w:w="2856" w:type="dxa"/>
          </w:tcPr>
          <w:p w14:paraId="738C65BD" w14:textId="4B3F4398" w:rsidR="00AA1BE5" w:rsidRPr="00645ED7" w:rsidRDefault="00AA1BE5" w:rsidP="00BD2F26">
            <w:pPr>
              <w:rPr>
                <w:rFonts w:cs="Courier New"/>
                <w:bCs/>
                <w:sz w:val="22"/>
                <w:szCs w:val="22"/>
              </w:rPr>
            </w:pPr>
            <w:r w:rsidRPr="00645ED7">
              <w:rPr>
                <w:rFonts w:cs="Courier New"/>
                <w:bCs/>
                <w:sz w:val="22"/>
                <w:szCs w:val="22"/>
              </w:rPr>
              <w:t xml:space="preserve">Стажировка </w:t>
            </w:r>
          </w:p>
        </w:tc>
        <w:tc>
          <w:tcPr>
            <w:tcW w:w="542" w:type="dxa"/>
          </w:tcPr>
          <w:p w14:paraId="6C2805E2" w14:textId="77777777" w:rsidR="00AA1BE5" w:rsidRPr="00645ED7" w:rsidRDefault="00AA1BE5" w:rsidP="00BD2F26">
            <w:pPr>
              <w:jc w:val="center"/>
              <w:rPr>
                <w:rFonts w:cs="Courier New"/>
                <w:sz w:val="22"/>
                <w:szCs w:val="22"/>
              </w:rPr>
            </w:pPr>
          </w:p>
        </w:tc>
        <w:tc>
          <w:tcPr>
            <w:tcW w:w="542" w:type="dxa"/>
          </w:tcPr>
          <w:p w14:paraId="5676A39D" w14:textId="77777777" w:rsidR="00AA1BE5" w:rsidRPr="00645ED7" w:rsidRDefault="00AA1BE5" w:rsidP="00BD2F26">
            <w:pPr>
              <w:jc w:val="center"/>
              <w:rPr>
                <w:rFonts w:cs="Courier New"/>
                <w:sz w:val="22"/>
                <w:szCs w:val="22"/>
              </w:rPr>
            </w:pPr>
          </w:p>
        </w:tc>
        <w:tc>
          <w:tcPr>
            <w:tcW w:w="541" w:type="dxa"/>
          </w:tcPr>
          <w:p w14:paraId="206FA943" w14:textId="77777777" w:rsidR="00AA1BE5" w:rsidRPr="00645ED7" w:rsidRDefault="00AA1BE5" w:rsidP="00BD2F26">
            <w:pPr>
              <w:jc w:val="center"/>
              <w:rPr>
                <w:rFonts w:cs="Courier New"/>
                <w:sz w:val="22"/>
                <w:szCs w:val="22"/>
              </w:rPr>
            </w:pPr>
          </w:p>
        </w:tc>
        <w:tc>
          <w:tcPr>
            <w:tcW w:w="541" w:type="dxa"/>
          </w:tcPr>
          <w:p w14:paraId="76BD200A" w14:textId="77777777" w:rsidR="00AA1BE5" w:rsidRPr="00645ED7" w:rsidRDefault="00AA1BE5" w:rsidP="00BD2F26">
            <w:pPr>
              <w:jc w:val="center"/>
              <w:rPr>
                <w:rFonts w:cs="Courier New"/>
                <w:sz w:val="22"/>
                <w:szCs w:val="22"/>
              </w:rPr>
            </w:pPr>
          </w:p>
        </w:tc>
        <w:tc>
          <w:tcPr>
            <w:tcW w:w="541" w:type="dxa"/>
          </w:tcPr>
          <w:p w14:paraId="50832262" w14:textId="77777777" w:rsidR="00AA1BE5" w:rsidRPr="00645ED7" w:rsidRDefault="00AA1BE5" w:rsidP="00BD2F26">
            <w:pPr>
              <w:jc w:val="center"/>
              <w:rPr>
                <w:rFonts w:cs="Courier New"/>
                <w:sz w:val="22"/>
                <w:szCs w:val="22"/>
              </w:rPr>
            </w:pPr>
          </w:p>
        </w:tc>
        <w:tc>
          <w:tcPr>
            <w:tcW w:w="542" w:type="dxa"/>
          </w:tcPr>
          <w:p w14:paraId="51CAE217" w14:textId="77777777" w:rsidR="00AA1BE5" w:rsidRPr="00645ED7" w:rsidRDefault="00AA1BE5" w:rsidP="00BD2F26">
            <w:pPr>
              <w:jc w:val="center"/>
              <w:rPr>
                <w:rFonts w:cs="Courier New"/>
                <w:sz w:val="22"/>
                <w:szCs w:val="22"/>
              </w:rPr>
            </w:pPr>
          </w:p>
        </w:tc>
        <w:tc>
          <w:tcPr>
            <w:tcW w:w="541" w:type="dxa"/>
          </w:tcPr>
          <w:p w14:paraId="6F507A0C" w14:textId="77777777" w:rsidR="00AA1BE5" w:rsidRPr="00645ED7" w:rsidRDefault="00AA1BE5" w:rsidP="00BD2F26">
            <w:pPr>
              <w:jc w:val="center"/>
              <w:rPr>
                <w:rFonts w:cs="Courier New"/>
                <w:sz w:val="22"/>
                <w:szCs w:val="22"/>
              </w:rPr>
            </w:pPr>
          </w:p>
        </w:tc>
        <w:tc>
          <w:tcPr>
            <w:tcW w:w="541" w:type="dxa"/>
          </w:tcPr>
          <w:p w14:paraId="7D671B90" w14:textId="77777777" w:rsidR="00AA1BE5" w:rsidRPr="00645ED7" w:rsidRDefault="00AA1BE5" w:rsidP="00BD2F26">
            <w:pPr>
              <w:jc w:val="center"/>
              <w:rPr>
                <w:rFonts w:cs="Courier New"/>
                <w:sz w:val="22"/>
                <w:szCs w:val="22"/>
              </w:rPr>
            </w:pPr>
          </w:p>
        </w:tc>
        <w:tc>
          <w:tcPr>
            <w:tcW w:w="541" w:type="dxa"/>
          </w:tcPr>
          <w:p w14:paraId="7799513B" w14:textId="77777777" w:rsidR="00AA1BE5" w:rsidRPr="00645ED7" w:rsidRDefault="00AA1BE5" w:rsidP="00BD2F26">
            <w:pPr>
              <w:jc w:val="center"/>
              <w:rPr>
                <w:rFonts w:cs="Courier New"/>
                <w:sz w:val="22"/>
                <w:szCs w:val="22"/>
              </w:rPr>
            </w:pPr>
          </w:p>
        </w:tc>
        <w:tc>
          <w:tcPr>
            <w:tcW w:w="541" w:type="dxa"/>
          </w:tcPr>
          <w:p w14:paraId="4FCE3041" w14:textId="77777777" w:rsidR="00AA1BE5" w:rsidRPr="00645ED7" w:rsidRDefault="00AA1BE5" w:rsidP="00BD2F26">
            <w:pPr>
              <w:jc w:val="center"/>
              <w:rPr>
                <w:rFonts w:cs="Courier New"/>
                <w:sz w:val="22"/>
                <w:szCs w:val="22"/>
              </w:rPr>
            </w:pPr>
          </w:p>
        </w:tc>
        <w:tc>
          <w:tcPr>
            <w:tcW w:w="1075" w:type="dxa"/>
          </w:tcPr>
          <w:p w14:paraId="341E1624" w14:textId="77777777" w:rsidR="00AA1BE5" w:rsidRPr="00645ED7" w:rsidRDefault="00AA1BE5" w:rsidP="00BD2F26">
            <w:pPr>
              <w:jc w:val="center"/>
              <w:rPr>
                <w:rFonts w:cs="Courier New"/>
                <w:sz w:val="22"/>
                <w:szCs w:val="22"/>
              </w:rPr>
            </w:pPr>
          </w:p>
        </w:tc>
      </w:tr>
      <w:tr w:rsidR="006A0EBA" w14:paraId="55F9676C" w14:textId="77777777" w:rsidTr="00BD2F26">
        <w:tc>
          <w:tcPr>
            <w:tcW w:w="2856" w:type="dxa"/>
          </w:tcPr>
          <w:p w14:paraId="1B4A2D38" w14:textId="77777777" w:rsidR="006A0EBA" w:rsidRPr="00645ED7" w:rsidRDefault="006A0EBA" w:rsidP="00BD2F26">
            <w:pPr>
              <w:rPr>
                <w:rFonts w:cs="Courier New"/>
                <w:sz w:val="22"/>
                <w:szCs w:val="22"/>
              </w:rPr>
            </w:pPr>
            <w:r w:rsidRPr="00645ED7">
              <w:rPr>
                <w:rFonts w:cs="Courier New"/>
                <w:bCs/>
                <w:sz w:val="22"/>
                <w:szCs w:val="22"/>
              </w:rPr>
              <w:t>Итоговая аттестация</w:t>
            </w:r>
          </w:p>
        </w:tc>
        <w:tc>
          <w:tcPr>
            <w:tcW w:w="542" w:type="dxa"/>
          </w:tcPr>
          <w:p w14:paraId="07B5880D" w14:textId="77777777" w:rsidR="006A0EBA" w:rsidRPr="00645ED7" w:rsidRDefault="006A0EBA" w:rsidP="00BD2F26">
            <w:pPr>
              <w:jc w:val="center"/>
              <w:rPr>
                <w:rFonts w:cs="Courier New"/>
                <w:sz w:val="22"/>
                <w:szCs w:val="22"/>
              </w:rPr>
            </w:pPr>
          </w:p>
        </w:tc>
        <w:tc>
          <w:tcPr>
            <w:tcW w:w="542" w:type="dxa"/>
          </w:tcPr>
          <w:p w14:paraId="5A3111DE" w14:textId="77777777" w:rsidR="006A0EBA" w:rsidRPr="00645ED7" w:rsidRDefault="006A0EBA" w:rsidP="00BD2F26">
            <w:pPr>
              <w:jc w:val="center"/>
              <w:rPr>
                <w:rFonts w:cs="Courier New"/>
                <w:sz w:val="22"/>
                <w:szCs w:val="22"/>
              </w:rPr>
            </w:pPr>
          </w:p>
        </w:tc>
        <w:tc>
          <w:tcPr>
            <w:tcW w:w="541" w:type="dxa"/>
          </w:tcPr>
          <w:p w14:paraId="278765DD" w14:textId="77777777" w:rsidR="006A0EBA" w:rsidRPr="00645ED7" w:rsidRDefault="006A0EBA" w:rsidP="00BD2F26">
            <w:pPr>
              <w:jc w:val="center"/>
              <w:rPr>
                <w:rFonts w:cs="Courier New"/>
                <w:sz w:val="22"/>
                <w:szCs w:val="22"/>
              </w:rPr>
            </w:pPr>
          </w:p>
        </w:tc>
        <w:tc>
          <w:tcPr>
            <w:tcW w:w="541" w:type="dxa"/>
          </w:tcPr>
          <w:p w14:paraId="105B9E90" w14:textId="77777777" w:rsidR="006A0EBA" w:rsidRPr="00645ED7" w:rsidRDefault="006A0EBA" w:rsidP="00BD2F26">
            <w:pPr>
              <w:jc w:val="center"/>
              <w:rPr>
                <w:rFonts w:cs="Courier New"/>
                <w:sz w:val="22"/>
                <w:szCs w:val="22"/>
              </w:rPr>
            </w:pPr>
          </w:p>
        </w:tc>
        <w:tc>
          <w:tcPr>
            <w:tcW w:w="541" w:type="dxa"/>
          </w:tcPr>
          <w:p w14:paraId="25DEB489" w14:textId="77777777" w:rsidR="006A0EBA" w:rsidRPr="00645ED7" w:rsidRDefault="006A0EBA" w:rsidP="00BD2F26">
            <w:pPr>
              <w:jc w:val="center"/>
              <w:rPr>
                <w:rFonts w:cs="Courier New"/>
                <w:sz w:val="22"/>
                <w:szCs w:val="22"/>
              </w:rPr>
            </w:pPr>
          </w:p>
        </w:tc>
        <w:tc>
          <w:tcPr>
            <w:tcW w:w="542" w:type="dxa"/>
          </w:tcPr>
          <w:p w14:paraId="6BC0A46A" w14:textId="77777777" w:rsidR="006A0EBA" w:rsidRPr="00645ED7" w:rsidRDefault="006A0EBA" w:rsidP="00BD2F26">
            <w:pPr>
              <w:jc w:val="center"/>
              <w:rPr>
                <w:rFonts w:cs="Courier New"/>
                <w:sz w:val="22"/>
                <w:szCs w:val="22"/>
              </w:rPr>
            </w:pPr>
          </w:p>
        </w:tc>
        <w:tc>
          <w:tcPr>
            <w:tcW w:w="541" w:type="dxa"/>
          </w:tcPr>
          <w:p w14:paraId="58705CA2" w14:textId="77777777" w:rsidR="006A0EBA" w:rsidRPr="00645ED7" w:rsidRDefault="006A0EBA" w:rsidP="00BD2F26">
            <w:pPr>
              <w:jc w:val="center"/>
              <w:rPr>
                <w:rFonts w:cs="Courier New"/>
                <w:sz w:val="22"/>
                <w:szCs w:val="22"/>
              </w:rPr>
            </w:pPr>
          </w:p>
        </w:tc>
        <w:tc>
          <w:tcPr>
            <w:tcW w:w="541" w:type="dxa"/>
          </w:tcPr>
          <w:p w14:paraId="699EA2DE" w14:textId="77777777" w:rsidR="006A0EBA" w:rsidRPr="00645ED7" w:rsidRDefault="006A0EBA" w:rsidP="00BD2F26">
            <w:pPr>
              <w:jc w:val="center"/>
              <w:rPr>
                <w:rFonts w:cs="Courier New"/>
                <w:sz w:val="22"/>
                <w:szCs w:val="22"/>
              </w:rPr>
            </w:pPr>
          </w:p>
        </w:tc>
        <w:tc>
          <w:tcPr>
            <w:tcW w:w="541" w:type="dxa"/>
          </w:tcPr>
          <w:p w14:paraId="05DB0DB2" w14:textId="77777777" w:rsidR="006A0EBA" w:rsidRPr="00645ED7" w:rsidRDefault="006A0EBA" w:rsidP="00BD2F26">
            <w:pPr>
              <w:jc w:val="center"/>
              <w:rPr>
                <w:rFonts w:cs="Courier New"/>
                <w:sz w:val="22"/>
                <w:szCs w:val="22"/>
              </w:rPr>
            </w:pPr>
          </w:p>
        </w:tc>
        <w:tc>
          <w:tcPr>
            <w:tcW w:w="541" w:type="dxa"/>
          </w:tcPr>
          <w:p w14:paraId="3FA9207C" w14:textId="77777777" w:rsidR="006A0EBA" w:rsidRPr="00645ED7" w:rsidRDefault="006A0EBA" w:rsidP="00BD2F26">
            <w:pPr>
              <w:jc w:val="center"/>
              <w:rPr>
                <w:rFonts w:cs="Courier New"/>
                <w:sz w:val="22"/>
                <w:szCs w:val="22"/>
              </w:rPr>
            </w:pPr>
          </w:p>
        </w:tc>
        <w:tc>
          <w:tcPr>
            <w:tcW w:w="1075" w:type="dxa"/>
          </w:tcPr>
          <w:p w14:paraId="564FFF13" w14:textId="77777777" w:rsidR="006A0EBA" w:rsidRPr="00645ED7" w:rsidRDefault="006A0EBA" w:rsidP="00BD2F26">
            <w:pPr>
              <w:jc w:val="center"/>
              <w:rPr>
                <w:rFonts w:cs="Courier New"/>
                <w:sz w:val="22"/>
                <w:szCs w:val="22"/>
              </w:rPr>
            </w:pPr>
          </w:p>
        </w:tc>
      </w:tr>
      <w:tr w:rsidR="006A0EBA" w14:paraId="06C5CFF3" w14:textId="77777777" w:rsidTr="00BD2F26">
        <w:tc>
          <w:tcPr>
            <w:tcW w:w="2856" w:type="dxa"/>
          </w:tcPr>
          <w:p w14:paraId="5C018D2C" w14:textId="52067559" w:rsidR="006A0EBA" w:rsidRPr="00645ED7" w:rsidRDefault="006A0EBA" w:rsidP="00BD2F26">
            <w:pPr>
              <w:rPr>
                <w:rFonts w:cs="Courier New"/>
                <w:sz w:val="22"/>
                <w:szCs w:val="22"/>
              </w:rPr>
            </w:pPr>
            <w:r w:rsidRPr="00645ED7">
              <w:rPr>
                <w:rFonts w:cs="Courier New"/>
                <w:bCs/>
                <w:sz w:val="22"/>
                <w:szCs w:val="22"/>
              </w:rPr>
              <w:t>Всего ак</w:t>
            </w:r>
            <w:r w:rsidR="00941D36" w:rsidRPr="00645ED7">
              <w:rPr>
                <w:rFonts w:cs="Courier New"/>
                <w:bCs/>
                <w:sz w:val="22"/>
                <w:szCs w:val="22"/>
              </w:rPr>
              <w:t>адем</w:t>
            </w:r>
            <w:r w:rsidRPr="00645ED7">
              <w:rPr>
                <w:rFonts w:cs="Courier New"/>
                <w:bCs/>
                <w:sz w:val="22"/>
                <w:szCs w:val="22"/>
              </w:rPr>
              <w:t>. часов</w:t>
            </w:r>
          </w:p>
        </w:tc>
        <w:tc>
          <w:tcPr>
            <w:tcW w:w="542" w:type="dxa"/>
          </w:tcPr>
          <w:p w14:paraId="4291C340" w14:textId="77777777" w:rsidR="006A0EBA" w:rsidRPr="00645ED7" w:rsidRDefault="006A0EBA" w:rsidP="00BD2F26">
            <w:pPr>
              <w:rPr>
                <w:rFonts w:cs="Courier New"/>
                <w:sz w:val="22"/>
                <w:szCs w:val="22"/>
              </w:rPr>
            </w:pPr>
          </w:p>
        </w:tc>
        <w:tc>
          <w:tcPr>
            <w:tcW w:w="542" w:type="dxa"/>
          </w:tcPr>
          <w:p w14:paraId="6CFC4829" w14:textId="77777777" w:rsidR="006A0EBA" w:rsidRPr="00645ED7" w:rsidRDefault="006A0EBA" w:rsidP="00BD2F26">
            <w:pPr>
              <w:rPr>
                <w:rFonts w:cs="Courier New"/>
                <w:sz w:val="22"/>
                <w:szCs w:val="22"/>
              </w:rPr>
            </w:pPr>
          </w:p>
        </w:tc>
        <w:tc>
          <w:tcPr>
            <w:tcW w:w="541" w:type="dxa"/>
          </w:tcPr>
          <w:p w14:paraId="25694BE6" w14:textId="77777777" w:rsidR="006A0EBA" w:rsidRPr="00645ED7" w:rsidRDefault="006A0EBA" w:rsidP="00BD2F26">
            <w:pPr>
              <w:rPr>
                <w:rFonts w:cs="Courier New"/>
                <w:sz w:val="22"/>
                <w:szCs w:val="22"/>
              </w:rPr>
            </w:pPr>
          </w:p>
        </w:tc>
        <w:tc>
          <w:tcPr>
            <w:tcW w:w="541" w:type="dxa"/>
          </w:tcPr>
          <w:p w14:paraId="53918BE6" w14:textId="77777777" w:rsidR="006A0EBA" w:rsidRPr="00645ED7" w:rsidRDefault="006A0EBA" w:rsidP="00BD2F26">
            <w:pPr>
              <w:rPr>
                <w:rFonts w:cs="Courier New"/>
                <w:sz w:val="22"/>
                <w:szCs w:val="22"/>
              </w:rPr>
            </w:pPr>
          </w:p>
        </w:tc>
        <w:tc>
          <w:tcPr>
            <w:tcW w:w="541" w:type="dxa"/>
          </w:tcPr>
          <w:p w14:paraId="11B0CC20" w14:textId="77777777" w:rsidR="006A0EBA" w:rsidRPr="00645ED7" w:rsidRDefault="006A0EBA" w:rsidP="00BD2F26">
            <w:pPr>
              <w:rPr>
                <w:rFonts w:cs="Courier New"/>
                <w:sz w:val="22"/>
                <w:szCs w:val="22"/>
              </w:rPr>
            </w:pPr>
          </w:p>
        </w:tc>
        <w:tc>
          <w:tcPr>
            <w:tcW w:w="542" w:type="dxa"/>
          </w:tcPr>
          <w:p w14:paraId="4693ABBC" w14:textId="77777777" w:rsidR="006A0EBA" w:rsidRPr="00645ED7" w:rsidRDefault="006A0EBA" w:rsidP="00BD2F26">
            <w:pPr>
              <w:rPr>
                <w:rFonts w:cs="Courier New"/>
                <w:sz w:val="22"/>
                <w:szCs w:val="22"/>
              </w:rPr>
            </w:pPr>
          </w:p>
        </w:tc>
        <w:tc>
          <w:tcPr>
            <w:tcW w:w="541" w:type="dxa"/>
          </w:tcPr>
          <w:p w14:paraId="2A302969" w14:textId="77777777" w:rsidR="006A0EBA" w:rsidRPr="00645ED7" w:rsidRDefault="006A0EBA" w:rsidP="00BD2F26">
            <w:pPr>
              <w:rPr>
                <w:rFonts w:cs="Courier New"/>
                <w:sz w:val="22"/>
                <w:szCs w:val="22"/>
              </w:rPr>
            </w:pPr>
          </w:p>
        </w:tc>
        <w:tc>
          <w:tcPr>
            <w:tcW w:w="541" w:type="dxa"/>
          </w:tcPr>
          <w:p w14:paraId="14B15A05" w14:textId="77777777" w:rsidR="006A0EBA" w:rsidRPr="00645ED7" w:rsidRDefault="006A0EBA" w:rsidP="00BD2F26">
            <w:pPr>
              <w:rPr>
                <w:rFonts w:cs="Courier New"/>
                <w:sz w:val="22"/>
                <w:szCs w:val="22"/>
              </w:rPr>
            </w:pPr>
          </w:p>
        </w:tc>
        <w:tc>
          <w:tcPr>
            <w:tcW w:w="541" w:type="dxa"/>
          </w:tcPr>
          <w:p w14:paraId="72D7201F" w14:textId="77777777" w:rsidR="006A0EBA" w:rsidRPr="00645ED7" w:rsidRDefault="006A0EBA" w:rsidP="00BD2F26">
            <w:pPr>
              <w:rPr>
                <w:rFonts w:cs="Courier New"/>
                <w:sz w:val="22"/>
                <w:szCs w:val="22"/>
              </w:rPr>
            </w:pPr>
          </w:p>
        </w:tc>
        <w:tc>
          <w:tcPr>
            <w:tcW w:w="541" w:type="dxa"/>
          </w:tcPr>
          <w:p w14:paraId="41F828D7" w14:textId="77777777" w:rsidR="006A0EBA" w:rsidRPr="00645ED7" w:rsidRDefault="006A0EBA" w:rsidP="00BD2F26">
            <w:pPr>
              <w:rPr>
                <w:rFonts w:cs="Courier New"/>
                <w:sz w:val="22"/>
                <w:szCs w:val="22"/>
              </w:rPr>
            </w:pPr>
          </w:p>
        </w:tc>
        <w:tc>
          <w:tcPr>
            <w:tcW w:w="1075" w:type="dxa"/>
          </w:tcPr>
          <w:p w14:paraId="6843A961" w14:textId="77777777" w:rsidR="006A0EBA" w:rsidRPr="00645ED7" w:rsidRDefault="006A0EBA" w:rsidP="00BD2F26">
            <w:pPr>
              <w:rPr>
                <w:rFonts w:cs="Courier New"/>
                <w:sz w:val="22"/>
                <w:szCs w:val="22"/>
              </w:rPr>
            </w:pPr>
          </w:p>
        </w:tc>
      </w:tr>
    </w:tbl>
    <w:p w14:paraId="6DC74B5B" w14:textId="77777777" w:rsidR="006A0EBA" w:rsidRPr="00CC7967" w:rsidRDefault="006A0EBA" w:rsidP="006A0EBA">
      <w:pPr>
        <w:spacing w:before="240" w:line="360" w:lineRule="auto"/>
        <w:ind w:left="792"/>
        <w:contextualSpacing/>
        <w:jc w:val="both"/>
        <w:rPr>
          <w:bCs/>
          <w:sz w:val="28"/>
          <w:szCs w:val="28"/>
          <w:lang w:bidi="ru-RU"/>
        </w:rPr>
      </w:pPr>
    </w:p>
    <w:p w14:paraId="11A2D71A" w14:textId="77777777" w:rsidR="006A0EBA" w:rsidRPr="009A65A5" w:rsidRDefault="006A0EBA" w:rsidP="007A4034">
      <w:pPr>
        <w:pStyle w:val="2"/>
        <w:numPr>
          <w:ilvl w:val="1"/>
          <w:numId w:val="28"/>
        </w:numPr>
        <w:spacing w:after="0"/>
        <w:ind w:left="0" w:firstLine="709"/>
        <w:rPr>
          <w:bCs/>
          <w:sz w:val="26"/>
          <w:szCs w:val="26"/>
          <w:lang w:bidi="ru-RU"/>
        </w:rPr>
      </w:pPr>
      <w:r w:rsidRPr="009A65A5">
        <w:rPr>
          <w:b/>
          <w:sz w:val="26"/>
          <w:szCs w:val="26"/>
          <w:lang w:bidi="ru-RU"/>
        </w:rPr>
        <w:t xml:space="preserve"> </w:t>
      </w:r>
      <w:r w:rsidRPr="009A65A5">
        <w:rPr>
          <w:b/>
          <w:bCs/>
          <w:sz w:val="26"/>
          <w:szCs w:val="26"/>
        </w:rPr>
        <w:t>Рабочая программа</w:t>
      </w:r>
      <w:r w:rsidRPr="009A65A5">
        <w:rPr>
          <w:b/>
          <w:sz w:val="26"/>
          <w:szCs w:val="26"/>
          <w:vertAlign w:val="superscript"/>
          <w:lang w:bidi="ru-RU"/>
        </w:rPr>
        <w:footnoteReference w:id="41"/>
      </w:r>
    </w:p>
    <w:p w14:paraId="2F22A96F" w14:textId="21207419" w:rsidR="006A0EBA" w:rsidRPr="009A65A5" w:rsidRDefault="006A0EBA" w:rsidP="007A4034">
      <w:pPr>
        <w:spacing w:line="360" w:lineRule="auto"/>
        <w:ind w:firstLine="709"/>
        <w:jc w:val="both"/>
        <w:rPr>
          <w:rFonts w:cs="Courier New"/>
          <w:bCs/>
          <w:sz w:val="26"/>
          <w:szCs w:val="26"/>
          <w:lang w:bidi="ru-RU"/>
        </w:rPr>
      </w:pPr>
      <w:r w:rsidRPr="009A65A5">
        <w:rPr>
          <w:rFonts w:cs="Courier New"/>
          <w:bCs/>
          <w:sz w:val="26"/>
          <w:szCs w:val="26"/>
          <w:lang w:bidi="ru-RU"/>
        </w:rPr>
        <w:t xml:space="preserve">Макет рабочей программы представлен в таблице </w:t>
      </w:r>
      <w:r w:rsidR="00645ED7">
        <w:rPr>
          <w:rFonts w:cs="Courier New"/>
          <w:bCs/>
          <w:sz w:val="26"/>
          <w:szCs w:val="26"/>
          <w:lang w:bidi="ru-RU"/>
        </w:rPr>
        <w:t>5</w:t>
      </w:r>
      <w:r w:rsidRPr="009A65A5">
        <w:rPr>
          <w:rFonts w:cs="Courier New"/>
          <w:bCs/>
          <w:sz w:val="26"/>
          <w:szCs w:val="26"/>
          <w:lang w:bidi="ru-RU"/>
        </w:rPr>
        <w:t xml:space="preserve">. </w:t>
      </w:r>
    </w:p>
    <w:p w14:paraId="5FCAC883" w14:textId="7BAAE884" w:rsidR="006A0EBA" w:rsidRPr="00645ED7" w:rsidRDefault="006A0EBA" w:rsidP="006A0EBA">
      <w:pPr>
        <w:spacing w:line="360" w:lineRule="auto"/>
        <w:rPr>
          <w:rFonts w:cs="Courier New"/>
          <w:bCs/>
          <w:lang w:bidi="ru-RU"/>
        </w:rPr>
      </w:pPr>
      <w:r w:rsidRPr="00645ED7">
        <w:rPr>
          <w:rFonts w:cs="Courier New"/>
          <w:bCs/>
          <w:lang w:bidi="ru-RU"/>
        </w:rPr>
        <w:t xml:space="preserve">Таблица </w:t>
      </w:r>
      <w:r w:rsidR="00645ED7" w:rsidRPr="00645ED7">
        <w:rPr>
          <w:rFonts w:cs="Courier New"/>
          <w:bCs/>
          <w:lang w:bidi="ru-RU"/>
        </w:rPr>
        <w:t>5</w:t>
      </w:r>
      <w:r w:rsidRPr="00645ED7">
        <w:rPr>
          <w:rFonts w:cs="Courier New"/>
          <w:bCs/>
          <w:lang w:bidi="ru-RU"/>
        </w:rPr>
        <w:t xml:space="preserve"> – Рабочая программа дисциплины</w:t>
      </w:r>
    </w:p>
    <w:tbl>
      <w:tblPr>
        <w:tblStyle w:val="1a"/>
        <w:tblW w:w="9630" w:type="dxa"/>
        <w:tblLayout w:type="fixed"/>
        <w:tblLook w:val="04A0" w:firstRow="1" w:lastRow="0" w:firstColumn="1" w:lastColumn="0" w:noHBand="0" w:noVBand="1"/>
      </w:tblPr>
      <w:tblGrid>
        <w:gridCol w:w="5575"/>
        <w:gridCol w:w="799"/>
        <w:gridCol w:w="10"/>
        <w:gridCol w:w="809"/>
        <w:gridCol w:w="2437"/>
      </w:tblGrid>
      <w:tr w:rsidR="007502FA" w14:paraId="3466D0A0" w14:textId="77777777" w:rsidTr="00EA33DB">
        <w:trPr>
          <w:cantSplit/>
          <w:trHeight w:val="1134"/>
          <w:tblHeader/>
        </w:trPr>
        <w:tc>
          <w:tcPr>
            <w:tcW w:w="5575" w:type="dxa"/>
            <w:tcBorders>
              <w:top w:val="single" w:sz="4" w:space="0" w:color="auto"/>
              <w:left w:val="single" w:sz="4" w:space="0" w:color="auto"/>
              <w:bottom w:val="single" w:sz="4" w:space="0" w:color="auto"/>
              <w:right w:val="single" w:sz="4" w:space="0" w:color="auto"/>
            </w:tcBorders>
          </w:tcPr>
          <w:p w14:paraId="017B247B" w14:textId="77777777" w:rsidR="007502FA" w:rsidRPr="00645ED7" w:rsidRDefault="007502FA" w:rsidP="00BD2F26">
            <w:pPr>
              <w:jc w:val="center"/>
              <w:rPr>
                <w:bCs/>
                <w:color w:val="0D0D0D" w:themeColor="text1" w:themeTint="F2"/>
                <w:sz w:val="22"/>
                <w:szCs w:val="22"/>
              </w:rPr>
            </w:pPr>
            <w:r w:rsidRPr="00645ED7">
              <w:rPr>
                <w:bCs/>
                <w:sz w:val="22"/>
                <w:szCs w:val="22"/>
              </w:rPr>
              <w:t>Наименование тем</w:t>
            </w:r>
          </w:p>
        </w:tc>
        <w:tc>
          <w:tcPr>
            <w:tcW w:w="809" w:type="dxa"/>
            <w:gridSpan w:val="2"/>
            <w:tcBorders>
              <w:top w:val="single" w:sz="4" w:space="0" w:color="auto"/>
              <w:left w:val="single" w:sz="4" w:space="0" w:color="auto"/>
              <w:bottom w:val="single" w:sz="4" w:space="0" w:color="auto"/>
              <w:right w:val="single" w:sz="4" w:space="0" w:color="auto"/>
            </w:tcBorders>
          </w:tcPr>
          <w:p w14:paraId="48AE8C97" w14:textId="218A8A6A" w:rsidR="007502FA" w:rsidRPr="00645ED7" w:rsidRDefault="007502FA" w:rsidP="00BD2F26">
            <w:pPr>
              <w:jc w:val="center"/>
              <w:rPr>
                <w:sz w:val="22"/>
                <w:szCs w:val="22"/>
              </w:rPr>
            </w:pPr>
            <w:r w:rsidRPr="00645ED7">
              <w:rPr>
                <w:sz w:val="22"/>
                <w:szCs w:val="22"/>
              </w:rPr>
              <w:t xml:space="preserve">Виды учебных занятий </w:t>
            </w:r>
          </w:p>
        </w:tc>
        <w:tc>
          <w:tcPr>
            <w:tcW w:w="809" w:type="dxa"/>
            <w:tcBorders>
              <w:top w:val="single" w:sz="4" w:space="0" w:color="auto"/>
              <w:left w:val="single" w:sz="4" w:space="0" w:color="auto"/>
              <w:bottom w:val="single" w:sz="4" w:space="0" w:color="auto"/>
              <w:right w:val="single" w:sz="4" w:space="0" w:color="auto"/>
            </w:tcBorders>
          </w:tcPr>
          <w:p w14:paraId="05975EB7" w14:textId="3ADF3F42" w:rsidR="007502FA" w:rsidRPr="00645ED7" w:rsidRDefault="007502FA" w:rsidP="00BD2F26">
            <w:pPr>
              <w:jc w:val="center"/>
              <w:rPr>
                <w:sz w:val="22"/>
                <w:szCs w:val="22"/>
              </w:rPr>
            </w:pPr>
            <w:r w:rsidRPr="00645ED7">
              <w:rPr>
                <w:sz w:val="22"/>
                <w:szCs w:val="22"/>
              </w:rPr>
              <w:t>Кол-во академ. час</w:t>
            </w:r>
            <w:r w:rsidR="00C13274" w:rsidRPr="00645ED7">
              <w:rPr>
                <w:sz w:val="22"/>
                <w:szCs w:val="22"/>
              </w:rPr>
              <w:t>ов</w:t>
            </w:r>
          </w:p>
        </w:tc>
        <w:tc>
          <w:tcPr>
            <w:tcW w:w="2437" w:type="dxa"/>
            <w:tcBorders>
              <w:top w:val="single" w:sz="4" w:space="0" w:color="auto"/>
              <w:left w:val="single" w:sz="4" w:space="0" w:color="auto"/>
              <w:bottom w:val="single" w:sz="4" w:space="0" w:color="auto"/>
              <w:right w:val="single" w:sz="4" w:space="0" w:color="auto"/>
            </w:tcBorders>
          </w:tcPr>
          <w:p w14:paraId="1B194B34" w14:textId="77777777" w:rsidR="007502FA" w:rsidRPr="00645ED7" w:rsidRDefault="007502FA" w:rsidP="00BD2F26">
            <w:pPr>
              <w:jc w:val="center"/>
              <w:rPr>
                <w:color w:val="0D0D0D" w:themeColor="text1" w:themeTint="F2"/>
                <w:sz w:val="22"/>
                <w:szCs w:val="22"/>
              </w:rPr>
            </w:pPr>
            <w:r w:rsidRPr="00645ED7">
              <w:rPr>
                <w:color w:val="0D0D0D" w:themeColor="text1" w:themeTint="F2"/>
                <w:sz w:val="22"/>
                <w:szCs w:val="22"/>
              </w:rPr>
              <w:t>Содержание</w:t>
            </w:r>
          </w:p>
        </w:tc>
      </w:tr>
      <w:tr w:rsidR="006A0EBA" w14:paraId="281FEF95" w14:textId="77777777" w:rsidTr="00AA1BE5">
        <w:tc>
          <w:tcPr>
            <w:tcW w:w="9630" w:type="dxa"/>
            <w:gridSpan w:val="5"/>
            <w:tcBorders>
              <w:top w:val="single" w:sz="4" w:space="0" w:color="auto"/>
              <w:left w:val="single" w:sz="4" w:space="0" w:color="auto"/>
              <w:bottom w:val="single" w:sz="4" w:space="0" w:color="auto"/>
              <w:right w:val="single" w:sz="4" w:space="0" w:color="auto"/>
            </w:tcBorders>
          </w:tcPr>
          <w:p w14:paraId="675E4F95" w14:textId="77777777" w:rsidR="006A0EBA" w:rsidRPr="00645ED7" w:rsidRDefault="006A0EBA" w:rsidP="00BD2F26">
            <w:pPr>
              <w:rPr>
                <w:bCs/>
                <w:sz w:val="22"/>
                <w:szCs w:val="22"/>
              </w:rPr>
            </w:pPr>
            <w:r w:rsidRPr="00645ED7">
              <w:rPr>
                <w:bCs/>
                <w:sz w:val="22"/>
                <w:szCs w:val="22"/>
              </w:rPr>
              <w:t>Модуль (Раздел)1. Наименование</w:t>
            </w:r>
          </w:p>
        </w:tc>
      </w:tr>
      <w:tr w:rsidR="006A0EBA" w14:paraId="728A515A" w14:textId="77777777" w:rsidTr="00AA1BE5">
        <w:tc>
          <w:tcPr>
            <w:tcW w:w="5575" w:type="dxa"/>
            <w:vMerge w:val="restart"/>
            <w:tcBorders>
              <w:top w:val="single" w:sz="4" w:space="0" w:color="auto"/>
              <w:left w:val="single" w:sz="4" w:space="0" w:color="auto"/>
              <w:bottom w:val="single" w:sz="4" w:space="0" w:color="auto"/>
              <w:right w:val="single" w:sz="4" w:space="0" w:color="auto"/>
            </w:tcBorders>
          </w:tcPr>
          <w:p w14:paraId="6C36E28B" w14:textId="77777777" w:rsidR="006A0EBA" w:rsidRPr="00645ED7" w:rsidRDefault="006A0EBA" w:rsidP="00BD2F26">
            <w:pPr>
              <w:rPr>
                <w:bCs/>
                <w:color w:val="0D0D0D" w:themeColor="text1" w:themeTint="F2"/>
                <w:sz w:val="22"/>
                <w:szCs w:val="22"/>
              </w:rPr>
            </w:pPr>
            <w:r w:rsidRPr="00645ED7">
              <w:rPr>
                <w:sz w:val="22"/>
                <w:szCs w:val="22"/>
              </w:rPr>
              <w:t>Тема 1.1 ...</w:t>
            </w:r>
          </w:p>
        </w:tc>
        <w:tc>
          <w:tcPr>
            <w:tcW w:w="799" w:type="dxa"/>
            <w:tcBorders>
              <w:top w:val="single" w:sz="4" w:space="0" w:color="auto"/>
              <w:left w:val="single" w:sz="4" w:space="0" w:color="auto"/>
              <w:bottom w:val="single" w:sz="4" w:space="0" w:color="auto"/>
              <w:right w:val="single" w:sz="4" w:space="0" w:color="auto"/>
            </w:tcBorders>
          </w:tcPr>
          <w:p w14:paraId="109DF046" w14:textId="77777777" w:rsidR="006A0EBA" w:rsidRPr="00645ED7" w:rsidRDefault="006A0EBA" w:rsidP="00BD2F26">
            <w:pPr>
              <w:jc w:val="center"/>
              <w:rPr>
                <w:bCs/>
                <w:sz w:val="22"/>
                <w:szCs w:val="22"/>
              </w:rPr>
            </w:pPr>
          </w:p>
        </w:tc>
        <w:tc>
          <w:tcPr>
            <w:tcW w:w="819" w:type="dxa"/>
            <w:gridSpan w:val="2"/>
            <w:tcBorders>
              <w:top w:val="single" w:sz="4" w:space="0" w:color="auto"/>
              <w:left w:val="single" w:sz="4" w:space="0" w:color="auto"/>
              <w:bottom w:val="single" w:sz="4" w:space="0" w:color="auto"/>
              <w:right w:val="single" w:sz="4" w:space="0" w:color="auto"/>
            </w:tcBorders>
          </w:tcPr>
          <w:p w14:paraId="161777FC" w14:textId="77777777" w:rsidR="006A0EBA" w:rsidRPr="00645ED7" w:rsidRDefault="006A0EBA" w:rsidP="00BD2F26">
            <w:pPr>
              <w:rPr>
                <w:bCs/>
                <w:sz w:val="22"/>
                <w:szCs w:val="22"/>
              </w:rPr>
            </w:pPr>
          </w:p>
        </w:tc>
        <w:tc>
          <w:tcPr>
            <w:tcW w:w="2437" w:type="dxa"/>
            <w:tcBorders>
              <w:top w:val="single" w:sz="4" w:space="0" w:color="auto"/>
              <w:left w:val="single" w:sz="4" w:space="0" w:color="auto"/>
              <w:bottom w:val="single" w:sz="4" w:space="0" w:color="auto"/>
              <w:right w:val="single" w:sz="4" w:space="0" w:color="auto"/>
            </w:tcBorders>
          </w:tcPr>
          <w:p w14:paraId="1D62CE20" w14:textId="77777777" w:rsidR="006A0EBA" w:rsidRPr="00645ED7" w:rsidRDefault="006A0EBA" w:rsidP="00BD2F26">
            <w:pPr>
              <w:rPr>
                <w:bCs/>
                <w:color w:val="0D0D0D" w:themeColor="text1" w:themeTint="F2"/>
                <w:sz w:val="22"/>
                <w:szCs w:val="22"/>
              </w:rPr>
            </w:pPr>
          </w:p>
        </w:tc>
      </w:tr>
      <w:tr w:rsidR="006A0EBA" w14:paraId="4B9EC4C1" w14:textId="77777777" w:rsidTr="00AA1BE5">
        <w:tc>
          <w:tcPr>
            <w:tcW w:w="5575" w:type="dxa"/>
            <w:vMerge/>
            <w:tcBorders>
              <w:top w:val="single" w:sz="4" w:space="0" w:color="auto"/>
              <w:left w:val="single" w:sz="4" w:space="0" w:color="auto"/>
              <w:bottom w:val="single" w:sz="4" w:space="0" w:color="auto"/>
              <w:right w:val="single" w:sz="4" w:space="0" w:color="auto"/>
            </w:tcBorders>
            <w:vAlign w:val="center"/>
          </w:tcPr>
          <w:p w14:paraId="3F5FDE95" w14:textId="77777777" w:rsidR="006A0EBA" w:rsidRPr="00645ED7" w:rsidRDefault="006A0EBA" w:rsidP="00BD2F26">
            <w:pPr>
              <w:rPr>
                <w:bCs/>
                <w:color w:val="0D0D0D" w:themeColor="text1" w:themeTint="F2"/>
                <w:sz w:val="22"/>
                <w:szCs w:val="22"/>
              </w:rPr>
            </w:pPr>
          </w:p>
        </w:tc>
        <w:tc>
          <w:tcPr>
            <w:tcW w:w="799" w:type="dxa"/>
            <w:tcBorders>
              <w:top w:val="single" w:sz="4" w:space="0" w:color="auto"/>
              <w:left w:val="single" w:sz="4" w:space="0" w:color="auto"/>
              <w:bottom w:val="single" w:sz="4" w:space="0" w:color="auto"/>
              <w:right w:val="single" w:sz="4" w:space="0" w:color="auto"/>
            </w:tcBorders>
          </w:tcPr>
          <w:p w14:paraId="5BEAE1C1" w14:textId="77777777" w:rsidR="006A0EBA" w:rsidRPr="00645ED7" w:rsidRDefault="006A0EBA" w:rsidP="00BD2F26">
            <w:pPr>
              <w:jc w:val="center"/>
              <w:rPr>
                <w:bCs/>
                <w:sz w:val="22"/>
                <w:szCs w:val="22"/>
              </w:rPr>
            </w:pPr>
          </w:p>
        </w:tc>
        <w:tc>
          <w:tcPr>
            <w:tcW w:w="819" w:type="dxa"/>
            <w:gridSpan w:val="2"/>
            <w:tcBorders>
              <w:top w:val="single" w:sz="4" w:space="0" w:color="auto"/>
              <w:left w:val="single" w:sz="4" w:space="0" w:color="auto"/>
              <w:bottom w:val="single" w:sz="4" w:space="0" w:color="auto"/>
              <w:right w:val="single" w:sz="4" w:space="0" w:color="auto"/>
            </w:tcBorders>
          </w:tcPr>
          <w:p w14:paraId="5CE38AF8" w14:textId="77777777" w:rsidR="006A0EBA" w:rsidRPr="00645ED7" w:rsidRDefault="006A0EBA" w:rsidP="00BD2F26">
            <w:pPr>
              <w:rPr>
                <w:bCs/>
                <w:sz w:val="22"/>
                <w:szCs w:val="22"/>
              </w:rPr>
            </w:pPr>
          </w:p>
        </w:tc>
        <w:tc>
          <w:tcPr>
            <w:tcW w:w="2437" w:type="dxa"/>
            <w:tcBorders>
              <w:top w:val="single" w:sz="4" w:space="0" w:color="auto"/>
              <w:left w:val="single" w:sz="4" w:space="0" w:color="auto"/>
              <w:bottom w:val="single" w:sz="4" w:space="0" w:color="auto"/>
              <w:right w:val="single" w:sz="4" w:space="0" w:color="auto"/>
            </w:tcBorders>
          </w:tcPr>
          <w:p w14:paraId="20572E7A" w14:textId="77777777" w:rsidR="006A0EBA" w:rsidRPr="00645ED7" w:rsidRDefault="006A0EBA" w:rsidP="00BD2F26">
            <w:pPr>
              <w:rPr>
                <w:bCs/>
                <w:color w:val="0D0D0D" w:themeColor="text1" w:themeTint="F2"/>
                <w:sz w:val="22"/>
                <w:szCs w:val="22"/>
              </w:rPr>
            </w:pPr>
          </w:p>
        </w:tc>
      </w:tr>
      <w:tr w:rsidR="006A0EBA" w14:paraId="1B935E11" w14:textId="77777777" w:rsidTr="00AA1BE5">
        <w:tc>
          <w:tcPr>
            <w:tcW w:w="5575" w:type="dxa"/>
            <w:vMerge/>
            <w:tcBorders>
              <w:top w:val="single" w:sz="4" w:space="0" w:color="auto"/>
              <w:left w:val="single" w:sz="4" w:space="0" w:color="auto"/>
              <w:bottom w:val="single" w:sz="4" w:space="0" w:color="auto"/>
              <w:right w:val="single" w:sz="4" w:space="0" w:color="auto"/>
            </w:tcBorders>
            <w:vAlign w:val="center"/>
          </w:tcPr>
          <w:p w14:paraId="24EEF010" w14:textId="77777777" w:rsidR="006A0EBA" w:rsidRPr="00645ED7" w:rsidRDefault="006A0EBA" w:rsidP="00BD2F26">
            <w:pPr>
              <w:rPr>
                <w:bCs/>
                <w:color w:val="0D0D0D" w:themeColor="text1" w:themeTint="F2"/>
                <w:sz w:val="22"/>
                <w:szCs w:val="22"/>
              </w:rPr>
            </w:pPr>
          </w:p>
        </w:tc>
        <w:tc>
          <w:tcPr>
            <w:tcW w:w="799" w:type="dxa"/>
            <w:tcBorders>
              <w:top w:val="single" w:sz="4" w:space="0" w:color="auto"/>
              <w:left w:val="single" w:sz="4" w:space="0" w:color="auto"/>
              <w:bottom w:val="single" w:sz="4" w:space="0" w:color="auto"/>
              <w:right w:val="single" w:sz="4" w:space="0" w:color="auto"/>
            </w:tcBorders>
          </w:tcPr>
          <w:p w14:paraId="7D7C6861" w14:textId="77777777" w:rsidR="006A0EBA" w:rsidRPr="00645ED7" w:rsidRDefault="006A0EBA" w:rsidP="00BD2F26">
            <w:pPr>
              <w:jc w:val="center"/>
              <w:rPr>
                <w:bCs/>
                <w:sz w:val="22"/>
                <w:szCs w:val="22"/>
              </w:rPr>
            </w:pPr>
          </w:p>
        </w:tc>
        <w:tc>
          <w:tcPr>
            <w:tcW w:w="819" w:type="dxa"/>
            <w:gridSpan w:val="2"/>
            <w:tcBorders>
              <w:top w:val="single" w:sz="4" w:space="0" w:color="auto"/>
              <w:left w:val="single" w:sz="4" w:space="0" w:color="auto"/>
              <w:bottom w:val="single" w:sz="4" w:space="0" w:color="auto"/>
              <w:right w:val="single" w:sz="4" w:space="0" w:color="auto"/>
            </w:tcBorders>
          </w:tcPr>
          <w:p w14:paraId="28BD57E3" w14:textId="77777777" w:rsidR="006A0EBA" w:rsidRPr="00645ED7" w:rsidRDefault="006A0EBA" w:rsidP="00BD2F26">
            <w:pPr>
              <w:rPr>
                <w:bCs/>
                <w:sz w:val="22"/>
                <w:szCs w:val="22"/>
              </w:rPr>
            </w:pPr>
          </w:p>
        </w:tc>
        <w:tc>
          <w:tcPr>
            <w:tcW w:w="2437" w:type="dxa"/>
            <w:tcBorders>
              <w:top w:val="single" w:sz="4" w:space="0" w:color="auto"/>
              <w:left w:val="single" w:sz="4" w:space="0" w:color="auto"/>
              <w:bottom w:val="single" w:sz="4" w:space="0" w:color="auto"/>
              <w:right w:val="single" w:sz="4" w:space="0" w:color="auto"/>
            </w:tcBorders>
          </w:tcPr>
          <w:p w14:paraId="02E162AE" w14:textId="77777777" w:rsidR="006A0EBA" w:rsidRPr="00645ED7" w:rsidRDefault="006A0EBA" w:rsidP="00BD2F26">
            <w:pPr>
              <w:rPr>
                <w:bCs/>
                <w:color w:val="0D0D0D" w:themeColor="text1" w:themeTint="F2"/>
                <w:sz w:val="22"/>
                <w:szCs w:val="22"/>
              </w:rPr>
            </w:pPr>
          </w:p>
        </w:tc>
      </w:tr>
      <w:tr w:rsidR="006A0EBA" w14:paraId="043D2A5C" w14:textId="77777777" w:rsidTr="00AA1BE5">
        <w:tc>
          <w:tcPr>
            <w:tcW w:w="5575" w:type="dxa"/>
            <w:vMerge w:val="restart"/>
            <w:tcBorders>
              <w:top w:val="single" w:sz="4" w:space="0" w:color="auto"/>
              <w:left w:val="single" w:sz="4" w:space="0" w:color="auto"/>
              <w:bottom w:val="single" w:sz="4" w:space="0" w:color="auto"/>
              <w:right w:val="single" w:sz="4" w:space="0" w:color="auto"/>
            </w:tcBorders>
          </w:tcPr>
          <w:p w14:paraId="7F8C7622" w14:textId="77777777" w:rsidR="006A0EBA" w:rsidRPr="00645ED7" w:rsidRDefault="006A0EBA" w:rsidP="00BD2F26">
            <w:pPr>
              <w:rPr>
                <w:bCs/>
                <w:color w:val="0D0D0D" w:themeColor="text1" w:themeTint="F2"/>
                <w:sz w:val="22"/>
                <w:szCs w:val="22"/>
              </w:rPr>
            </w:pPr>
            <w:r w:rsidRPr="00645ED7">
              <w:rPr>
                <w:sz w:val="22"/>
                <w:szCs w:val="22"/>
              </w:rPr>
              <w:t>Тема 1.2 ...</w:t>
            </w:r>
          </w:p>
        </w:tc>
        <w:tc>
          <w:tcPr>
            <w:tcW w:w="799" w:type="dxa"/>
            <w:tcBorders>
              <w:top w:val="single" w:sz="4" w:space="0" w:color="auto"/>
              <w:left w:val="single" w:sz="4" w:space="0" w:color="auto"/>
              <w:bottom w:val="single" w:sz="4" w:space="0" w:color="auto"/>
              <w:right w:val="single" w:sz="4" w:space="0" w:color="auto"/>
            </w:tcBorders>
          </w:tcPr>
          <w:p w14:paraId="4A9D03E4" w14:textId="77777777" w:rsidR="006A0EBA" w:rsidRPr="00645ED7" w:rsidRDefault="006A0EBA" w:rsidP="00BD2F26">
            <w:pPr>
              <w:jc w:val="center"/>
              <w:rPr>
                <w:bCs/>
                <w:sz w:val="22"/>
                <w:szCs w:val="22"/>
              </w:rPr>
            </w:pPr>
          </w:p>
        </w:tc>
        <w:tc>
          <w:tcPr>
            <w:tcW w:w="819" w:type="dxa"/>
            <w:gridSpan w:val="2"/>
            <w:tcBorders>
              <w:top w:val="single" w:sz="4" w:space="0" w:color="auto"/>
              <w:left w:val="single" w:sz="4" w:space="0" w:color="auto"/>
              <w:bottom w:val="single" w:sz="4" w:space="0" w:color="auto"/>
              <w:right w:val="single" w:sz="4" w:space="0" w:color="auto"/>
            </w:tcBorders>
          </w:tcPr>
          <w:p w14:paraId="04AB2051" w14:textId="77777777" w:rsidR="006A0EBA" w:rsidRPr="00645ED7" w:rsidRDefault="006A0EBA" w:rsidP="00BD2F26">
            <w:pPr>
              <w:rPr>
                <w:bCs/>
                <w:sz w:val="22"/>
                <w:szCs w:val="22"/>
              </w:rPr>
            </w:pPr>
          </w:p>
        </w:tc>
        <w:tc>
          <w:tcPr>
            <w:tcW w:w="2437" w:type="dxa"/>
            <w:tcBorders>
              <w:top w:val="single" w:sz="4" w:space="0" w:color="auto"/>
              <w:left w:val="single" w:sz="4" w:space="0" w:color="auto"/>
              <w:bottom w:val="single" w:sz="4" w:space="0" w:color="auto"/>
              <w:right w:val="single" w:sz="4" w:space="0" w:color="auto"/>
            </w:tcBorders>
          </w:tcPr>
          <w:p w14:paraId="340378C7" w14:textId="77777777" w:rsidR="006A0EBA" w:rsidRPr="00645ED7" w:rsidRDefault="006A0EBA" w:rsidP="00BD2F26">
            <w:pPr>
              <w:rPr>
                <w:bCs/>
                <w:color w:val="0D0D0D" w:themeColor="text1" w:themeTint="F2"/>
                <w:sz w:val="22"/>
                <w:szCs w:val="22"/>
              </w:rPr>
            </w:pPr>
          </w:p>
        </w:tc>
      </w:tr>
      <w:tr w:rsidR="006A0EBA" w14:paraId="6FCF18AA" w14:textId="77777777" w:rsidTr="00AA1BE5">
        <w:tc>
          <w:tcPr>
            <w:tcW w:w="5575" w:type="dxa"/>
            <w:vMerge/>
            <w:tcBorders>
              <w:top w:val="single" w:sz="4" w:space="0" w:color="auto"/>
              <w:left w:val="single" w:sz="4" w:space="0" w:color="auto"/>
              <w:bottom w:val="single" w:sz="4" w:space="0" w:color="auto"/>
              <w:right w:val="single" w:sz="4" w:space="0" w:color="auto"/>
            </w:tcBorders>
            <w:vAlign w:val="center"/>
          </w:tcPr>
          <w:p w14:paraId="398ECA83" w14:textId="77777777" w:rsidR="006A0EBA" w:rsidRPr="00645ED7" w:rsidRDefault="006A0EBA" w:rsidP="00BD2F26">
            <w:pPr>
              <w:rPr>
                <w:bCs/>
                <w:color w:val="0D0D0D" w:themeColor="text1" w:themeTint="F2"/>
                <w:sz w:val="22"/>
                <w:szCs w:val="22"/>
              </w:rPr>
            </w:pPr>
          </w:p>
        </w:tc>
        <w:tc>
          <w:tcPr>
            <w:tcW w:w="799" w:type="dxa"/>
            <w:tcBorders>
              <w:top w:val="single" w:sz="4" w:space="0" w:color="auto"/>
              <w:left w:val="single" w:sz="4" w:space="0" w:color="auto"/>
              <w:bottom w:val="single" w:sz="4" w:space="0" w:color="auto"/>
              <w:right w:val="single" w:sz="4" w:space="0" w:color="auto"/>
            </w:tcBorders>
          </w:tcPr>
          <w:p w14:paraId="35FBDB2F" w14:textId="77777777" w:rsidR="006A0EBA" w:rsidRPr="00645ED7" w:rsidRDefault="006A0EBA" w:rsidP="00BD2F26">
            <w:pPr>
              <w:jc w:val="center"/>
              <w:rPr>
                <w:bCs/>
                <w:sz w:val="22"/>
                <w:szCs w:val="22"/>
              </w:rPr>
            </w:pPr>
          </w:p>
        </w:tc>
        <w:tc>
          <w:tcPr>
            <w:tcW w:w="819" w:type="dxa"/>
            <w:gridSpan w:val="2"/>
            <w:tcBorders>
              <w:top w:val="single" w:sz="4" w:space="0" w:color="auto"/>
              <w:left w:val="single" w:sz="4" w:space="0" w:color="auto"/>
              <w:bottom w:val="single" w:sz="4" w:space="0" w:color="auto"/>
              <w:right w:val="single" w:sz="4" w:space="0" w:color="auto"/>
            </w:tcBorders>
          </w:tcPr>
          <w:p w14:paraId="1A145A84" w14:textId="77777777" w:rsidR="006A0EBA" w:rsidRPr="00645ED7" w:rsidRDefault="006A0EBA" w:rsidP="00BD2F26">
            <w:pPr>
              <w:rPr>
                <w:bCs/>
                <w:sz w:val="22"/>
                <w:szCs w:val="22"/>
              </w:rPr>
            </w:pPr>
          </w:p>
        </w:tc>
        <w:tc>
          <w:tcPr>
            <w:tcW w:w="2437" w:type="dxa"/>
            <w:tcBorders>
              <w:top w:val="single" w:sz="4" w:space="0" w:color="auto"/>
              <w:left w:val="single" w:sz="4" w:space="0" w:color="auto"/>
              <w:bottom w:val="single" w:sz="4" w:space="0" w:color="auto"/>
              <w:right w:val="single" w:sz="4" w:space="0" w:color="auto"/>
            </w:tcBorders>
          </w:tcPr>
          <w:p w14:paraId="19E13586" w14:textId="77777777" w:rsidR="006A0EBA" w:rsidRPr="00645ED7" w:rsidRDefault="006A0EBA" w:rsidP="00BD2F26">
            <w:pPr>
              <w:rPr>
                <w:bCs/>
                <w:color w:val="0D0D0D" w:themeColor="text1" w:themeTint="F2"/>
                <w:sz w:val="22"/>
                <w:szCs w:val="22"/>
              </w:rPr>
            </w:pPr>
          </w:p>
        </w:tc>
      </w:tr>
      <w:tr w:rsidR="006A0EBA" w14:paraId="4833A2C3" w14:textId="77777777" w:rsidTr="00AA1BE5">
        <w:tc>
          <w:tcPr>
            <w:tcW w:w="5575" w:type="dxa"/>
            <w:vMerge/>
            <w:tcBorders>
              <w:top w:val="single" w:sz="4" w:space="0" w:color="auto"/>
              <w:left w:val="single" w:sz="4" w:space="0" w:color="auto"/>
              <w:bottom w:val="single" w:sz="4" w:space="0" w:color="auto"/>
              <w:right w:val="single" w:sz="4" w:space="0" w:color="auto"/>
            </w:tcBorders>
            <w:vAlign w:val="center"/>
          </w:tcPr>
          <w:p w14:paraId="76F21A6E" w14:textId="77777777" w:rsidR="006A0EBA" w:rsidRPr="00645ED7" w:rsidRDefault="006A0EBA" w:rsidP="00BD2F26">
            <w:pPr>
              <w:rPr>
                <w:bCs/>
                <w:color w:val="0D0D0D" w:themeColor="text1" w:themeTint="F2"/>
                <w:sz w:val="22"/>
                <w:szCs w:val="22"/>
              </w:rPr>
            </w:pPr>
          </w:p>
        </w:tc>
        <w:tc>
          <w:tcPr>
            <w:tcW w:w="799" w:type="dxa"/>
            <w:tcBorders>
              <w:top w:val="single" w:sz="4" w:space="0" w:color="auto"/>
              <w:left w:val="single" w:sz="4" w:space="0" w:color="auto"/>
              <w:bottom w:val="single" w:sz="4" w:space="0" w:color="auto"/>
              <w:right w:val="single" w:sz="4" w:space="0" w:color="auto"/>
            </w:tcBorders>
          </w:tcPr>
          <w:p w14:paraId="40ECE4B9" w14:textId="77777777" w:rsidR="006A0EBA" w:rsidRPr="00645ED7" w:rsidRDefault="006A0EBA" w:rsidP="00BD2F26">
            <w:pPr>
              <w:jc w:val="center"/>
              <w:rPr>
                <w:bCs/>
                <w:sz w:val="22"/>
                <w:szCs w:val="22"/>
              </w:rPr>
            </w:pPr>
          </w:p>
        </w:tc>
        <w:tc>
          <w:tcPr>
            <w:tcW w:w="819" w:type="dxa"/>
            <w:gridSpan w:val="2"/>
            <w:tcBorders>
              <w:top w:val="single" w:sz="4" w:space="0" w:color="auto"/>
              <w:left w:val="single" w:sz="4" w:space="0" w:color="auto"/>
              <w:bottom w:val="single" w:sz="4" w:space="0" w:color="auto"/>
              <w:right w:val="single" w:sz="4" w:space="0" w:color="auto"/>
            </w:tcBorders>
          </w:tcPr>
          <w:p w14:paraId="5B0F634C" w14:textId="77777777" w:rsidR="006A0EBA" w:rsidRPr="00645ED7" w:rsidRDefault="006A0EBA" w:rsidP="00BD2F26">
            <w:pPr>
              <w:rPr>
                <w:bCs/>
                <w:sz w:val="22"/>
                <w:szCs w:val="22"/>
              </w:rPr>
            </w:pPr>
          </w:p>
        </w:tc>
        <w:tc>
          <w:tcPr>
            <w:tcW w:w="2437" w:type="dxa"/>
            <w:tcBorders>
              <w:top w:val="single" w:sz="4" w:space="0" w:color="auto"/>
              <w:left w:val="single" w:sz="4" w:space="0" w:color="auto"/>
              <w:bottom w:val="single" w:sz="4" w:space="0" w:color="auto"/>
              <w:right w:val="single" w:sz="4" w:space="0" w:color="auto"/>
            </w:tcBorders>
          </w:tcPr>
          <w:p w14:paraId="78614F7F" w14:textId="77777777" w:rsidR="006A0EBA" w:rsidRPr="00645ED7" w:rsidRDefault="006A0EBA" w:rsidP="00BD2F26">
            <w:pPr>
              <w:rPr>
                <w:bCs/>
                <w:color w:val="0D0D0D" w:themeColor="text1" w:themeTint="F2"/>
                <w:sz w:val="22"/>
                <w:szCs w:val="22"/>
              </w:rPr>
            </w:pPr>
          </w:p>
        </w:tc>
      </w:tr>
      <w:tr w:rsidR="006A0EBA" w14:paraId="3F1E3A63" w14:textId="77777777" w:rsidTr="00AA1BE5">
        <w:tc>
          <w:tcPr>
            <w:tcW w:w="5575" w:type="dxa"/>
            <w:tcBorders>
              <w:top w:val="single" w:sz="4" w:space="0" w:color="auto"/>
              <w:left w:val="single" w:sz="4" w:space="0" w:color="auto"/>
              <w:bottom w:val="single" w:sz="4" w:space="0" w:color="auto"/>
              <w:right w:val="single" w:sz="4" w:space="0" w:color="auto"/>
            </w:tcBorders>
            <w:vAlign w:val="center"/>
          </w:tcPr>
          <w:p w14:paraId="7FF7F4C4" w14:textId="77777777" w:rsidR="006A0EBA" w:rsidRPr="00645ED7" w:rsidRDefault="006A0EBA" w:rsidP="00BD2F26">
            <w:pPr>
              <w:rPr>
                <w:bCs/>
                <w:color w:val="0D0D0D" w:themeColor="text1" w:themeTint="F2"/>
                <w:sz w:val="22"/>
                <w:szCs w:val="22"/>
              </w:rPr>
            </w:pPr>
            <w:r w:rsidRPr="00645ED7">
              <w:rPr>
                <w:bCs/>
                <w:sz w:val="22"/>
                <w:szCs w:val="22"/>
              </w:rPr>
              <w:t>Промежуточная аттестация</w:t>
            </w:r>
          </w:p>
        </w:tc>
        <w:tc>
          <w:tcPr>
            <w:tcW w:w="799" w:type="dxa"/>
            <w:tcBorders>
              <w:top w:val="single" w:sz="4" w:space="0" w:color="auto"/>
              <w:left w:val="single" w:sz="4" w:space="0" w:color="auto"/>
              <w:bottom w:val="single" w:sz="4" w:space="0" w:color="auto"/>
              <w:right w:val="single" w:sz="4" w:space="0" w:color="auto"/>
            </w:tcBorders>
          </w:tcPr>
          <w:p w14:paraId="667612EA" w14:textId="77777777" w:rsidR="006A0EBA" w:rsidRPr="00645ED7" w:rsidRDefault="006A0EBA" w:rsidP="00BD2F26">
            <w:pPr>
              <w:jc w:val="center"/>
              <w:rPr>
                <w:bCs/>
                <w:sz w:val="22"/>
                <w:szCs w:val="22"/>
              </w:rPr>
            </w:pPr>
          </w:p>
        </w:tc>
        <w:tc>
          <w:tcPr>
            <w:tcW w:w="819" w:type="dxa"/>
            <w:gridSpan w:val="2"/>
            <w:tcBorders>
              <w:top w:val="single" w:sz="4" w:space="0" w:color="auto"/>
              <w:left w:val="single" w:sz="4" w:space="0" w:color="auto"/>
              <w:bottom w:val="single" w:sz="4" w:space="0" w:color="auto"/>
              <w:right w:val="single" w:sz="4" w:space="0" w:color="auto"/>
            </w:tcBorders>
          </w:tcPr>
          <w:p w14:paraId="5AC083D5" w14:textId="77777777" w:rsidR="006A0EBA" w:rsidRPr="00645ED7" w:rsidRDefault="006A0EBA" w:rsidP="00BD2F26">
            <w:pPr>
              <w:rPr>
                <w:bCs/>
                <w:sz w:val="22"/>
                <w:szCs w:val="22"/>
              </w:rPr>
            </w:pPr>
          </w:p>
        </w:tc>
        <w:tc>
          <w:tcPr>
            <w:tcW w:w="2437" w:type="dxa"/>
            <w:tcBorders>
              <w:top w:val="single" w:sz="4" w:space="0" w:color="auto"/>
              <w:left w:val="single" w:sz="4" w:space="0" w:color="auto"/>
              <w:bottom w:val="single" w:sz="4" w:space="0" w:color="auto"/>
              <w:right w:val="single" w:sz="4" w:space="0" w:color="auto"/>
            </w:tcBorders>
          </w:tcPr>
          <w:p w14:paraId="268E60A4" w14:textId="77777777" w:rsidR="006A0EBA" w:rsidRPr="00645ED7" w:rsidRDefault="006A0EBA" w:rsidP="00BD2F26">
            <w:pPr>
              <w:rPr>
                <w:bCs/>
                <w:color w:val="0D0D0D" w:themeColor="text1" w:themeTint="F2"/>
                <w:sz w:val="22"/>
                <w:szCs w:val="22"/>
              </w:rPr>
            </w:pPr>
          </w:p>
        </w:tc>
      </w:tr>
      <w:tr w:rsidR="006A0EBA" w14:paraId="33BF44A8" w14:textId="77777777" w:rsidTr="00AA1BE5">
        <w:tc>
          <w:tcPr>
            <w:tcW w:w="9630" w:type="dxa"/>
            <w:gridSpan w:val="5"/>
            <w:tcBorders>
              <w:top w:val="single" w:sz="4" w:space="0" w:color="auto"/>
              <w:left w:val="single" w:sz="4" w:space="0" w:color="auto"/>
              <w:bottom w:val="single" w:sz="4" w:space="0" w:color="auto"/>
              <w:right w:val="single" w:sz="4" w:space="0" w:color="auto"/>
            </w:tcBorders>
          </w:tcPr>
          <w:p w14:paraId="05B2B465" w14:textId="77777777" w:rsidR="006A0EBA" w:rsidRPr="00645ED7" w:rsidRDefault="006A0EBA" w:rsidP="00BD2F26">
            <w:pPr>
              <w:rPr>
                <w:bCs/>
                <w:color w:val="0D0D0D" w:themeColor="text1" w:themeTint="F2"/>
                <w:sz w:val="22"/>
                <w:szCs w:val="22"/>
              </w:rPr>
            </w:pPr>
            <w:r w:rsidRPr="00645ED7">
              <w:rPr>
                <w:bCs/>
                <w:sz w:val="22"/>
                <w:szCs w:val="22"/>
              </w:rPr>
              <w:t>Модуль (Раздел)2. Наименование</w:t>
            </w:r>
          </w:p>
        </w:tc>
      </w:tr>
      <w:tr w:rsidR="006A0EBA" w14:paraId="4042F9B7" w14:textId="77777777" w:rsidTr="00AA1BE5">
        <w:tc>
          <w:tcPr>
            <w:tcW w:w="5575" w:type="dxa"/>
            <w:vMerge w:val="restart"/>
            <w:tcBorders>
              <w:top w:val="single" w:sz="4" w:space="0" w:color="auto"/>
              <w:left w:val="single" w:sz="4" w:space="0" w:color="auto"/>
              <w:bottom w:val="single" w:sz="4" w:space="0" w:color="auto"/>
              <w:right w:val="single" w:sz="4" w:space="0" w:color="auto"/>
            </w:tcBorders>
          </w:tcPr>
          <w:p w14:paraId="4BB9C330" w14:textId="77777777" w:rsidR="006A0EBA" w:rsidRPr="00645ED7" w:rsidRDefault="006A0EBA" w:rsidP="00BD2F26">
            <w:pPr>
              <w:rPr>
                <w:bCs/>
                <w:color w:val="0D0D0D" w:themeColor="text1" w:themeTint="F2"/>
                <w:sz w:val="22"/>
                <w:szCs w:val="22"/>
              </w:rPr>
            </w:pPr>
            <w:r w:rsidRPr="00645ED7">
              <w:rPr>
                <w:sz w:val="22"/>
                <w:szCs w:val="22"/>
              </w:rPr>
              <w:t>Тема 2.1 ...</w:t>
            </w:r>
          </w:p>
        </w:tc>
        <w:tc>
          <w:tcPr>
            <w:tcW w:w="799" w:type="dxa"/>
            <w:tcBorders>
              <w:top w:val="single" w:sz="4" w:space="0" w:color="auto"/>
              <w:left w:val="single" w:sz="4" w:space="0" w:color="auto"/>
              <w:bottom w:val="single" w:sz="4" w:space="0" w:color="auto"/>
              <w:right w:val="single" w:sz="4" w:space="0" w:color="auto"/>
            </w:tcBorders>
          </w:tcPr>
          <w:p w14:paraId="3081E054" w14:textId="77777777" w:rsidR="006A0EBA" w:rsidRPr="00645ED7" w:rsidRDefault="006A0EBA" w:rsidP="00BD2F26">
            <w:pPr>
              <w:jc w:val="center"/>
              <w:rPr>
                <w:bCs/>
                <w:color w:val="0D0D0D" w:themeColor="text1" w:themeTint="F2"/>
                <w:sz w:val="22"/>
                <w:szCs w:val="22"/>
              </w:rPr>
            </w:pPr>
          </w:p>
        </w:tc>
        <w:tc>
          <w:tcPr>
            <w:tcW w:w="819" w:type="dxa"/>
            <w:gridSpan w:val="2"/>
            <w:tcBorders>
              <w:top w:val="single" w:sz="4" w:space="0" w:color="auto"/>
              <w:left w:val="single" w:sz="4" w:space="0" w:color="auto"/>
              <w:bottom w:val="single" w:sz="4" w:space="0" w:color="auto"/>
              <w:right w:val="single" w:sz="4" w:space="0" w:color="auto"/>
            </w:tcBorders>
          </w:tcPr>
          <w:p w14:paraId="0187D2D5" w14:textId="77777777" w:rsidR="006A0EBA" w:rsidRPr="00645ED7" w:rsidRDefault="006A0EBA" w:rsidP="00BD2F26">
            <w:pPr>
              <w:rPr>
                <w:bCs/>
                <w:color w:val="0D0D0D" w:themeColor="text1" w:themeTint="F2"/>
                <w:sz w:val="22"/>
                <w:szCs w:val="22"/>
              </w:rPr>
            </w:pPr>
          </w:p>
        </w:tc>
        <w:tc>
          <w:tcPr>
            <w:tcW w:w="2437" w:type="dxa"/>
            <w:tcBorders>
              <w:top w:val="single" w:sz="4" w:space="0" w:color="auto"/>
              <w:left w:val="single" w:sz="4" w:space="0" w:color="auto"/>
              <w:bottom w:val="single" w:sz="4" w:space="0" w:color="auto"/>
              <w:right w:val="single" w:sz="4" w:space="0" w:color="auto"/>
            </w:tcBorders>
          </w:tcPr>
          <w:p w14:paraId="52AFE076" w14:textId="77777777" w:rsidR="006A0EBA" w:rsidRPr="00645ED7" w:rsidRDefault="006A0EBA" w:rsidP="00BD2F26">
            <w:pPr>
              <w:rPr>
                <w:bCs/>
                <w:color w:val="0D0D0D" w:themeColor="text1" w:themeTint="F2"/>
                <w:sz w:val="22"/>
                <w:szCs w:val="22"/>
              </w:rPr>
            </w:pPr>
          </w:p>
        </w:tc>
      </w:tr>
      <w:tr w:rsidR="006A0EBA" w14:paraId="47065BDD" w14:textId="77777777" w:rsidTr="00AA1BE5">
        <w:tc>
          <w:tcPr>
            <w:tcW w:w="5575" w:type="dxa"/>
            <w:vMerge/>
            <w:tcBorders>
              <w:top w:val="single" w:sz="4" w:space="0" w:color="auto"/>
              <w:left w:val="single" w:sz="4" w:space="0" w:color="auto"/>
              <w:bottom w:val="single" w:sz="4" w:space="0" w:color="auto"/>
              <w:right w:val="single" w:sz="4" w:space="0" w:color="auto"/>
            </w:tcBorders>
            <w:vAlign w:val="center"/>
          </w:tcPr>
          <w:p w14:paraId="6472C788" w14:textId="77777777" w:rsidR="006A0EBA" w:rsidRPr="00645ED7" w:rsidRDefault="006A0EBA" w:rsidP="00BD2F26">
            <w:pPr>
              <w:rPr>
                <w:bCs/>
                <w:color w:val="0D0D0D" w:themeColor="text1" w:themeTint="F2"/>
                <w:sz w:val="22"/>
                <w:szCs w:val="22"/>
              </w:rPr>
            </w:pPr>
          </w:p>
        </w:tc>
        <w:tc>
          <w:tcPr>
            <w:tcW w:w="799" w:type="dxa"/>
            <w:tcBorders>
              <w:top w:val="single" w:sz="4" w:space="0" w:color="auto"/>
              <w:left w:val="single" w:sz="4" w:space="0" w:color="auto"/>
              <w:bottom w:val="single" w:sz="4" w:space="0" w:color="auto"/>
              <w:right w:val="single" w:sz="4" w:space="0" w:color="auto"/>
            </w:tcBorders>
          </w:tcPr>
          <w:p w14:paraId="225D9562" w14:textId="77777777" w:rsidR="006A0EBA" w:rsidRPr="00645ED7" w:rsidRDefault="006A0EBA" w:rsidP="00BD2F26">
            <w:pPr>
              <w:jc w:val="center"/>
              <w:rPr>
                <w:bCs/>
                <w:color w:val="0D0D0D" w:themeColor="text1" w:themeTint="F2"/>
                <w:sz w:val="22"/>
                <w:szCs w:val="22"/>
              </w:rPr>
            </w:pPr>
          </w:p>
        </w:tc>
        <w:tc>
          <w:tcPr>
            <w:tcW w:w="819" w:type="dxa"/>
            <w:gridSpan w:val="2"/>
            <w:tcBorders>
              <w:top w:val="single" w:sz="4" w:space="0" w:color="auto"/>
              <w:left w:val="single" w:sz="4" w:space="0" w:color="auto"/>
              <w:bottom w:val="single" w:sz="4" w:space="0" w:color="auto"/>
              <w:right w:val="single" w:sz="4" w:space="0" w:color="auto"/>
            </w:tcBorders>
          </w:tcPr>
          <w:p w14:paraId="7B38966E" w14:textId="77777777" w:rsidR="006A0EBA" w:rsidRPr="00645ED7" w:rsidRDefault="006A0EBA" w:rsidP="00BD2F26">
            <w:pPr>
              <w:rPr>
                <w:bCs/>
                <w:color w:val="0D0D0D" w:themeColor="text1" w:themeTint="F2"/>
                <w:sz w:val="22"/>
                <w:szCs w:val="22"/>
              </w:rPr>
            </w:pPr>
          </w:p>
        </w:tc>
        <w:tc>
          <w:tcPr>
            <w:tcW w:w="2437" w:type="dxa"/>
            <w:tcBorders>
              <w:top w:val="single" w:sz="4" w:space="0" w:color="auto"/>
              <w:left w:val="single" w:sz="4" w:space="0" w:color="auto"/>
              <w:bottom w:val="single" w:sz="4" w:space="0" w:color="auto"/>
              <w:right w:val="single" w:sz="4" w:space="0" w:color="auto"/>
            </w:tcBorders>
          </w:tcPr>
          <w:p w14:paraId="44F00541" w14:textId="77777777" w:rsidR="006A0EBA" w:rsidRPr="00645ED7" w:rsidRDefault="006A0EBA" w:rsidP="00BD2F26">
            <w:pPr>
              <w:rPr>
                <w:bCs/>
                <w:color w:val="0D0D0D" w:themeColor="text1" w:themeTint="F2"/>
                <w:sz w:val="22"/>
                <w:szCs w:val="22"/>
              </w:rPr>
            </w:pPr>
          </w:p>
        </w:tc>
      </w:tr>
      <w:tr w:rsidR="006A0EBA" w14:paraId="42BBF01D" w14:textId="77777777" w:rsidTr="00AA1BE5">
        <w:tc>
          <w:tcPr>
            <w:tcW w:w="5575" w:type="dxa"/>
            <w:vMerge/>
            <w:tcBorders>
              <w:top w:val="single" w:sz="4" w:space="0" w:color="auto"/>
              <w:left w:val="single" w:sz="4" w:space="0" w:color="auto"/>
              <w:bottom w:val="single" w:sz="4" w:space="0" w:color="auto"/>
              <w:right w:val="single" w:sz="4" w:space="0" w:color="auto"/>
            </w:tcBorders>
            <w:vAlign w:val="center"/>
          </w:tcPr>
          <w:p w14:paraId="59FF118A" w14:textId="77777777" w:rsidR="006A0EBA" w:rsidRPr="00645ED7" w:rsidRDefault="006A0EBA" w:rsidP="00BD2F26">
            <w:pPr>
              <w:rPr>
                <w:bCs/>
                <w:color w:val="0D0D0D" w:themeColor="text1" w:themeTint="F2"/>
                <w:sz w:val="22"/>
                <w:szCs w:val="22"/>
              </w:rPr>
            </w:pPr>
          </w:p>
        </w:tc>
        <w:tc>
          <w:tcPr>
            <w:tcW w:w="799" w:type="dxa"/>
            <w:tcBorders>
              <w:top w:val="single" w:sz="4" w:space="0" w:color="auto"/>
              <w:left w:val="single" w:sz="4" w:space="0" w:color="auto"/>
              <w:bottom w:val="single" w:sz="4" w:space="0" w:color="auto"/>
              <w:right w:val="single" w:sz="4" w:space="0" w:color="auto"/>
            </w:tcBorders>
          </w:tcPr>
          <w:p w14:paraId="2950B652" w14:textId="77777777" w:rsidR="006A0EBA" w:rsidRPr="00645ED7" w:rsidRDefault="006A0EBA" w:rsidP="00BD2F26">
            <w:pPr>
              <w:jc w:val="center"/>
              <w:rPr>
                <w:bCs/>
                <w:color w:val="0D0D0D" w:themeColor="text1" w:themeTint="F2"/>
                <w:sz w:val="22"/>
                <w:szCs w:val="22"/>
              </w:rPr>
            </w:pPr>
          </w:p>
        </w:tc>
        <w:tc>
          <w:tcPr>
            <w:tcW w:w="819" w:type="dxa"/>
            <w:gridSpan w:val="2"/>
            <w:tcBorders>
              <w:top w:val="single" w:sz="4" w:space="0" w:color="auto"/>
              <w:left w:val="single" w:sz="4" w:space="0" w:color="auto"/>
              <w:bottom w:val="single" w:sz="4" w:space="0" w:color="auto"/>
              <w:right w:val="single" w:sz="4" w:space="0" w:color="auto"/>
            </w:tcBorders>
          </w:tcPr>
          <w:p w14:paraId="186F43CE" w14:textId="77777777" w:rsidR="006A0EBA" w:rsidRPr="00645ED7" w:rsidRDefault="006A0EBA" w:rsidP="00BD2F26">
            <w:pPr>
              <w:rPr>
                <w:bCs/>
                <w:color w:val="0D0D0D" w:themeColor="text1" w:themeTint="F2"/>
                <w:sz w:val="22"/>
                <w:szCs w:val="22"/>
              </w:rPr>
            </w:pPr>
          </w:p>
        </w:tc>
        <w:tc>
          <w:tcPr>
            <w:tcW w:w="2437" w:type="dxa"/>
            <w:tcBorders>
              <w:top w:val="single" w:sz="4" w:space="0" w:color="auto"/>
              <w:left w:val="single" w:sz="4" w:space="0" w:color="auto"/>
              <w:bottom w:val="single" w:sz="4" w:space="0" w:color="auto"/>
              <w:right w:val="single" w:sz="4" w:space="0" w:color="auto"/>
            </w:tcBorders>
          </w:tcPr>
          <w:p w14:paraId="7F88EB68" w14:textId="77777777" w:rsidR="006A0EBA" w:rsidRPr="00645ED7" w:rsidRDefault="006A0EBA" w:rsidP="00BD2F26">
            <w:pPr>
              <w:rPr>
                <w:bCs/>
                <w:color w:val="0D0D0D" w:themeColor="text1" w:themeTint="F2"/>
                <w:sz w:val="22"/>
                <w:szCs w:val="22"/>
              </w:rPr>
            </w:pPr>
          </w:p>
        </w:tc>
      </w:tr>
      <w:tr w:rsidR="006A0EBA" w14:paraId="57D9841F" w14:textId="77777777" w:rsidTr="00AA1BE5">
        <w:tc>
          <w:tcPr>
            <w:tcW w:w="5575" w:type="dxa"/>
            <w:vMerge w:val="restart"/>
            <w:tcBorders>
              <w:top w:val="single" w:sz="4" w:space="0" w:color="auto"/>
              <w:left w:val="single" w:sz="4" w:space="0" w:color="auto"/>
              <w:bottom w:val="single" w:sz="4" w:space="0" w:color="auto"/>
              <w:right w:val="single" w:sz="4" w:space="0" w:color="auto"/>
            </w:tcBorders>
          </w:tcPr>
          <w:p w14:paraId="3EF761C6" w14:textId="77777777" w:rsidR="006A0EBA" w:rsidRPr="00645ED7" w:rsidRDefault="006A0EBA" w:rsidP="00BD2F26">
            <w:pPr>
              <w:rPr>
                <w:bCs/>
                <w:color w:val="0D0D0D" w:themeColor="text1" w:themeTint="F2"/>
                <w:sz w:val="22"/>
                <w:szCs w:val="22"/>
              </w:rPr>
            </w:pPr>
            <w:r w:rsidRPr="00645ED7">
              <w:rPr>
                <w:sz w:val="22"/>
                <w:szCs w:val="22"/>
              </w:rPr>
              <w:t>Тема 2.2 ...</w:t>
            </w:r>
          </w:p>
        </w:tc>
        <w:tc>
          <w:tcPr>
            <w:tcW w:w="799" w:type="dxa"/>
            <w:tcBorders>
              <w:top w:val="single" w:sz="4" w:space="0" w:color="auto"/>
              <w:left w:val="single" w:sz="4" w:space="0" w:color="auto"/>
              <w:bottom w:val="single" w:sz="4" w:space="0" w:color="auto"/>
              <w:right w:val="single" w:sz="4" w:space="0" w:color="auto"/>
            </w:tcBorders>
          </w:tcPr>
          <w:p w14:paraId="336ECF95" w14:textId="77777777" w:rsidR="006A0EBA" w:rsidRPr="00645ED7" w:rsidRDefault="006A0EBA" w:rsidP="00BD2F26">
            <w:pPr>
              <w:jc w:val="center"/>
              <w:rPr>
                <w:bCs/>
                <w:color w:val="0D0D0D" w:themeColor="text1" w:themeTint="F2"/>
                <w:sz w:val="22"/>
                <w:szCs w:val="22"/>
              </w:rPr>
            </w:pPr>
          </w:p>
        </w:tc>
        <w:tc>
          <w:tcPr>
            <w:tcW w:w="819" w:type="dxa"/>
            <w:gridSpan w:val="2"/>
            <w:tcBorders>
              <w:top w:val="single" w:sz="4" w:space="0" w:color="auto"/>
              <w:left w:val="single" w:sz="4" w:space="0" w:color="auto"/>
              <w:bottom w:val="single" w:sz="4" w:space="0" w:color="auto"/>
              <w:right w:val="single" w:sz="4" w:space="0" w:color="auto"/>
            </w:tcBorders>
          </w:tcPr>
          <w:p w14:paraId="3D1E5B20" w14:textId="77777777" w:rsidR="006A0EBA" w:rsidRPr="00645ED7" w:rsidRDefault="006A0EBA" w:rsidP="00BD2F26">
            <w:pPr>
              <w:rPr>
                <w:bCs/>
                <w:color w:val="0D0D0D" w:themeColor="text1" w:themeTint="F2"/>
                <w:sz w:val="22"/>
                <w:szCs w:val="22"/>
              </w:rPr>
            </w:pPr>
          </w:p>
        </w:tc>
        <w:tc>
          <w:tcPr>
            <w:tcW w:w="2437" w:type="dxa"/>
            <w:tcBorders>
              <w:top w:val="single" w:sz="4" w:space="0" w:color="auto"/>
              <w:left w:val="single" w:sz="4" w:space="0" w:color="auto"/>
              <w:bottom w:val="single" w:sz="4" w:space="0" w:color="auto"/>
              <w:right w:val="single" w:sz="4" w:space="0" w:color="auto"/>
            </w:tcBorders>
          </w:tcPr>
          <w:p w14:paraId="509AA5DA" w14:textId="77777777" w:rsidR="006A0EBA" w:rsidRPr="00645ED7" w:rsidRDefault="006A0EBA" w:rsidP="00BD2F26">
            <w:pPr>
              <w:rPr>
                <w:bCs/>
                <w:color w:val="0D0D0D" w:themeColor="text1" w:themeTint="F2"/>
                <w:sz w:val="22"/>
                <w:szCs w:val="22"/>
              </w:rPr>
            </w:pPr>
          </w:p>
        </w:tc>
      </w:tr>
      <w:tr w:rsidR="006A0EBA" w14:paraId="1293F9C0" w14:textId="77777777" w:rsidTr="00AA1BE5">
        <w:tc>
          <w:tcPr>
            <w:tcW w:w="5575" w:type="dxa"/>
            <w:vMerge/>
            <w:tcBorders>
              <w:top w:val="single" w:sz="4" w:space="0" w:color="auto"/>
              <w:left w:val="single" w:sz="4" w:space="0" w:color="auto"/>
              <w:bottom w:val="single" w:sz="4" w:space="0" w:color="auto"/>
              <w:right w:val="single" w:sz="4" w:space="0" w:color="auto"/>
            </w:tcBorders>
            <w:vAlign w:val="center"/>
          </w:tcPr>
          <w:p w14:paraId="4EAE70A1" w14:textId="77777777" w:rsidR="006A0EBA" w:rsidRPr="00645ED7" w:rsidRDefault="006A0EBA" w:rsidP="00BD2F26">
            <w:pPr>
              <w:rPr>
                <w:bCs/>
                <w:color w:val="0D0D0D" w:themeColor="text1" w:themeTint="F2"/>
                <w:sz w:val="22"/>
                <w:szCs w:val="22"/>
              </w:rPr>
            </w:pPr>
          </w:p>
        </w:tc>
        <w:tc>
          <w:tcPr>
            <w:tcW w:w="799" w:type="dxa"/>
            <w:tcBorders>
              <w:top w:val="single" w:sz="4" w:space="0" w:color="auto"/>
              <w:left w:val="single" w:sz="4" w:space="0" w:color="auto"/>
              <w:bottom w:val="single" w:sz="4" w:space="0" w:color="auto"/>
              <w:right w:val="single" w:sz="4" w:space="0" w:color="auto"/>
            </w:tcBorders>
          </w:tcPr>
          <w:p w14:paraId="1523A263" w14:textId="77777777" w:rsidR="006A0EBA" w:rsidRPr="00645ED7" w:rsidRDefault="006A0EBA" w:rsidP="00BD2F26">
            <w:pPr>
              <w:jc w:val="center"/>
              <w:rPr>
                <w:bCs/>
                <w:color w:val="0D0D0D" w:themeColor="text1" w:themeTint="F2"/>
                <w:sz w:val="22"/>
                <w:szCs w:val="22"/>
              </w:rPr>
            </w:pPr>
          </w:p>
        </w:tc>
        <w:tc>
          <w:tcPr>
            <w:tcW w:w="819" w:type="dxa"/>
            <w:gridSpan w:val="2"/>
            <w:tcBorders>
              <w:top w:val="single" w:sz="4" w:space="0" w:color="auto"/>
              <w:left w:val="single" w:sz="4" w:space="0" w:color="auto"/>
              <w:bottom w:val="single" w:sz="4" w:space="0" w:color="auto"/>
              <w:right w:val="single" w:sz="4" w:space="0" w:color="auto"/>
            </w:tcBorders>
          </w:tcPr>
          <w:p w14:paraId="131977E6" w14:textId="77777777" w:rsidR="006A0EBA" w:rsidRPr="00645ED7" w:rsidRDefault="006A0EBA" w:rsidP="00BD2F26">
            <w:pPr>
              <w:rPr>
                <w:bCs/>
                <w:color w:val="0D0D0D" w:themeColor="text1" w:themeTint="F2"/>
                <w:sz w:val="22"/>
                <w:szCs w:val="22"/>
              </w:rPr>
            </w:pPr>
          </w:p>
        </w:tc>
        <w:tc>
          <w:tcPr>
            <w:tcW w:w="2437" w:type="dxa"/>
            <w:tcBorders>
              <w:top w:val="single" w:sz="4" w:space="0" w:color="auto"/>
              <w:left w:val="single" w:sz="4" w:space="0" w:color="auto"/>
              <w:bottom w:val="single" w:sz="4" w:space="0" w:color="auto"/>
              <w:right w:val="single" w:sz="4" w:space="0" w:color="auto"/>
            </w:tcBorders>
          </w:tcPr>
          <w:p w14:paraId="5319746A" w14:textId="77777777" w:rsidR="006A0EBA" w:rsidRPr="00645ED7" w:rsidRDefault="006A0EBA" w:rsidP="00BD2F26">
            <w:pPr>
              <w:rPr>
                <w:bCs/>
                <w:color w:val="0D0D0D" w:themeColor="text1" w:themeTint="F2"/>
                <w:sz w:val="22"/>
                <w:szCs w:val="22"/>
              </w:rPr>
            </w:pPr>
          </w:p>
        </w:tc>
      </w:tr>
      <w:tr w:rsidR="006A0EBA" w14:paraId="1DEC9CAF" w14:textId="77777777" w:rsidTr="00AA1BE5">
        <w:tc>
          <w:tcPr>
            <w:tcW w:w="5575" w:type="dxa"/>
            <w:vMerge/>
            <w:tcBorders>
              <w:top w:val="single" w:sz="4" w:space="0" w:color="auto"/>
              <w:left w:val="single" w:sz="4" w:space="0" w:color="auto"/>
              <w:bottom w:val="single" w:sz="4" w:space="0" w:color="auto"/>
              <w:right w:val="single" w:sz="4" w:space="0" w:color="auto"/>
            </w:tcBorders>
            <w:vAlign w:val="center"/>
          </w:tcPr>
          <w:p w14:paraId="51E0FC29" w14:textId="77777777" w:rsidR="006A0EBA" w:rsidRPr="00645ED7" w:rsidRDefault="006A0EBA" w:rsidP="00BD2F26">
            <w:pPr>
              <w:rPr>
                <w:bCs/>
                <w:color w:val="0D0D0D" w:themeColor="text1" w:themeTint="F2"/>
                <w:sz w:val="22"/>
                <w:szCs w:val="22"/>
              </w:rPr>
            </w:pPr>
          </w:p>
        </w:tc>
        <w:tc>
          <w:tcPr>
            <w:tcW w:w="799" w:type="dxa"/>
            <w:tcBorders>
              <w:top w:val="single" w:sz="4" w:space="0" w:color="auto"/>
              <w:left w:val="single" w:sz="4" w:space="0" w:color="auto"/>
              <w:bottom w:val="single" w:sz="4" w:space="0" w:color="auto"/>
              <w:right w:val="single" w:sz="4" w:space="0" w:color="auto"/>
            </w:tcBorders>
          </w:tcPr>
          <w:p w14:paraId="3F36A0B0" w14:textId="77777777" w:rsidR="006A0EBA" w:rsidRPr="00645ED7" w:rsidRDefault="006A0EBA" w:rsidP="00BD2F26">
            <w:pPr>
              <w:jc w:val="center"/>
              <w:rPr>
                <w:bCs/>
                <w:color w:val="0D0D0D" w:themeColor="text1" w:themeTint="F2"/>
                <w:sz w:val="22"/>
                <w:szCs w:val="22"/>
              </w:rPr>
            </w:pPr>
          </w:p>
        </w:tc>
        <w:tc>
          <w:tcPr>
            <w:tcW w:w="819" w:type="dxa"/>
            <w:gridSpan w:val="2"/>
            <w:tcBorders>
              <w:top w:val="single" w:sz="4" w:space="0" w:color="auto"/>
              <w:left w:val="single" w:sz="4" w:space="0" w:color="auto"/>
              <w:bottom w:val="single" w:sz="4" w:space="0" w:color="auto"/>
              <w:right w:val="single" w:sz="4" w:space="0" w:color="auto"/>
            </w:tcBorders>
          </w:tcPr>
          <w:p w14:paraId="2DBF5A14" w14:textId="77777777" w:rsidR="006A0EBA" w:rsidRPr="00645ED7" w:rsidRDefault="006A0EBA" w:rsidP="00BD2F26">
            <w:pPr>
              <w:rPr>
                <w:bCs/>
                <w:color w:val="0D0D0D" w:themeColor="text1" w:themeTint="F2"/>
                <w:sz w:val="22"/>
                <w:szCs w:val="22"/>
              </w:rPr>
            </w:pPr>
          </w:p>
        </w:tc>
        <w:tc>
          <w:tcPr>
            <w:tcW w:w="2437" w:type="dxa"/>
            <w:tcBorders>
              <w:top w:val="single" w:sz="4" w:space="0" w:color="auto"/>
              <w:left w:val="single" w:sz="4" w:space="0" w:color="auto"/>
              <w:bottom w:val="single" w:sz="4" w:space="0" w:color="auto"/>
              <w:right w:val="single" w:sz="4" w:space="0" w:color="auto"/>
            </w:tcBorders>
          </w:tcPr>
          <w:p w14:paraId="20EF7873" w14:textId="77777777" w:rsidR="006A0EBA" w:rsidRPr="00645ED7" w:rsidRDefault="006A0EBA" w:rsidP="00BD2F26">
            <w:pPr>
              <w:rPr>
                <w:bCs/>
                <w:color w:val="0D0D0D" w:themeColor="text1" w:themeTint="F2"/>
                <w:sz w:val="22"/>
                <w:szCs w:val="22"/>
              </w:rPr>
            </w:pPr>
          </w:p>
        </w:tc>
      </w:tr>
      <w:tr w:rsidR="006A0EBA" w14:paraId="1615A780" w14:textId="77777777" w:rsidTr="00AA1BE5">
        <w:tc>
          <w:tcPr>
            <w:tcW w:w="5575" w:type="dxa"/>
            <w:tcBorders>
              <w:top w:val="single" w:sz="4" w:space="0" w:color="auto"/>
              <w:left w:val="single" w:sz="4" w:space="0" w:color="auto"/>
              <w:bottom w:val="single" w:sz="4" w:space="0" w:color="auto"/>
              <w:right w:val="single" w:sz="4" w:space="0" w:color="auto"/>
            </w:tcBorders>
            <w:vAlign w:val="center"/>
          </w:tcPr>
          <w:p w14:paraId="1943B54D" w14:textId="77777777" w:rsidR="006A0EBA" w:rsidRPr="00645ED7" w:rsidRDefault="006A0EBA" w:rsidP="00BD2F26">
            <w:pPr>
              <w:rPr>
                <w:bCs/>
                <w:color w:val="0D0D0D" w:themeColor="text1" w:themeTint="F2"/>
                <w:sz w:val="22"/>
                <w:szCs w:val="22"/>
              </w:rPr>
            </w:pPr>
            <w:r w:rsidRPr="00645ED7">
              <w:rPr>
                <w:bCs/>
                <w:sz w:val="22"/>
                <w:szCs w:val="22"/>
              </w:rPr>
              <w:t>Промежуточная аттестация</w:t>
            </w:r>
          </w:p>
        </w:tc>
        <w:tc>
          <w:tcPr>
            <w:tcW w:w="799" w:type="dxa"/>
            <w:tcBorders>
              <w:top w:val="single" w:sz="4" w:space="0" w:color="auto"/>
              <w:left w:val="single" w:sz="4" w:space="0" w:color="auto"/>
              <w:bottom w:val="single" w:sz="4" w:space="0" w:color="auto"/>
              <w:right w:val="single" w:sz="4" w:space="0" w:color="auto"/>
            </w:tcBorders>
          </w:tcPr>
          <w:p w14:paraId="558F08A3" w14:textId="77777777" w:rsidR="006A0EBA" w:rsidRPr="00645ED7" w:rsidRDefault="006A0EBA" w:rsidP="00BD2F26">
            <w:pPr>
              <w:jc w:val="center"/>
              <w:rPr>
                <w:bCs/>
                <w:color w:val="0D0D0D" w:themeColor="text1" w:themeTint="F2"/>
                <w:sz w:val="22"/>
                <w:szCs w:val="22"/>
              </w:rPr>
            </w:pPr>
          </w:p>
        </w:tc>
        <w:tc>
          <w:tcPr>
            <w:tcW w:w="819" w:type="dxa"/>
            <w:gridSpan w:val="2"/>
            <w:tcBorders>
              <w:top w:val="single" w:sz="4" w:space="0" w:color="auto"/>
              <w:left w:val="single" w:sz="4" w:space="0" w:color="auto"/>
              <w:bottom w:val="single" w:sz="4" w:space="0" w:color="auto"/>
              <w:right w:val="single" w:sz="4" w:space="0" w:color="auto"/>
            </w:tcBorders>
          </w:tcPr>
          <w:p w14:paraId="6B4B41DC" w14:textId="77777777" w:rsidR="006A0EBA" w:rsidRPr="00645ED7" w:rsidRDefault="006A0EBA" w:rsidP="00BD2F26">
            <w:pPr>
              <w:rPr>
                <w:bCs/>
                <w:color w:val="0D0D0D" w:themeColor="text1" w:themeTint="F2"/>
                <w:sz w:val="22"/>
                <w:szCs w:val="22"/>
              </w:rPr>
            </w:pPr>
          </w:p>
        </w:tc>
        <w:tc>
          <w:tcPr>
            <w:tcW w:w="2437" w:type="dxa"/>
            <w:tcBorders>
              <w:top w:val="single" w:sz="4" w:space="0" w:color="auto"/>
              <w:left w:val="single" w:sz="4" w:space="0" w:color="auto"/>
              <w:bottom w:val="single" w:sz="4" w:space="0" w:color="auto"/>
              <w:right w:val="single" w:sz="4" w:space="0" w:color="auto"/>
            </w:tcBorders>
          </w:tcPr>
          <w:p w14:paraId="412A7D4C" w14:textId="77777777" w:rsidR="006A0EBA" w:rsidRPr="00645ED7" w:rsidRDefault="006A0EBA" w:rsidP="00BD2F26">
            <w:pPr>
              <w:rPr>
                <w:bCs/>
                <w:color w:val="0D0D0D" w:themeColor="text1" w:themeTint="F2"/>
                <w:sz w:val="22"/>
                <w:szCs w:val="22"/>
              </w:rPr>
            </w:pPr>
          </w:p>
        </w:tc>
      </w:tr>
    </w:tbl>
    <w:p w14:paraId="64E388A5" w14:textId="2653BB6E" w:rsidR="00645ED7" w:rsidRDefault="00645ED7" w:rsidP="00645ED7">
      <w:pPr>
        <w:pStyle w:val="2"/>
        <w:numPr>
          <w:ilvl w:val="0"/>
          <w:numId w:val="0"/>
        </w:numPr>
        <w:ind w:left="2989"/>
        <w:rPr>
          <w:b/>
          <w:sz w:val="26"/>
          <w:szCs w:val="26"/>
        </w:rPr>
      </w:pPr>
    </w:p>
    <w:p w14:paraId="754A34B0" w14:textId="77777777" w:rsidR="002149AB" w:rsidRPr="002149AB" w:rsidRDefault="002149AB" w:rsidP="002149AB">
      <w:pPr>
        <w:rPr>
          <w:lang w:eastAsia="en-US"/>
        </w:rPr>
      </w:pPr>
    </w:p>
    <w:p w14:paraId="79461245" w14:textId="1BDF699E" w:rsidR="005D2AD3" w:rsidRPr="00645ED7" w:rsidRDefault="005D2AD3" w:rsidP="002149AB">
      <w:pPr>
        <w:pStyle w:val="2"/>
        <w:numPr>
          <w:ilvl w:val="1"/>
          <w:numId w:val="28"/>
        </w:numPr>
        <w:spacing w:after="0"/>
        <w:ind w:left="0" w:firstLine="709"/>
        <w:rPr>
          <w:b/>
          <w:sz w:val="26"/>
          <w:szCs w:val="26"/>
        </w:rPr>
      </w:pPr>
      <w:r w:rsidRPr="00645ED7">
        <w:rPr>
          <w:b/>
          <w:sz w:val="26"/>
          <w:szCs w:val="26"/>
        </w:rPr>
        <w:lastRenderedPageBreak/>
        <w:t>Формирование содержания стажировки</w:t>
      </w:r>
      <w:r w:rsidR="006D650A" w:rsidRPr="00645ED7">
        <w:rPr>
          <w:rStyle w:val="aff6"/>
          <w:b/>
          <w:sz w:val="26"/>
          <w:szCs w:val="26"/>
        </w:rPr>
        <w:footnoteReference w:id="42"/>
      </w:r>
    </w:p>
    <w:p w14:paraId="384D4E07" w14:textId="3AE3C9F2" w:rsidR="006D650A" w:rsidRPr="00645ED7" w:rsidRDefault="006D650A" w:rsidP="002149AB">
      <w:pPr>
        <w:pStyle w:val="a5"/>
        <w:numPr>
          <w:ilvl w:val="2"/>
          <w:numId w:val="28"/>
        </w:numPr>
        <w:spacing w:line="360" w:lineRule="auto"/>
        <w:ind w:left="0" w:firstLine="709"/>
        <w:jc w:val="both"/>
        <w:rPr>
          <w:sz w:val="26"/>
          <w:szCs w:val="26"/>
        </w:rPr>
      </w:pPr>
      <w:r w:rsidRPr="00645ED7">
        <w:rPr>
          <w:sz w:val="26"/>
          <w:szCs w:val="26"/>
        </w:rPr>
        <w:t>Программа может реализовываться частично в форме стажировки. Стажировка осуществляется в целях изучения передового опыта, в том числе зарубежного, а также закрепления теоретических знаний, полученных при освоении программ профессиональной переподготовки или повышения квалификации, и приобретени</w:t>
      </w:r>
      <w:r w:rsidR="00645ED7">
        <w:rPr>
          <w:sz w:val="26"/>
          <w:szCs w:val="26"/>
        </w:rPr>
        <w:t>я</w:t>
      </w:r>
      <w:r w:rsidRPr="00645ED7">
        <w:rPr>
          <w:sz w:val="26"/>
          <w:szCs w:val="26"/>
        </w:rPr>
        <w:t xml:space="preserve"> практических навыков и умений для их эффективного использования при исполнении своих должностных обязанностей.</w:t>
      </w:r>
    </w:p>
    <w:p w14:paraId="08B7315F" w14:textId="4FC71976" w:rsidR="006D650A" w:rsidRPr="00645ED7" w:rsidRDefault="006D650A" w:rsidP="002149AB">
      <w:pPr>
        <w:pStyle w:val="a5"/>
        <w:numPr>
          <w:ilvl w:val="2"/>
          <w:numId w:val="28"/>
        </w:numPr>
        <w:spacing w:line="360" w:lineRule="auto"/>
        <w:ind w:left="0" w:firstLine="709"/>
        <w:jc w:val="both"/>
        <w:rPr>
          <w:sz w:val="26"/>
          <w:szCs w:val="26"/>
        </w:rPr>
      </w:pPr>
      <w:r w:rsidRPr="00645ED7">
        <w:rPr>
          <w:sz w:val="26"/>
          <w:szCs w:val="26"/>
        </w:rPr>
        <w:t xml:space="preserve"> Содержание стажировки определяется с учетом предложений организаций, направляющих специалистов на стажировку, содержания дополнительной профессиональной программы.</w:t>
      </w:r>
    </w:p>
    <w:p w14:paraId="5FCB1D8D" w14:textId="6A5973F6" w:rsidR="006D650A" w:rsidRPr="00645ED7" w:rsidRDefault="006D650A" w:rsidP="00645ED7">
      <w:pPr>
        <w:pStyle w:val="1"/>
        <w:ind w:left="142"/>
        <w:rPr>
          <w:rFonts w:ascii="Times New Roman" w:hAnsi="Times New Roman" w:cs="Times New Roman"/>
          <w:color w:val="auto"/>
          <w:sz w:val="24"/>
          <w:szCs w:val="24"/>
        </w:rPr>
      </w:pPr>
      <w:bookmarkStart w:id="30" w:name="sub_55"/>
      <w:r w:rsidRPr="00645ED7">
        <w:rPr>
          <w:rFonts w:ascii="Times New Roman" w:hAnsi="Times New Roman" w:cs="Times New Roman"/>
          <w:color w:val="auto"/>
          <w:sz w:val="24"/>
          <w:szCs w:val="24"/>
        </w:rPr>
        <w:t xml:space="preserve">Таблица </w:t>
      </w:r>
      <w:r w:rsidR="00645ED7" w:rsidRPr="00645ED7">
        <w:rPr>
          <w:rFonts w:ascii="Times New Roman" w:hAnsi="Times New Roman" w:cs="Times New Roman"/>
          <w:color w:val="auto"/>
          <w:sz w:val="24"/>
          <w:szCs w:val="24"/>
        </w:rPr>
        <w:t>6</w:t>
      </w:r>
      <w:r w:rsidRPr="00645ED7">
        <w:rPr>
          <w:rFonts w:ascii="Times New Roman" w:hAnsi="Times New Roman" w:cs="Times New Roman"/>
          <w:color w:val="auto"/>
          <w:sz w:val="24"/>
          <w:szCs w:val="24"/>
        </w:rPr>
        <w:t xml:space="preserve"> </w:t>
      </w:r>
      <w:r w:rsidR="00645ED7" w:rsidRPr="00645ED7">
        <w:rPr>
          <w:rFonts w:ascii="Times New Roman" w:hAnsi="Times New Roman" w:cs="Times New Roman"/>
          <w:color w:val="auto"/>
          <w:sz w:val="24"/>
          <w:szCs w:val="24"/>
        </w:rPr>
        <w:t>–</w:t>
      </w:r>
      <w:r w:rsidR="007A115F">
        <w:rPr>
          <w:rFonts w:ascii="Times New Roman" w:hAnsi="Times New Roman" w:cs="Times New Roman"/>
          <w:color w:val="auto"/>
          <w:sz w:val="24"/>
          <w:szCs w:val="24"/>
        </w:rPr>
        <w:t xml:space="preserve"> С</w:t>
      </w:r>
      <w:r w:rsidRPr="00645ED7">
        <w:rPr>
          <w:rFonts w:ascii="Times New Roman" w:hAnsi="Times New Roman" w:cs="Times New Roman"/>
          <w:color w:val="auto"/>
          <w:sz w:val="24"/>
          <w:szCs w:val="24"/>
        </w:rPr>
        <w:t>одержани</w:t>
      </w:r>
      <w:r w:rsidR="007A115F">
        <w:rPr>
          <w:rFonts w:ascii="Times New Roman" w:hAnsi="Times New Roman" w:cs="Times New Roman"/>
          <w:color w:val="auto"/>
          <w:sz w:val="24"/>
          <w:szCs w:val="24"/>
        </w:rPr>
        <w:t>е</w:t>
      </w:r>
      <w:r w:rsidRPr="00645ED7">
        <w:rPr>
          <w:rFonts w:ascii="Times New Roman" w:hAnsi="Times New Roman" w:cs="Times New Roman"/>
          <w:color w:val="auto"/>
          <w:sz w:val="24"/>
          <w:szCs w:val="24"/>
        </w:rPr>
        <w:t xml:space="preserve"> стажировки</w:t>
      </w:r>
    </w:p>
    <w:p w14:paraId="6C56F8AE" w14:textId="77777777" w:rsidR="00645ED7" w:rsidRPr="00645ED7" w:rsidRDefault="00645ED7" w:rsidP="00645ED7">
      <w:pPr>
        <w:rPr>
          <w:highlight w:val="yellow"/>
          <w:lang w:eastAsia="en-US"/>
        </w:rPr>
      </w:pP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65"/>
        <w:gridCol w:w="5845"/>
      </w:tblGrid>
      <w:tr w:rsidR="006D650A" w:rsidRPr="006D650A" w14:paraId="113F36CB" w14:textId="77777777" w:rsidTr="00E92B27">
        <w:tc>
          <w:tcPr>
            <w:tcW w:w="3965" w:type="dxa"/>
            <w:tcBorders>
              <w:top w:val="single" w:sz="4" w:space="0" w:color="auto"/>
              <w:bottom w:val="single" w:sz="4" w:space="0" w:color="auto"/>
              <w:right w:val="single" w:sz="4" w:space="0" w:color="auto"/>
            </w:tcBorders>
          </w:tcPr>
          <w:bookmarkEnd w:id="30"/>
          <w:p w14:paraId="4F0AD14E" w14:textId="77777777" w:rsidR="006D650A" w:rsidRPr="00645ED7" w:rsidRDefault="006D650A" w:rsidP="00405CBF">
            <w:pPr>
              <w:pStyle w:val="afffff5"/>
              <w:jc w:val="center"/>
              <w:rPr>
                <w:sz w:val="22"/>
                <w:szCs w:val="22"/>
              </w:rPr>
            </w:pPr>
            <w:r w:rsidRPr="00645ED7">
              <w:rPr>
                <w:sz w:val="22"/>
                <w:szCs w:val="22"/>
              </w:rPr>
              <w:t>Результаты (освоенные компетенции)</w:t>
            </w:r>
          </w:p>
        </w:tc>
        <w:tc>
          <w:tcPr>
            <w:tcW w:w="5845" w:type="dxa"/>
            <w:tcBorders>
              <w:top w:val="single" w:sz="4" w:space="0" w:color="auto"/>
              <w:left w:val="single" w:sz="4" w:space="0" w:color="auto"/>
              <w:bottom w:val="single" w:sz="4" w:space="0" w:color="auto"/>
            </w:tcBorders>
          </w:tcPr>
          <w:p w14:paraId="6D0C705B" w14:textId="11180767" w:rsidR="006D650A" w:rsidRPr="00645ED7" w:rsidRDefault="006D650A" w:rsidP="00405CBF">
            <w:pPr>
              <w:pStyle w:val="afffff5"/>
              <w:jc w:val="center"/>
              <w:rPr>
                <w:sz w:val="22"/>
                <w:szCs w:val="22"/>
              </w:rPr>
            </w:pPr>
            <w:r w:rsidRPr="00645ED7">
              <w:rPr>
                <w:sz w:val="22"/>
                <w:szCs w:val="22"/>
              </w:rPr>
              <w:t>Виды работ при прохождении стажировки</w:t>
            </w:r>
          </w:p>
        </w:tc>
      </w:tr>
      <w:tr w:rsidR="006D650A" w:rsidRPr="006D650A" w14:paraId="72AE90BF" w14:textId="77777777" w:rsidTr="00E92B27">
        <w:tc>
          <w:tcPr>
            <w:tcW w:w="3965" w:type="dxa"/>
            <w:tcBorders>
              <w:top w:val="single" w:sz="4" w:space="0" w:color="auto"/>
              <w:bottom w:val="single" w:sz="4" w:space="0" w:color="auto"/>
              <w:right w:val="single" w:sz="4" w:space="0" w:color="auto"/>
            </w:tcBorders>
          </w:tcPr>
          <w:p w14:paraId="4125B43B" w14:textId="77777777" w:rsidR="006D650A" w:rsidRPr="00645ED7" w:rsidRDefault="006D650A" w:rsidP="00405CBF">
            <w:pPr>
              <w:pStyle w:val="afffff5"/>
              <w:jc w:val="center"/>
              <w:rPr>
                <w:sz w:val="22"/>
                <w:szCs w:val="22"/>
              </w:rPr>
            </w:pPr>
            <w:r w:rsidRPr="00645ED7">
              <w:rPr>
                <w:sz w:val="22"/>
                <w:szCs w:val="22"/>
              </w:rPr>
              <w:t>1</w:t>
            </w:r>
          </w:p>
        </w:tc>
        <w:tc>
          <w:tcPr>
            <w:tcW w:w="5845" w:type="dxa"/>
            <w:tcBorders>
              <w:top w:val="single" w:sz="4" w:space="0" w:color="auto"/>
              <w:left w:val="single" w:sz="4" w:space="0" w:color="auto"/>
              <w:bottom w:val="single" w:sz="4" w:space="0" w:color="auto"/>
            </w:tcBorders>
          </w:tcPr>
          <w:p w14:paraId="5E8014E5" w14:textId="77777777" w:rsidR="006D650A" w:rsidRPr="00645ED7" w:rsidRDefault="006D650A" w:rsidP="00405CBF">
            <w:pPr>
              <w:pStyle w:val="afffff5"/>
              <w:jc w:val="center"/>
              <w:rPr>
                <w:sz w:val="22"/>
                <w:szCs w:val="22"/>
              </w:rPr>
            </w:pPr>
            <w:r w:rsidRPr="00645ED7">
              <w:rPr>
                <w:sz w:val="22"/>
                <w:szCs w:val="22"/>
              </w:rPr>
              <w:t>2</w:t>
            </w:r>
          </w:p>
        </w:tc>
      </w:tr>
      <w:tr w:rsidR="006D650A" w:rsidRPr="006D650A" w14:paraId="3B23C06D" w14:textId="77777777" w:rsidTr="00E92B27">
        <w:tc>
          <w:tcPr>
            <w:tcW w:w="9810" w:type="dxa"/>
            <w:gridSpan w:val="2"/>
            <w:tcBorders>
              <w:top w:val="single" w:sz="4" w:space="0" w:color="auto"/>
              <w:bottom w:val="single" w:sz="4" w:space="0" w:color="auto"/>
            </w:tcBorders>
          </w:tcPr>
          <w:p w14:paraId="2DF3DD62" w14:textId="6F20F26C" w:rsidR="006D650A" w:rsidRPr="00645ED7" w:rsidRDefault="006D650A" w:rsidP="00645ED7">
            <w:pPr>
              <w:pStyle w:val="afffff5"/>
              <w:rPr>
                <w:sz w:val="22"/>
                <w:szCs w:val="22"/>
              </w:rPr>
            </w:pPr>
            <w:r w:rsidRPr="00645ED7">
              <w:rPr>
                <w:sz w:val="22"/>
                <w:szCs w:val="22"/>
              </w:rPr>
              <w:t>Вид деятельности ________________________________________</w:t>
            </w:r>
            <w:r w:rsidR="000A543E">
              <w:rPr>
                <w:sz w:val="22"/>
                <w:szCs w:val="22"/>
              </w:rPr>
              <w:t>____________________</w:t>
            </w:r>
            <w:r w:rsidR="0057632C">
              <w:rPr>
                <w:sz w:val="22"/>
                <w:szCs w:val="22"/>
              </w:rPr>
              <w:t>___________</w:t>
            </w:r>
          </w:p>
          <w:p w14:paraId="0A10A201" w14:textId="46ECE8E3" w:rsidR="006D650A" w:rsidRPr="00645ED7" w:rsidRDefault="006D650A" w:rsidP="00645ED7">
            <w:pPr>
              <w:pStyle w:val="afffff5"/>
              <w:rPr>
                <w:sz w:val="22"/>
                <w:szCs w:val="22"/>
              </w:rPr>
            </w:pPr>
            <w:r w:rsidRPr="00645ED7">
              <w:rPr>
                <w:sz w:val="22"/>
                <w:szCs w:val="22"/>
              </w:rPr>
              <w:t xml:space="preserve">Объем </w:t>
            </w:r>
            <w:r w:rsidR="009A65A5" w:rsidRPr="00645ED7">
              <w:rPr>
                <w:sz w:val="22"/>
                <w:szCs w:val="22"/>
              </w:rPr>
              <w:t>с</w:t>
            </w:r>
            <w:r w:rsidRPr="00645ED7">
              <w:rPr>
                <w:sz w:val="22"/>
                <w:szCs w:val="22"/>
              </w:rPr>
              <w:t>тажировки (часах) ____________________________________________________</w:t>
            </w:r>
          </w:p>
        </w:tc>
      </w:tr>
      <w:tr w:rsidR="006D650A" w:rsidRPr="006D650A" w14:paraId="5AA958DD" w14:textId="77777777" w:rsidTr="00E92B27">
        <w:tc>
          <w:tcPr>
            <w:tcW w:w="3965" w:type="dxa"/>
            <w:tcBorders>
              <w:top w:val="single" w:sz="4" w:space="0" w:color="auto"/>
              <w:bottom w:val="single" w:sz="4" w:space="0" w:color="auto"/>
              <w:right w:val="single" w:sz="4" w:space="0" w:color="auto"/>
            </w:tcBorders>
          </w:tcPr>
          <w:p w14:paraId="6599FB0C" w14:textId="77777777" w:rsidR="006D650A" w:rsidRPr="00645ED7" w:rsidRDefault="006D650A" w:rsidP="00405CBF">
            <w:pPr>
              <w:pStyle w:val="afffff5"/>
              <w:rPr>
                <w:sz w:val="22"/>
                <w:szCs w:val="22"/>
              </w:rPr>
            </w:pPr>
          </w:p>
        </w:tc>
        <w:tc>
          <w:tcPr>
            <w:tcW w:w="5845" w:type="dxa"/>
            <w:tcBorders>
              <w:top w:val="single" w:sz="4" w:space="0" w:color="auto"/>
              <w:left w:val="single" w:sz="4" w:space="0" w:color="auto"/>
              <w:bottom w:val="single" w:sz="4" w:space="0" w:color="auto"/>
            </w:tcBorders>
          </w:tcPr>
          <w:p w14:paraId="5F40F950" w14:textId="77777777" w:rsidR="006D650A" w:rsidRPr="00645ED7" w:rsidRDefault="006D650A" w:rsidP="00405CBF">
            <w:pPr>
              <w:pStyle w:val="afffff5"/>
              <w:rPr>
                <w:sz w:val="22"/>
                <w:szCs w:val="22"/>
              </w:rPr>
            </w:pPr>
          </w:p>
        </w:tc>
      </w:tr>
      <w:tr w:rsidR="006D650A" w14:paraId="5526C21F" w14:textId="77777777" w:rsidTr="00E92B27">
        <w:tc>
          <w:tcPr>
            <w:tcW w:w="9810" w:type="dxa"/>
            <w:gridSpan w:val="2"/>
            <w:tcBorders>
              <w:top w:val="single" w:sz="4" w:space="0" w:color="auto"/>
              <w:bottom w:val="single" w:sz="4" w:space="0" w:color="auto"/>
            </w:tcBorders>
          </w:tcPr>
          <w:p w14:paraId="2DC2F838" w14:textId="4F00CBDD" w:rsidR="006D650A" w:rsidRPr="00645ED7" w:rsidRDefault="006D650A" w:rsidP="00645ED7">
            <w:pPr>
              <w:pStyle w:val="afffff5"/>
              <w:rPr>
                <w:sz w:val="22"/>
                <w:szCs w:val="22"/>
              </w:rPr>
            </w:pPr>
            <w:r w:rsidRPr="00645ED7">
              <w:rPr>
                <w:sz w:val="22"/>
                <w:szCs w:val="22"/>
              </w:rPr>
              <w:t>Вид деятельности ___________________________________</w:t>
            </w:r>
            <w:r w:rsidR="000A543E">
              <w:rPr>
                <w:sz w:val="22"/>
                <w:szCs w:val="22"/>
              </w:rPr>
              <w:t>__________________________</w:t>
            </w:r>
            <w:r w:rsidR="0057632C">
              <w:rPr>
                <w:sz w:val="22"/>
                <w:szCs w:val="22"/>
              </w:rPr>
              <w:t>__________</w:t>
            </w:r>
          </w:p>
          <w:p w14:paraId="7CBF6230" w14:textId="54AEA0D1" w:rsidR="006D650A" w:rsidRPr="00645ED7" w:rsidRDefault="006D650A" w:rsidP="00645ED7">
            <w:pPr>
              <w:pStyle w:val="afffff5"/>
              <w:rPr>
                <w:sz w:val="22"/>
                <w:szCs w:val="22"/>
              </w:rPr>
            </w:pPr>
            <w:r w:rsidRPr="00645ED7">
              <w:rPr>
                <w:sz w:val="22"/>
                <w:szCs w:val="22"/>
              </w:rPr>
              <w:t>Объем стажировки (часах) ___________________________________________________</w:t>
            </w:r>
          </w:p>
        </w:tc>
      </w:tr>
      <w:tr w:rsidR="006D650A" w14:paraId="34578C0E" w14:textId="77777777" w:rsidTr="00E92B27">
        <w:tc>
          <w:tcPr>
            <w:tcW w:w="3965" w:type="dxa"/>
            <w:tcBorders>
              <w:top w:val="single" w:sz="4" w:space="0" w:color="auto"/>
              <w:bottom w:val="single" w:sz="4" w:space="0" w:color="auto"/>
              <w:right w:val="single" w:sz="4" w:space="0" w:color="auto"/>
            </w:tcBorders>
          </w:tcPr>
          <w:p w14:paraId="4AF214AD" w14:textId="77777777" w:rsidR="006D650A" w:rsidRPr="00645ED7" w:rsidRDefault="006D650A" w:rsidP="00405CBF">
            <w:pPr>
              <w:pStyle w:val="afffff5"/>
              <w:rPr>
                <w:sz w:val="22"/>
                <w:szCs w:val="22"/>
              </w:rPr>
            </w:pPr>
          </w:p>
        </w:tc>
        <w:tc>
          <w:tcPr>
            <w:tcW w:w="5845" w:type="dxa"/>
            <w:tcBorders>
              <w:top w:val="single" w:sz="4" w:space="0" w:color="auto"/>
              <w:left w:val="single" w:sz="4" w:space="0" w:color="auto"/>
              <w:bottom w:val="single" w:sz="4" w:space="0" w:color="auto"/>
            </w:tcBorders>
          </w:tcPr>
          <w:p w14:paraId="440FFC86" w14:textId="77777777" w:rsidR="006D650A" w:rsidRPr="00645ED7" w:rsidRDefault="006D650A" w:rsidP="00405CBF">
            <w:pPr>
              <w:pStyle w:val="afffff5"/>
              <w:rPr>
                <w:sz w:val="22"/>
                <w:szCs w:val="22"/>
              </w:rPr>
            </w:pPr>
          </w:p>
        </w:tc>
      </w:tr>
    </w:tbl>
    <w:p w14:paraId="7A8FB47A" w14:textId="77777777" w:rsidR="000A543E" w:rsidRDefault="000A543E" w:rsidP="000A543E">
      <w:pPr>
        <w:pStyle w:val="2"/>
        <w:numPr>
          <w:ilvl w:val="0"/>
          <w:numId w:val="0"/>
        </w:numPr>
        <w:ind w:left="2989"/>
        <w:rPr>
          <w:b/>
          <w:sz w:val="26"/>
          <w:szCs w:val="26"/>
        </w:rPr>
      </w:pPr>
    </w:p>
    <w:p w14:paraId="57C799A3" w14:textId="1D12F00C" w:rsidR="006A0EBA" w:rsidRPr="009A65A5" w:rsidRDefault="006A0EBA" w:rsidP="002149AB">
      <w:pPr>
        <w:pStyle w:val="2"/>
        <w:numPr>
          <w:ilvl w:val="1"/>
          <w:numId w:val="28"/>
        </w:numPr>
        <w:spacing w:after="0"/>
        <w:ind w:left="0" w:firstLine="709"/>
        <w:rPr>
          <w:b/>
          <w:sz w:val="26"/>
          <w:szCs w:val="26"/>
        </w:rPr>
      </w:pPr>
      <w:r w:rsidRPr="009A65A5">
        <w:rPr>
          <w:b/>
          <w:sz w:val="26"/>
          <w:szCs w:val="26"/>
        </w:rPr>
        <w:t>Организационно-педагогические условия</w:t>
      </w:r>
    </w:p>
    <w:p w14:paraId="1F5DEEA3" w14:textId="77777777" w:rsidR="006A0EBA" w:rsidRPr="009A65A5" w:rsidRDefault="006A0EBA" w:rsidP="002149AB">
      <w:pPr>
        <w:spacing w:line="360" w:lineRule="auto"/>
        <w:ind w:firstLine="709"/>
        <w:jc w:val="both"/>
        <w:rPr>
          <w:rFonts w:cs="Courier New"/>
          <w:sz w:val="26"/>
          <w:szCs w:val="26"/>
        </w:rPr>
      </w:pPr>
      <w:r w:rsidRPr="009A65A5">
        <w:rPr>
          <w:rFonts w:cs="Courier New"/>
          <w:sz w:val="26"/>
          <w:szCs w:val="26"/>
        </w:rPr>
        <w:t xml:space="preserve">Реализация программы осуществляется в соответствии с требованиями законодательства Российской Федерации в области образования, нормативными правовыми актами, локальными нормативными актами организации. </w:t>
      </w:r>
    </w:p>
    <w:p w14:paraId="7198B6AF" w14:textId="77777777" w:rsidR="006A0EBA" w:rsidRPr="009A65A5" w:rsidRDefault="006A0EBA" w:rsidP="002149AB">
      <w:pPr>
        <w:keepNext/>
        <w:numPr>
          <w:ilvl w:val="2"/>
          <w:numId w:val="28"/>
        </w:numPr>
        <w:spacing w:line="360" w:lineRule="auto"/>
        <w:ind w:left="0" w:firstLine="709"/>
        <w:jc w:val="both"/>
        <w:rPr>
          <w:b/>
          <w:bCs/>
          <w:color w:val="0D0D0D" w:themeColor="text1" w:themeTint="F2"/>
          <w:sz w:val="26"/>
          <w:szCs w:val="26"/>
          <w:lang w:bidi="ru-RU"/>
        </w:rPr>
      </w:pPr>
      <w:r w:rsidRPr="009A65A5">
        <w:rPr>
          <w:b/>
          <w:bCs/>
          <w:color w:val="0D0D0D" w:themeColor="text1" w:themeTint="F2"/>
          <w:sz w:val="26"/>
          <w:szCs w:val="26"/>
          <w:lang w:bidi="ru-RU"/>
        </w:rPr>
        <w:t>Требования к квалификации педагогических кадров</w:t>
      </w:r>
    </w:p>
    <w:p w14:paraId="0AA53EC1" w14:textId="22129F96" w:rsidR="006A0EBA" w:rsidRPr="009A65A5" w:rsidRDefault="006A0EBA" w:rsidP="002149AB">
      <w:pPr>
        <w:spacing w:line="360" w:lineRule="auto"/>
        <w:ind w:firstLine="709"/>
        <w:jc w:val="both"/>
        <w:rPr>
          <w:rFonts w:cs="Courier New"/>
          <w:sz w:val="26"/>
          <w:szCs w:val="26"/>
        </w:rPr>
      </w:pPr>
      <w:bookmarkStart w:id="31" w:name="_Hlk156998578"/>
      <w:r w:rsidRPr="009A65A5">
        <w:rPr>
          <w:rFonts w:cs="Courier New"/>
          <w:sz w:val="26"/>
          <w:szCs w:val="26"/>
        </w:rPr>
        <w:t xml:space="preserve">Реализация программы обеспечивается педагогическими работниками, а также </w:t>
      </w:r>
      <w:r w:rsidR="00521C77" w:rsidRPr="009A65A5">
        <w:rPr>
          <w:rFonts w:cs="Courier New"/>
          <w:sz w:val="26"/>
          <w:szCs w:val="26"/>
        </w:rPr>
        <w:t xml:space="preserve">иными </w:t>
      </w:r>
      <w:r w:rsidRPr="009A65A5">
        <w:rPr>
          <w:rFonts w:cs="Courier New"/>
          <w:sz w:val="26"/>
          <w:szCs w:val="26"/>
        </w:rPr>
        <w:t>лицами, привлекаемыми к реализации программы</w:t>
      </w:r>
      <w:r w:rsidR="00521C77" w:rsidRPr="009A65A5">
        <w:rPr>
          <w:rFonts w:cs="Courier New"/>
          <w:sz w:val="26"/>
          <w:szCs w:val="26"/>
        </w:rPr>
        <w:t>.</w:t>
      </w:r>
      <w:r w:rsidRPr="009A65A5">
        <w:rPr>
          <w:rFonts w:cs="Courier New"/>
          <w:sz w:val="26"/>
          <w:szCs w:val="26"/>
        </w:rPr>
        <w:t xml:space="preserve"> Квалификация педагогических работников должна отвечать квалификационным требованиям, указанным в квалификационных справочниках, и (или) профессиональных стандартах (при наличии).</w:t>
      </w:r>
      <w:bookmarkEnd w:id="31"/>
    </w:p>
    <w:p w14:paraId="00652A3D" w14:textId="77777777" w:rsidR="006A0EBA" w:rsidRPr="009A65A5" w:rsidRDefault="006A0EBA" w:rsidP="002149AB">
      <w:pPr>
        <w:keepNext/>
        <w:numPr>
          <w:ilvl w:val="2"/>
          <w:numId w:val="28"/>
        </w:numPr>
        <w:spacing w:line="360" w:lineRule="auto"/>
        <w:ind w:left="0" w:firstLine="709"/>
        <w:jc w:val="both"/>
        <w:rPr>
          <w:b/>
          <w:bCs/>
          <w:color w:val="0D0D0D" w:themeColor="text1" w:themeTint="F2"/>
          <w:sz w:val="26"/>
          <w:szCs w:val="26"/>
          <w:lang w:bidi="ru-RU"/>
        </w:rPr>
      </w:pPr>
      <w:r w:rsidRPr="009A65A5">
        <w:rPr>
          <w:b/>
          <w:bCs/>
          <w:color w:val="0D0D0D" w:themeColor="text1" w:themeTint="F2"/>
          <w:sz w:val="26"/>
          <w:szCs w:val="26"/>
          <w:lang w:bidi="ru-RU"/>
        </w:rPr>
        <w:t>Требования к материально-техническому обеспечению</w:t>
      </w:r>
    </w:p>
    <w:p w14:paraId="44121B82" w14:textId="77777777" w:rsidR="006A0EBA" w:rsidRPr="009A65A5" w:rsidRDefault="006A0EBA" w:rsidP="002149AB">
      <w:pPr>
        <w:spacing w:line="360" w:lineRule="auto"/>
        <w:ind w:firstLine="709"/>
        <w:jc w:val="both"/>
        <w:rPr>
          <w:rFonts w:cs="Courier New"/>
          <w:sz w:val="26"/>
          <w:szCs w:val="26"/>
        </w:rPr>
      </w:pPr>
      <w:r w:rsidRPr="009A65A5">
        <w:rPr>
          <w:rFonts w:cs="Courier New"/>
          <w:sz w:val="26"/>
          <w:szCs w:val="26"/>
        </w:rPr>
        <w:t xml:space="preserve">Материально-техническое обеспечение (далее – МТО) необходимо для проведения всех видов учебных занятий и аттестации, предусмотренных учебным планом по </w:t>
      </w:r>
      <w:r w:rsidRPr="009A65A5">
        <w:rPr>
          <w:rFonts w:cs="Courier New"/>
          <w:sz w:val="26"/>
          <w:szCs w:val="26"/>
        </w:rPr>
        <w:lastRenderedPageBreak/>
        <w:t>программе, и соответствует действующим санитарным и гигиеническим нормам и правилам.</w:t>
      </w:r>
    </w:p>
    <w:p w14:paraId="05B630A9" w14:textId="6C1E4733" w:rsidR="006A0EBA" w:rsidRPr="009A65A5" w:rsidRDefault="006A0EBA" w:rsidP="002149AB">
      <w:pPr>
        <w:spacing w:line="360" w:lineRule="auto"/>
        <w:ind w:firstLine="709"/>
        <w:jc w:val="both"/>
        <w:rPr>
          <w:rFonts w:cs="Courier New"/>
          <w:sz w:val="26"/>
          <w:szCs w:val="26"/>
        </w:rPr>
      </w:pPr>
      <w:r w:rsidRPr="009A65A5">
        <w:rPr>
          <w:rFonts w:cs="Courier New"/>
          <w:sz w:val="26"/>
          <w:szCs w:val="26"/>
        </w:rPr>
        <w:t xml:space="preserve">МТО </w:t>
      </w:r>
      <w:r w:rsidR="007A1EF5">
        <w:rPr>
          <w:rFonts w:cs="Courier New"/>
          <w:sz w:val="26"/>
          <w:szCs w:val="26"/>
        </w:rPr>
        <w:t xml:space="preserve">предполагает </w:t>
      </w:r>
      <w:r w:rsidRPr="009A65A5">
        <w:rPr>
          <w:rFonts w:cs="Courier New"/>
          <w:sz w:val="26"/>
          <w:szCs w:val="26"/>
        </w:rPr>
        <w:t>специальные помещения: учебные аудитории для проведения лекций, практических (</w:t>
      </w:r>
      <w:r w:rsidRPr="008021DA">
        <w:rPr>
          <w:rFonts w:cs="Courier New"/>
          <w:sz w:val="26"/>
          <w:szCs w:val="26"/>
        </w:rPr>
        <w:t>семинарских) занятий, лабораторных работ, текущего контроля и промежуточной аттестации,</w:t>
      </w:r>
      <w:r w:rsidR="00AA1BE5" w:rsidRPr="008021DA">
        <w:rPr>
          <w:rFonts w:cs="Courier New"/>
          <w:sz w:val="26"/>
          <w:szCs w:val="26"/>
        </w:rPr>
        <w:t xml:space="preserve"> специализированные помещения для практической подготовки (мастерские, полигоны), </w:t>
      </w:r>
      <w:r w:rsidRPr="008021DA">
        <w:rPr>
          <w:rFonts w:cs="Courier New"/>
          <w:sz w:val="26"/>
          <w:szCs w:val="26"/>
        </w:rPr>
        <w:t>а также помещения для самостоятельной работы</w:t>
      </w:r>
      <w:r w:rsidR="006D650A" w:rsidRPr="008021DA">
        <w:rPr>
          <w:rFonts w:cs="Courier New"/>
          <w:sz w:val="26"/>
          <w:szCs w:val="26"/>
        </w:rPr>
        <w:t xml:space="preserve"> (</w:t>
      </w:r>
      <w:r w:rsidRPr="008021DA">
        <w:rPr>
          <w:rFonts w:cs="Courier New"/>
          <w:sz w:val="26"/>
          <w:szCs w:val="26"/>
        </w:rPr>
        <w:t>в соответствии с утвержденным расписанием учебных занятий). Специальные помещения укомплектованы специализированной мебелью, оборудованием, расходными материалами, программным обеспечением</w:t>
      </w:r>
      <w:r w:rsidRPr="009A65A5">
        <w:rPr>
          <w:rFonts w:cs="Courier New"/>
          <w:sz w:val="26"/>
          <w:szCs w:val="26"/>
        </w:rPr>
        <w:t>, техническими средствами обучения и иными средствами, служащими для представления учебной информации слушателям.</w:t>
      </w:r>
    </w:p>
    <w:p w14:paraId="39756A82" w14:textId="2C9481B4" w:rsidR="006A0EBA" w:rsidRDefault="006A0EBA" w:rsidP="002149AB">
      <w:pPr>
        <w:spacing w:line="360" w:lineRule="auto"/>
        <w:ind w:firstLine="709"/>
        <w:jc w:val="both"/>
        <w:rPr>
          <w:rFonts w:cs="Courier New"/>
          <w:sz w:val="26"/>
          <w:szCs w:val="26"/>
        </w:rPr>
      </w:pPr>
      <w:r w:rsidRPr="009A65A5">
        <w:rPr>
          <w:rFonts w:cs="Courier New"/>
          <w:sz w:val="26"/>
          <w:szCs w:val="26"/>
        </w:rPr>
        <w:t>При реализации программы с использованием дистанционных образовательных технологий и (или) электронного обучения образовательная организация обеспечивает функционирование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обеспечивающую освоение слушателями образовательных программ полностью или частично независимо от места нахождения слушателей: каналы связи, компьютерное оборудование, периферийное оборудование, программное обеспечение.</w:t>
      </w:r>
    </w:p>
    <w:p w14:paraId="5840A9C9" w14:textId="77777777" w:rsidR="008021DA" w:rsidRPr="009A65A5" w:rsidRDefault="008021DA" w:rsidP="002149AB">
      <w:pPr>
        <w:spacing w:line="360" w:lineRule="auto"/>
        <w:ind w:firstLine="709"/>
        <w:jc w:val="both"/>
        <w:rPr>
          <w:rFonts w:cs="Courier New"/>
          <w:sz w:val="26"/>
          <w:szCs w:val="26"/>
        </w:rPr>
      </w:pPr>
    </w:p>
    <w:p w14:paraId="6883D005" w14:textId="3F79285D" w:rsidR="006A0EBA" w:rsidRDefault="006A0EBA" w:rsidP="006A0EBA">
      <w:pPr>
        <w:spacing w:line="360" w:lineRule="auto"/>
        <w:rPr>
          <w:rFonts w:cs="Courier New"/>
        </w:rPr>
      </w:pPr>
      <w:r w:rsidRPr="008021DA">
        <w:rPr>
          <w:rFonts w:cs="Courier New"/>
        </w:rPr>
        <w:t xml:space="preserve">Таблица </w:t>
      </w:r>
      <w:r w:rsidR="008021DA" w:rsidRPr="008021DA">
        <w:rPr>
          <w:rFonts w:cs="Courier New"/>
        </w:rPr>
        <w:t>7</w:t>
      </w:r>
      <w:r w:rsidRPr="008021DA">
        <w:rPr>
          <w:rFonts w:cs="Courier New"/>
        </w:rPr>
        <w:t xml:space="preserve"> – Материально-техническое обеспечение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7043"/>
      </w:tblGrid>
      <w:tr w:rsidR="006A0EBA" w14:paraId="130FA5E5" w14:textId="77777777" w:rsidTr="00BD2F26">
        <w:trPr>
          <w:trHeight w:val="562"/>
          <w:tblHeader/>
        </w:trPr>
        <w:tc>
          <w:tcPr>
            <w:tcW w:w="1447" w:type="pct"/>
          </w:tcPr>
          <w:p w14:paraId="23D04502" w14:textId="77777777" w:rsidR="006A0EBA" w:rsidRPr="008021DA" w:rsidRDefault="006A0EBA" w:rsidP="00BD2F26">
            <w:pPr>
              <w:jc w:val="center"/>
              <w:rPr>
                <w:sz w:val="22"/>
                <w:szCs w:val="22"/>
              </w:rPr>
            </w:pPr>
            <w:r w:rsidRPr="008021DA">
              <w:rPr>
                <w:sz w:val="22"/>
                <w:szCs w:val="22"/>
              </w:rPr>
              <w:t>Код и наименование компетенции</w:t>
            </w:r>
          </w:p>
        </w:tc>
        <w:tc>
          <w:tcPr>
            <w:tcW w:w="3553" w:type="pct"/>
            <w:vAlign w:val="center"/>
          </w:tcPr>
          <w:p w14:paraId="07F41481" w14:textId="77777777" w:rsidR="006A0EBA" w:rsidRPr="008021DA" w:rsidRDefault="006A0EBA" w:rsidP="00BD2F26">
            <w:pPr>
              <w:keepNext/>
              <w:jc w:val="center"/>
              <w:rPr>
                <w:sz w:val="22"/>
                <w:szCs w:val="22"/>
              </w:rPr>
            </w:pPr>
            <w:r w:rsidRPr="008021DA">
              <w:rPr>
                <w:sz w:val="22"/>
                <w:szCs w:val="22"/>
              </w:rPr>
              <w:t xml:space="preserve">Материально-техническое обеспечение, </w:t>
            </w:r>
          </w:p>
          <w:p w14:paraId="39C343DF" w14:textId="77777777" w:rsidR="006A0EBA" w:rsidRPr="008021DA" w:rsidRDefault="006A0EBA" w:rsidP="00BD2F26">
            <w:pPr>
              <w:keepNext/>
              <w:jc w:val="center"/>
              <w:rPr>
                <w:sz w:val="22"/>
                <w:szCs w:val="22"/>
              </w:rPr>
            </w:pPr>
            <w:r w:rsidRPr="008021DA">
              <w:rPr>
                <w:sz w:val="22"/>
                <w:szCs w:val="22"/>
              </w:rPr>
              <w:t>необходимое для освоения ПК</w:t>
            </w:r>
          </w:p>
        </w:tc>
      </w:tr>
      <w:tr w:rsidR="006A0EBA" w14:paraId="4DDD9207" w14:textId="77777777" w:rsidTr="00BD2F26">
        <w:tc>
          <w:tcPr>
            <w:tcW w:w="1447" w:type="pct"/>
          </w:tcPr>
          <w:p w14:paraId="5A5BFA89" w14:textId="77777777" w:rsidR="006A0EBA" w:rsidRPr="008021DA" w:rsidRDefault="006A0EBA" w:rsidP="00BD2F26">
            <w:pPr>
              <w:rPr>
                <w:sz w:val="22"/>
                <w:szCs w:val="22"/>
              </w:rPr>
            </w:pPr>
            <w:r w:rsidRPr="008021DA">
              <w:rPr>
                <w:sz w:val="22"/>
                <w:szCs w:val="22"/>
              </w:rPr>
              <w:t>ПК.1.1</w:t>
            </w:r>
          </w:p>
        </w:tc>
        <w:tc>
          <w:tcPr>
            <w:tcW w:w="3553" w:type="pct"/>
          </w:tcPr>
          <w:p w14:paraId="15A74A64" w14:textId="77777777" w:rsidR="006A0EBA" w:rsidRPr="008021DA" w:rsidRDefault="006A0EBA" w:rsidP="00BD2F26">
            <w:pPr>
              <w:rPr>
                <w:sz w:val="22"/>
                <w:szCs w:val="22"/>
              </w:rPr>
            </w:pPr>
          </w:p>
        </w:tc>
      </w:tr>
      <w:tr w:rsidR="006A0EBA" w14:paraId="5418F53B" w14:textId="77777777" w:rsidTr="00BD2F26">
        <w:tc>
          <w:tcPr>
            <w:tcW w:w="1447" w:type="pct"/>
          </w:tcPr>
          <w:p w14:paraId="4837FD1F" w14:textId="77777777" w:rsidR="006A0EBA" w:rsidRPr="008021DA" w:rsidRDefault="006A0EBA" w:rsidP="00BD2F26">
            <w:pPr>
              <w:rPr>
                <w:sz w:val="22"/>
                <w:szCs w:val="22"/>
              </w:rPr>
            </w:pPr>
            <w:r w:rsidRPr="008021DA">
              <w:rPr>
                <w:sz w:val="22"/>
                <w:szCs w:val="22"/>
              </w:rPr>
              <w:t>ПК.1.2</w:t>
            </w:r>
          </w:p>
        </w:tc>
        <w:tc>
          <w:tcPr>
            <w:tcW w:w="3553" w:type="pct"/>
          </w:tcPr>
          <w:p w14:paraId="26F65B4A" w14:textId="77777777" w:rsidR="006A0EBA" w:rsidRPr="008021DA" w:rsidRDefault="006A0EBA" w:rsidP="00BD2F26">
            <w:pPr>
              <w:rPr>
                <w:sz w:val="22"/>
                <w:szCs w:val="22"/>
              </w:rPr>
            </w:pPr>
          </w:p>
        </w:tc>
      </w:tr>
      <w:tr w:rsidR="006A0EBA" w14:paraId="2631E5D4" w14:textId="77777777" w:rsidTr="00BD2F26">
        <w:tc>
          <w:tcPr>
            <w:tcW w:w="1447" w:type="pct"/>
          </w:tcPr>
          <w:p w14:paraId="5C84BFFC" w14:textId="77777777" w:rsidR="006A0EBA" w:rsidRPr="008021DA" w:rsidRDefault="006A0EBA" w:rsidP="00BD2F26">
            <w:pPr>
              <w:rPr>
                <w:sz w:val="22"/>
                <w:szCs w:val="22"/>
              </w:rPr>
            </w:pPr>
            <w:r w:rsidRPr="008021DA">
              <w:rPr>
                <w:sz w:val="22"/>
                <w:szCs w:val="22"/>
              </w:rPr>
              <w:t xml:space="preserve">...... </w:t>
            </w:r>
          </w:p>
        </w:tc>
        <w:tc>
          <w:tcPr>
            <w:tcW w:w="3553" w:type="pct"/>
          </w:tcPr>
          <w:p w14:paraId="6BC6016F" w14:textId="77777777" w:rsidR="006A0EBA" w:rsidRPr="008021DA" w:rsidRDefault="006A0EBA" w:rsidP="00BD2F26">
            <w:pPr>
              <w:rPr>
                <w:sz w:val="22"/>
                <w:szCs w:val="22"/>
              </w:rPr>
            </w:pPr>
          </w:p>
        </w:tc>
      </w:tr>
    </w:tbl>
    <w:p w14:paraId="2DBD40BA" w14:textId="77777777" w:rsidR="002149AB" w:rsidRDefault="002149AB" w:rsidP="006355C4">
      <w:pPr>
        <w:spacing w:before="120" w:after="120"/>
        <w:ind w:firstLine="709"/>
        <w:jc w:val="both"/>
        <w:rPr>
          <w:rFonts w:cs="Courier New"/>
          <w:sz w:val="26"/>
          <w:szCs w:val="26"/>
        </w:rPr>
      </w:pPr>
    </w:p>
    <w:p w14:paraId="30BBCCD8" w14:textId="3C1932C3" w:rsidR="006355C4" w:rsidRPr="009A65A5" w:rsidRDefault="006355C4" w:rsidP="006355C4">
      <w:pPr>
        <w:spacing w:before="120" w:after="120"/>
        <w:ind w:firstLine="709"/>
        <w:jc w:val="both"/>
        <w:rPr>
          <w:rFonts w:cs="Courier New"/>
          <w:sz w:val="26"/>
          <w:szCs w:val="26"/>
        </w:rPr>
      </w:pPr>
      <w:r w:rsidRPr="009A65A5">
        <w:rPr>
          <w:rFonts w:cs="Courier New"/>
          <w:sz w:val="26"/>
          <w:szCs w:val="26"/>
        </w:rPr>
        <w:t xml:space="preserve">Программа относится к категории </w:t>
      </w:r>
      <w:r w:rsidRPr="009A65A5">
        <w:rPr>
          <w:rFonts w:cs="Courier New"/>
          <w:b/>
          <w:i/>
          <w:sz w:val="26"/>
          <w:szCs w:val="26"/>
          <w:u w:val="single"/>
        </w:rPr>
        <w:t>(выбрать 1 позицию)</w:t>
      </w:r>
      <w:r w:rsidRPr="009A65A5">
        <w:rPr>
          <w:rFonts w:cs="Courier New"/>
          <w:sz w:val="26"/>
          <w:szCs w:val="26"/>
        </w:rPr>
        <w:t>:</w:t>
      </w:r>
    </w:p>
    <w:p w14:paraId="634ABC12" w14:textId="54170B5C" w:rsidR="006A0EBA" w:rsidRDefault="006355C4" w:rsidP="006355C4">
      <w:pPr>
        <w:spacing w:before="120" w:after="120"/>
        <w:jc w:val="both"/>
        <w:rPr>
          <w:rFonts w:cs="Courier New"/>
          <w:sz w:val="26"/>
          <w:szCs w:val="26"/>
        </w:rPr>
      </w:pPr>
      <w:r w:rsidRPr="009A65A5">
        <w:rPr>
          <w:rFonts w:cs="Courier New"/>
          <w:sz w:val="26"/>
          <w:szCs w:val="26"/>
        </w:rPr>
        <w:t>базовой программы</w:t>
      </w:r>
      <w:r w:rsidR="008021DA">
        <w:rPr>
          <w:rFonts w:cs="Courier New"/>
          <w:sz w:val="26"/>
          <w:szCs w:val="26"/>
        </w:rPr>
        <w:t xml:space="preserve"> </w:t>
      </w:r>
      <w:r w:rsidRPr="009A65A5">
        <w:rPr>
          <w:rFonts w:cs="Courier New"/>
          <w:sz w:val="26"/>
          <w:szCs w:val="26"/>
        </w:rPr>
        <w:t>/</w:t>
      </w:r>
      <w:r w:rsidR="008021DA">
        <w:rPr>
          <w:rFonts w:cs="Courier New"/>
          <w:sz w:val="26"/>
          <w:szCs w:val="26"/>
        </w:rPr>
        <w:t xml:space="preserve"> </w:t>
      </w:r>
      <w:r w:rsidRPr="009A65A5">
        <w:rPr>
          <w:rFonts w:cs="Courier New"/>
          <w:sz w:val="26"/>
          <w:szCs w:val="26"/>
        </w:rPr>
        <w:t>ресурсоемкой программы</w:t>
      </w:r>
      <w:r w:rsidR="008021DA">
        <w:rPr>
          <w:rFonts w:cs="Courier New"/>
          <w:sz w:val="26"/>
          <w:szCs w:val="26"/>
        </w:rPr>
        <w:t xml:space="preserve"> </w:t>
      </w:r>
      <w:r w:rsidRPr="009A65A5">
        <w:rPr>
          <w:rFonts w:cs="Courier New"/>
          <w:sz w:val="26"/>
          <w:szCs w:val="26"/>
        </w:rPr>
        <w:t>/</w:t>
      </w:r>
      <w:r w:rsidR="008021DA">
        <w:rPr>
          <w:rFonts w:cs="Courier New"/>
          <w:sz w:val="26"/>
          <w:szCs w:val="26"/>
        </w:rPr>
        <w:t xml:space="preserve"> </w:t>
      </w:r>
      <w:r w:rsidRPr="009A65A5">
        <w:rPr>
          <w:rFonts w:cs="Courier New"/>
          <w:sz w:val="26"/>
          <w:szCs w:val="26"/>
        </w:rPr>
        <w:t>материалоемкой программы</w:t>
      </w:r>
      <w:r w:rsidR="006A0EBA" w:rsidRPr="009A65A5">
        <w:rPr>
          <w:rFonts w:cs="Courier New"/>
          <w:sz w:val="26"/>
          <w:szCs w:val="26"/>
        </w:rPr>
        <w:t xml:space="preserve">. </w:t>
      </w:r>
      <w:r w:rsidR="006A0EBA" w:rsidRPr="009A65A5">
        <w:rPr>
          <w:rStyle w:val="aff6"/>
          <w:rFonts w:cs="Courier New"/>
          <w:sz w:val="26"/>
          <w:szCs w:val="26"/>
        </w:rPr>
        <w:footnoteReference w:id="43"/>
      </w:r>
    </w:p>
    <w:p w14:paraId="131B9A79" w14:textId="2501C377" w:rsidR="002149AB" w:rsidRDefault="002149AB" w:rsidP="006355C4">
      <w:pPr>
        <w:spacing w:before="120" w:after="120"/>
        <w:jc w:val="both"/>
        <w:rPr>
          <w:rFonts w:cs="Courier New"/>
          <w:sz w:val="26"/>
          <w:szCs w:val="26"/>
        </w:rPr>
      </w:pPr>
    </w:p>
    <w:p w14:paraId="4FB465DA" w14:textId="56B429D2" w:rsidR="002149AB" w:rsidRDefault="002149AB" w:rsidP="006355C4">
      <w:pPr>
        <w:spacing w:before="120" w:after="120"/>
        <w:jc w:val="both"/>
        <w:rPr>
          <w:rFonts w:cs="Courier New"/>
          <w:sz w:val="26"/>
          <w:szCs w:val="26"/>
        </w:rPr>
      </w:pPr>
    </w:p>
    <w:p w14:paraId="58B53E05" w14:textId="77777777" w:rsidR="002149AB" w:rsidRPr="009A65A5" w:rsidRDefault="002149AB" w:rsidP="006355C4">
      <w:pPr>
        <w:spacing w:before="120" w:after="120"/>
        <w:jc w:val="both"/>
        <w:rPr>
          <w:rFonts w:cs="Courier New"/>
          <w:sz w:val="26"/>
          <w:szCs w:val="26"/>
        </w:rPr>
      </w:pPr>
    </w:p>
    <w:p w14:paraId="29CE3BB1" w14:textId="77777777" w:rsidR="006A0EBA" w:rsidRPr="009A65A5" w:rsidRDefault="006A0EBA" w:rsidP="005C79E8">
      <w:pPr>
        <w:numPr>
          <w:ilvl w:val="2"/>
          <w:numId w:val="28"/>
        </w:numPr>
        <w:spacing w:line="380" w:lineRule="exact"/>
        <w:ind w:left="0" w:firstLine="709"/>
        <w:contextualSpacing/>
        <w:jc w:val="both"/>
        <w:rPr>
          <w:b/>
          <w:sz w:val="26"/>
          <w:szCs w:val="26"/>
        </w:rPr>
      </w:pPr>
      <w:r w:rsidRPr="009A65A5">
        <w:rPr>
          <w:b/>
          <w:bCs/>
          <w:color w:val="0D0D0D" w:themeColor="text1" w:themeTint="F2"/>
          <w:sz w:val="26"/>
          <w:szCs w:val="26"/>
          <w:lang w:bidi="ru-RU"/>
        </w:rPr>
        <w:lastRenderedPageBreak/>
        <w:t xml:space="preserve"> Требования к информационному и учебно-методическому обеспечению</w:t>
      </w:r>
      <w:r w:rsidRPr="009A65A5">
        <w:rPr>
          <w:sz w:val="26"/>
          <w:szCs w:val="26"/>
          <w:vertAlign w:val="superscript"/>
        </w:rPr>
        <w:footnoteReference w:id="44"/>
      </w:r>
    </w:p>
    <w:p w14:paraId="67D4AD58" w14:textId="1BDB78A1" w:rsidR="006A0EBA" w:rsidRPr="009A65A5" w:rsidRDefault="006A0EBA" w:rsidP="006A0EBA">
      <w:pPr>
        <w:spacing w:line="380" w:lineRule="exact"/>
        <w:ind w:firstLine="709"/>
        <w:jc w:val="both"/>
        <w:rPr>
          <w:rFonts w:cs="Courier New"/>
          <w:sz w:val="26"/>
          <w:szCs w:val="26"/>
        </w:rPr>
      </w:pPr>
      <w:r w:rsidRPr="009A65A5">
        <w:rPr>
          <w:rFonts w:cs="Courier New"/>
          <w:sz w:val="26"/>
          <w:szCs w:val="26"/>
        </w:rPr>
        <w:t xml:space="preserve">Для реализации программы используются учебно-методическая документация, </w:t>
      </w:r>
      <w:r w:rsidR="00AA1BE5" w:rsidRPr="009A65A5">
        <w:rPr>
          <w:rFonts w:cs="Courier New"/>
          <w:sz w:val="26"/>
          <w:szCs w:val="26"/>
        </w:rPr>
        <w:t xml:space="preserve">учебная литература, </w:t>
      </w:r>
      <w:r w:rsidRPr="009A65A5">
        <w:rPr>
          <w:rFonts w:cs="Courier New"/>
          <w:sz w:val="26"/>
          <w:szCs w:val="26"/>
        </w:rPr>
        <w:t>нормативные правовые акты, нормативная техническая документация, иная документация</w:t>
      </w:r>
      <w:r w:rsidR="005D776C" w:rsidRPr="009A65A5">
        <w:rPr>
          <w:rFonts w:cs="Courier New"/>
          <w:sz w:val="26"/>
          <w:szCs w:val="26"/>
        </w:rPr>
        <w:t xml:space="preserve"> и </w:t>
      </w:r>
      <w:r w:rsidRPr="009A65A5">
        <w:rPr>
          <w:rFonts w:cs="Courier New"/>
          <w:sz w:val="26"/>
          <w:szCs w:val="26"/>
        </w:rPr>
        <w:t>издания, информационные ресурсы.</w:t>
      </w:r>
    </w:p>
    <w:p w14:paraId="650B0413" w14:textId="77777777" w:rsidR="006A0EBA" w:rsidRPr="009A65A5" w:rsidRDefault="006A0EBA" w:rsidP="006A0EBA">
      <w:pPr>
        <w:spacing w:line="380" w:lineRule="exact"/>
        <w:ind w:firstLine="709"/>
        <w:jc w:val="right"/>
        <w:rPr>
          <w:rFonts w:cs="Courier New"/>
          <w:sz w:val="26"/>
          <w:szCs w:val="26"/>
        </w:rPr>
      </w:pPr>
    </w:p>
    <w:p w14:paraId="72A83773" w14:textId="763ABB5A" w:rsidR="006A0EBA" w:rsidRDefault="006A0EBA" w:rsidP="006A0EBA">
      <w:pPr>
        <w:spacing w:after="120"/>
        <w:jc w:val="both"/>
      </w:pPr>
      <w:r w:rsidRPr="008021DA">
        <w:t xml:space="preserve">Таблица </w:t>
      </w:r>
      <w:r w:rsidR="008021DA" w:rsidRPr="008021DA">
        <w:t>8</w:t>
      </w:r>
      <w:r w:rsidRPr="008021DA">
        <w:t xml:space="preserve"> – Учебно-методическая документация, нормативные правовые акты, нормативная техническая документация, иная документация, учебная литература и иные издания, информационные ресурсы</w:t>
      </w:r>
      <w:r w:rsidRPr="008021DA">
        <w:rPr>
          <w:vertAlign w:val="superscript"/>
        </w:rPr>
        <w:footnoteReference w:id="45"/>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6A0EBA" w14:paraId="2D8D7BBF" w14:textId="77777777" w:rsidTr="002149AB">
        <w:trPr>
          <w:trHeight w:val="363"/>
        </w:trPr>
        <w:tc>
          <w:tcPr>
            <w:tcW w:w="9911" w:type="dxa"/>
          </w:tcPr>
          <w:p w14:paraId="3A641BDB" w14:textId="77777777" w:rsidR="006A0EBA" w:rsidRPr="008021DA" w:rsidRDefault="006A0EBA" w:rsidP="00BD2F26">
            <w:pPr>
              <w:jc w:val="center"/>
              <w:rPr>
                <w:sz w:val="22"/>
                <w:szCs w:val="22"/>
              </w:rPr>
            </w:pPr>
            <w:r w:rsidRPr="008021DA">
              <w:rPr>
                <w:sz w:val="22"/>
                <w:szCs w:val="22"/>
              </w:rPr>
              <w:t>1. Нормативные правовые акты, иная документация</w:t>
            </w:r>
          </w:p>
        </w:tc>
      </w:tr>
      <w:tr w:rsidR="006A0EBA" w14:paraId="1E5466FE" w14:textId="77777777" w:rsidTr="002149AB">
        <w:trPr>
          <w:trHeight w:val="363"/>
        </w:trPr>
        <w:tc>
          <w:tcPr>
            <w:tcW w:w="9911" w:type="dxa"/>
          </w:tcPr>
          <w:p w14:paraId="27D12A67" w14:textId="77777777" w:rsidR="006A0EBA" w:rsidRPr="008021DA" w:rsidRDefault="006A0EBA" w:rsidP="00BD2F26">
            <w:pPr>
              <w:rPr>
                <w:rFonts w:cs="Courier New"/>
                <w:sz w:val="22"/>
                <w:szCs w:val="22"/>
              </w:rPr>
            </w:pPr>
            <w:r w:rsidRPr="008021DA">
              <w:rPr>
                <w:rFonts w:cs="Courier New"/>
                <w:sz w:val="22"/>
                <w:szCs w:val="22"/>
              </w:rPr>
              <w:t xml:space="preserve">1.1 </w:t>
            </w:r>
          </w:p>
        </w:tc>
      </w:tr>
      <w:tr w:rsidR="006A0EBA" w14:paraId="44236A9D" w14:textId="77777777" w:rsidTr="002149AB">
        <w:trPr>
          <w:trHeight w:val="363"/>
        </w:trPr>
        <w:tc>
          <w:tcPr>
            <w:tcW w:w="9911" w:type="dxa"/>
          </w:tcPr>
          <w:p w14:paraId="26FFF33E" w14:textId="77777777" w:rsidR="006A0EBA" w:rsidRPr="008021DA" w:rsidRDefault="006A0EBA" w:rsidP="00BD2F26">
            <w:pPr>
              <w:rPr>
                <w:rFonts w:cs="Courier New"/>
                <w:sz w:val="22"/>
                <w:szCs w:val="22"/>
              </w:rPr>
            </w:pPr>
            <w:r w:rsidRPr="008021DA">
              <w:rPr>
                <w:rFonts w:cs="Courier New"/>
                <w:sz w:val="22"/>
                <w:szCs w:val="22"/>
              </w:rPr>
              <w:t xml:space="preserve">1.2 </w:t>
            </w:r>
          </w:p>
        </w:tc>
      </w:tr>
      <w:tr w:rsidR="006A0EBA" w14:paraId="188A5EFD" w14:textId="77777777" w:rsidTr="002149AB">
        <w:trPr>
          <w:trHeight w:val="363"/>
        </w:trPr>
        <w:tc>
          <w:tcPr>
            <w:tcW w:w="9911" w:type="dxa"/>
          </w:tcPr>
          <w:p w14:paraId="1DBDE1C1" w14:textId="77777777" w:rsidR="006A0EBA" w:rsidRPr="008021DA" w:rsidRDefault="006A0EBA" w:rsidP="00BD2F26">
            <w:pPr>
              <w:rPr>
                <w:rFonts w:cs="Courier New"/>
                <w:sz w:val="22"/>
                <w:szCs w:val="22"/>
              </w:rPr>
            </w:pPr>
            <w:r w:rsidRPr="008021DA">
              <w:rPr>
                <w:rFonts w:cs="Courier New"/>
                <w:sz w:val="22"/>
                <w:szCs w:val="22"/>
              </w:rPr>
              <w:t xml:space="preserve">1.3 </w:t>
            </w:r>
          </w:p>
        </w:tc>
      </w:tr>
      <w:tr w:rsidR="006A0EBA" w14:paraId="1148F6F0" w14:textId="77777777" w:rsidTr="002149AB">
        <w:trPr>
          <w:trHeight w:val="363"/>
        </w:trPr>
        <w:tc>
          <w:tcPr>
            <w:tcW w:w="9911" w:type="dxa"/>
          </w:tcPr>
          <w:p w14:paraId="0F6ADA64" w14:textId="77777777" w:rsidR="006A0EBA" w:rsidRPr="008021DA" w:rsidRDefault="006A0EBA" w:rsidP="00BD2F26">
            <w:pPr>
              <w:jc w:val="center"/>
              <w:rPr>
                <w:rFonts w:cs="Courier New"/>
                <w:sz w:val="22"/>
                <w:szCs w:val="22"/>
              </w:rPr>
            </w:pPr>
            <w:r w:rsidRPr="008021DA">
              <w:rPr>
                <w:rFonts w:cs="Courier New"/>
                <w:sz w:val="22"/>
                <w:szCs w:val="22"/>
              </w:rPr>
              <w:t>2. Основная литература</w:t>
            </w:r>
          </w:p>
        </w:tc>
      </w:tr>
      <w:tr w:rsidR="006A0EBA" w14:paraId="2F0592C9" w14:textId="77777777" w:rsidTr="002149AB">
        <w:trPr>
          <w:trHeight w:val="363"/>
        </w:trPr>
        <w:tc>
          <w:tcPr>
            <w:tcW w:w="9911" w:type="dxa"/>
          </w:tcPr>
          <w:p w14:paraId="3736090A" w14:textId="77777777" w:rsidR="006A0EBA" w:rsidRPr="008021DA" w:rsidRDefault="006A0EBA" w:rsidP="00BD2F26">
            <w:pPr>
              <w:jc w:val="both"/>
              <w:rPr>
                <w:rFonts w:cs="Courier New"/>
                <w:sz w:val="22"/>
                <w:szCs w:val="22"/>
              </w:rPr>
            </w:pPr>
            <w:r w:rsidRPr="008021DA">
              <w:rPr>
                <w:rFonts w:cs="Courier New"/>
                <w:sz w:val="22"/>
                <w:szCs w:val="22"/>
              </w:rPr>
              <w:t xml:space="preserve">2.1 </w:t>
            </w:r>
          </w:p>
        </w:tc>
      </w:tr>
      <w:tr w:rsidR="006A0EBA" w14:paraId="4D9BC7EF" w14:textId="77777777" w:rsidTr="002149AB">
        <w:trPr>
          <w:trHeight w:val="363"/>
        </w:trPr>
        <w:tc>
          <w:tcPr>
            <w:tcW w:w="9911" w:type="dxa"/>
          </w:tcPr>
          <w:p w14:paraId="03DCEDCF" w14:textId="77777777" w:rsidR="006A0EBA" w:rsidRPr="008021DA" w:rsidRDefault="006A0EBA" w:rsidP="00BD2F26">
            <w:pPr>
              <w:rPr>
                <w:rFonts w:cs="Courier New"/>
                <w:sz w:val="22"/>
                <w:szCs w:val="22"/>
              </w:rPr>
            </w:pPr>
            <w:r w:rsidRPr="008021DA">
              <w:rPr>
                <w:rFonts w:cs="Courier New"/>
                <w:sz w:val="22"/>
                <w:szCs w:val="22"/>
              </w:rPr>
              <w:t xml:space="preserve">2.2 </w:t>
            </w:r>
          </w:p>
        </w:tc>
      </w:tr>
      <w:tr w:rsidR="006A0EBA" w14:paraId="204A20EC" w14:textId="77777777" w:rsidTr="002149AB">
        <w:trPr>
          <w:trHeight w:val="363"/>
        </w:trPr>
        <w:tc>
          <w:tcPr>
            <w:tcW w:w="9911" w:type="dxa"/>
          </w:tcPr>
          <w:p w14:paraId="6C51FC54" w14:textId="77777777" w:rsidR="006A0EBA" w:rsidRPr="008021DA" w:rsidRDefault="006A0EBA" w:rsidP="00BD2F26">
            <w:pPr>
              <w:rPr>
                <w:rFonts w:cs="Courier New"/>
                <w:sz w:val="22"/>
                <w:szCs w:val="22"/>
              </w:rPr>
            </w:pPr>
            <w:r w:rsidRPr="008021DA">
              <w:rPr>
                <w:rFonts w:cs="Courier New"/>
                <w:sz w:val="22"/>
                <w:szCs w:val="22"/>
              </w:rPr>
              <w:t>2.3</w:t>
            </w:r>
          </w:p>
        </w:tc>
      </w:tr>
      <w:tr w:rsidR="006A0EBA" w14:paraId="145C99D7" w14:textId="77777777" w:rsidTr="002149AB">
        <w:trPr>
          <w:trHeight w:val="363"/>
        </w:trPr>
        <w:tc>
          <w:tcPr>
            <w:tcW w:w="9911" w:type="dxa"/>
          </w:tcPr>
          <w:p w14:paraId="56DDC1B1" w14:textId="77777777" w:rsidR="006A0EBA" w:rsidRPr="008021DA" w:rsidRDefault="006A0EBA" w:rsidP="00BD2F26">
            <w:pPr>
              <w:jc w:val="center"/>
              <w:rPr>
                <w:rFonts w:cs="Courier New"/>
                <w:bCs/>
                <w:sz w:val="22"/>
                <w:szCs w:val="22"/>
              </w:rPr>
            </w:pPr>
            <w:r w:rsidRPr="008021DA">
              <w:rPr>
                <w:rFonts w:cs="Courier New"/>
                <w:bCs/>
                <w:sz w:val="22"/>
                <w:szCs w:val="22"/>
              </w:rPr>
              <w:t>3. Дополнительная литература</w:t>
            </w:r>
          </w:p>
        </w:tc>
      </w:tr>
      <w:tr w:rsidR="006A0EBA" w14:paraId="280ACE44" w14:textId="77777777" w:rsidTr="002149AB">
        <w:trPr>
          <w:trHeight w:val="363"/>
        </w:trPr>
        <w:tc>
          <w:tcPr>
            <w:tcW w:w="9911" w:type="dxa"/>
          </w:tcPr>
          <w:p w14:paraId="3F868E38" w14:textId="77777777" w:rsidR="006A0EBA" w:rsidRPr="008021DA" w:rsidRDefault="006A0EBA" w:rsidP="00BD2F26">
            <w:pPr>
              <w:rPr>
                <w:rFonts w:cs="Courier New"/>
                <w:sz w:val="22"/>
                <w:szCs w:val="22"/>
              </w:rPr>
            </w:pPr>
            <w:r w:rsidRPr="008021DA">
              <w:rPr>
                <w:rFonts w:cs="Courier New"/>
                <w:sz w:val="22"/>
                <w:szCs w:val="22"/>
              </w:rPr>
              <w:t xml:space="preserve">3.1 </w:t>
            </w:r>
          </w:p>
        </w:tc>
      </w:tr>
      <w:tr w:rsidR="006A0EBA" w14:paraId="77522B69" w14:textId="77777777" w:rsidTr="002149AB">
        <w:trPr>
          <w:trHeight w:val="363"/>
        </w:trPr>
        <w:tc>
          <w:tcPr>
            <w:tcW w:w="9911" w:type="dxa"/>
          </w:tcPr>
          <w:p w14:paraId="4197CAF7" w14:textId="77777777" w:rsidR="006A0EBA" w:rsidRPr="008021DA" w:rsidRDefault="006A0EBA" w:rsidP="00BD2F26">
            <w:pPr>
              <w:rPr>
                <w:rFonts w:cs="Courier New"/>
                <w:sz w:val="22"/>
                <w:szCs w:val="22"/>
              </w:rPr>
            </w:pPr>
            <w:r w:rsidRPr="008021DA">
              <w:rPr>
                <w:rFonts w:cs="Courier New"/>
                <w:sz w:val="22"/>
                <w:szCs w:val="22"/>
              </w:rPr>
              <w:t xml:space="preserve">3.2 </w:t>
            </w:r>
          </w:p>
        </w:tc>
      </w:tr>
      <w:tr w:rsidR="006A0EBA" w14:paraId="2647FBFF" w14:textId="77777777" w:rsidTr="002149AB">
        <w:trPr>
          <w:trHeight w:val="363"/>
        </w:trPr>
        <w:tc>
          <w:tcPr>
            <w:tcW w:w="9911" w:type="dxa"/>
          </w:tcPr>
          <w:p w14:paraId="26585880" w14:textId="77777777" w:rsidR="006A0EBA" w:rsidRPr="008021DA" w:rsidRDefault="006A0EBA" w:rsidP="00BD2F26">
            <w:pPr>
              <w:jc w:val="center"/>
              <w:rPr>
                <w:rFonts w:cs="Courier New"/>
                <w:sz w:val="22"/>
                <w:szCs w:val="22"/>
              </w:rPr>
            </w:pPr>
            <w:r w:rsidRPr="008021DA">
              <w:rPr>
                <w:rFonts w:cs="Courier New"/>
                <w:sz w:val="22"/>
                <w:szCs w:val="22"/>
              </w:rPr>
              <w:t>4. Интернет-ресурсы</w:t>
            </w:r>
          </w:p>
        </w:tc>
      </w:tr>
      <w:tr w:rsidR="006A0EBA" w14:paraId="04920E87" w14:textId="77777777" w:rsidTr="002149AB">
        <w:trPr>
          <w:trHeight w:val="363"/>
        </w:trPr>
        <w:tc>
          <w:tcPr>
            <w:tcW w:w="9911" w:type="dxa"/>
          </w:tcPr>
          <w:p w14:paraId="329B22C8" w14:textId="77777777" w:rsidR="006A0EBA" w:rsidRPr="008021DA" w:rsidRDefault="006A0EBA" w:rsidP="00BD2F26">
            <w:pPr>
              <w:rPr>
                <w:rFonts w:cs="Courier New"/>
                <w:sz w:val="22"/>
                <w:szCs w:val="22"/>
              </w:rPr>
            </w:pPr>
            <w:r w:rsidRPr="008021DA">
              <w:rPr>
                <w:rFonts w:cs="Courier New"/>
                <w:sz w:val="22"/>
                <w:szCs w:val="22"/>
              </w:rPr>
              <w:t>4.1</w:t>
            </w:r>
          </w:p>
        </w:tc>
      </w:tr>
      <w:tr w:rsidR="006A0EBA" w14:paraId="372ECB53" w14:textId="77777777" w:rsidTr="002149AB">
        <w:trPr>
          <w:trHeight w:val="363"/>
        </w:trPr>
        <w:tc>
          <w:tcPr>
            <w:tcW w:w="9911" w:type="dxa"/>
          </w:tcPr>
          <w:p w14:paraId="72440989" w14:textId="77777777" w:rsidR="006A0EBA" w:rsidRPr="008021DA" w:rsidRDefault="006A0EBA" w:rsidP="00BD2F26">
            <w:pPr>
              <w:jc w:val="center"/>
              <w:rPr>
                <w:rFonts w:cs="Courier New"/>
                <w:sz w:val="22"/>
                <w:szCs w:val="22"/>
              </w:rPr>
            </w:pPr>
            <w:r w:rsidRPr="008021DA">
              <w:rPr>
                <w:rFonts w:cs="Courier New"/>
                <w:sz w:val="22"/>
                <w:szCs w:val="22"/>
              </w:rPr>
              <w:t>5. Электронно-библиотечная система</w:t>
            </w:r>
          </w:p>
        </w:tc>
      </w:tr>
      <w:tr w:rsidR="006A0EBA" w14:paraId="07A417A8" w14:textId="77777777" w:rsidTr="002149AB">
        <w:trPr>
          <w:trHeight w:val="363"/>
        </w:trPr>
        <w:tc>
          <w:tcPr>
            <w:tcW w:w="9911" w:type="dxa"/>
          </w:tcPr>
          <w:p w14:paraId="193B010D" w14:textId="77777777" w:rsidR="006A0EBA" w:rsidRPr="008021DA" w:rsidRDefault="006A0EBA" w:rsidP="00BD2F26">
            <w:pPr>
              <w:rPr>
                <w:rFonts w:cs="Courier New"/>
                <w:sz w:val="22"/>
                <w:szCs w:val="22"/>
              </w:rPr>
            </w:pPr>
            <w:r w:rsidRPr="008021DA">
              <w:rPr>
                <w:rFonts w:cs="Courier New"/>
                <w:sz w:val="22"/>
                <w:szCs w:val="22"/>
              </w:rPr>
              <w:t>5.1</w:t>
            </w:r>
          </w:p>
        </w:tc>
      </w:tr>
    </w:tbl>
    <w:p w14:paraId="26088FF7" w14:textId="77777777" w:rsidR="008021DA" w:rsidRDefault="008021DA" w:rsidP="008021DA">
      <w:pPr>
        <w:spacing w:before="120" w:after="120" w:line="380" w:lineRule="exact"/>
        <w:ind w:left="709"/>
        <w:contextualSpacing/>
        <w:jc w:val="both"/>
        <w:rPr>
          <w:b/>
          <w:bCs/>
          <w:color w:val="0D0D0D" w:themeColor="text1" w:themeTint="F2"/>
          <w:sz w:val="28"/>
          <w:szCs w:val="27"/>
          <w:lang w:bidi="ru-RU"/>
        </w:rPr>
      </w:pPr>
    </w:p>
    <w:p w14:paraId="3D2C49E5" w14:textId="3187AF4D" w:rsidR="006A0EBA" w:rsidRPr="008021DA" w:rsidRDefault="006A0EBA" w:rsidP="002149AB">
      <w:pPr>
        <w:numPr>
          <w:ilvl w:val="2"/>
          <w:numId w:val="28"/>
        </w:numPr>
        <w:spacing w:line="360" w:lineRule="auto"/>
        <w:ind w:left="0" w:firstLine="709"/>
        <w:contextualSpacing/>
        <w:jc w:val="both"/>
        <w:rPr>
          <w:b/>
          <w:bCs/>
          <w:color w:val="0D0D0D" w:themeColor="text1" w:themeTint="F2"/>
          <w:sz w:val="26"/>
          <w:szCs w:val="26"/>
          <w:lang w:bidi="ru-RU"/>
        </w:rPr>
      </w:pPr>
      <w:r w:rsidRPr="008021DA">
        <w:rPr>
          <w:b/>
          <w:bCs/>
          <w:color w:val="0D0D0D" w:themeColor="text1" w:themeTint="F2"/>
          <w:sz w:val="26"/>
          <w:szCs w:val="26"/>
          <w:lang w:bidi="ru-RU"/>
        </w:rPr>
        <w:t>Общие требования к организации учебного процесса</w:t>
      </w:r>
    </w:p>
    <w:p w14:paraId="671BA311" w14:textId="77777777" w:rsidR="006A0EBA" w:rsidRPr="008021DA" w:rsidRDefault="006A0EBA" w:rsidP="002149AB">
      <w:pPr>
        <w:tabs>
          <w:tab w:val="left" w:pos="975"/>
        </w:tabs>
        <w:spacing w:line="360" w:lineRule="auto"/>
        <w:ind w:firstLine="709"/>
        <w:jc w:val="both"/>
        <w:rPr>
          <w:rFonts w:cs="Courier New"/>
          <w:bCs/>
          <w:sz w:val="26"/>
          <w:szCs w:val="26"/>
        </w:rPr>
      </w:pPr>
      <w:r w:rsidRPr="008021DA">
        <w:rPr>
          <w:rFonts w:cs="Courier New"/>
          <w:bCs/>
          <w:sz w:val="26"/>
          <w:szCs w:val="26"/>
        </w:rPr>
        <w:t>Общие требования к организации учебного процесса определяются локальными нормативными актами организации.</w:t>
      </w:r>
      <w:bookmarkStart w:id="32" w:name="_Hlk102470423"/>
    </w:p>
    <w:p w14:paraId="2A4BAAF4" w14:textId="77777777" w:rsidR="006A0EBA" w:rsidRPr="008021DA" w:rsidRDefault="006A0EBA" w:rsidP="002149AB">
      <w:pPr>
        <w:numPr>
          <w:ilvl w:val="2"/>
          <w:numId w:val="28"/>
        </w:numPr>
        <w:spacing w:line="360" w:lineRule="auto"/>
        <w:ind w:left="0" w:firstLine="709"/>
        <w:contextualSpacing/>
        <w:jc w:val="both"/>
        <w:rPr>
          <w:color w:val="0D0D0D" w:themeColor="text1" w:themeTint="F2"/>
          <w:sz w:val="26"/>
          <w:szCs w:val="26"/>
        </w:rPr>
      </w:pPr>
      <w:r w:rsidRPr="008021DA">
        <w:rPr>
          <w:color w:val="0D0D0D" w:themeColor="text1" w:themeTint="F2"/>
          <w:sz w:val="26"/>
          <w:szCs w:val="26"/>
        </w:rPr>
        <w:t xml:space="preserve"> </w:t>
      </w:r>
      <w:r w:rsidRPr="008021DA">
        <w:rPr>
          <w:b/>
          <w:bCs/>
          <w:color w:val="0D0D0D" w:themeColor="text1" w:themeTint="F2"/>
          <w:sz w:val="26"/>
          <w:szCs w:val="26"/>
          <w:lang w:bidi="ru-RU"/>
        </w:rPr>
        <w:t>Сетевая форма обучения</w:t>
      </w:r>
      <w:r w:rsidRPr="008021DA">
        <w:rPr>
          <w:b/>
          <w:color w:val="0D0D0D" w:themeColor="text1" w:themeTint="F2"/>
          <w:sz w:val="26"/>
          <w:szCs w:val="26"/>
          <w:vertAlign w:val="superscript"/>
        </w:rPr>
        <w:footnoteReference w:id="46"/>
      </w:r>
    </w:p>
    <w:p w14:paraId="33EA1C12" w14:textId="1F867C4C" w:rsidR="006A0EBA" w:rsidRPr="008021DA" w:rsidRDefault="006A0EBA" w:rsidP="002149AB">
      <w:pPr>
        <w:tabs>
          <w:tab w:val="left" w:pos="975"/>
        </w:tabs>
        <w:spacing w:line="360" w:lineRule="auto"/>
        <w:ind w:firstLine="709"/>
        <w:jc w:val="both"/>
        <w:rPr>
          <w:rFonts w:cs="Courier New"/>
          <w:bCs/>
          <w:sz w:val="26"/>
          <w:szCs w:val="26"/>
        </w:rPr>
      </w:pPr>
      <w:r w:rsidRPr="008021DA">
        <w:rPr>
          <w:rFonts w:cs="Courier New"/>
          <w:bCs/>
          <w:sz w:val="26"/>
          <w:szCs w:val="26"/>
        </w:rPr>
        <w:t xml:space="preserve">Организация образовательного процесса при реализации </w:t>
      </w:r>
      <w:r w:rsidR="005D776C" w:rsidRPr="008021DA">
        <w:rPr>
          <w:rFonts w:cs="Courier New"/>
          <w:bCs/>
          <w:sz w:val="26"/>
          <w:szCs w:val="26"/>
        </w:rPr>
        <w:t>п</w:t>
      </w:r>
      <w:r w:rsidRPr="008021DA">
        <w:rPr>
          <w:rFonts w:cs="Courier New"/>
          <w:bCs/>
          <w:sz w:val="26"/>
          <w:szCs w:val="26"/>
        </w:rPr>
        <w:t>рограммы в сетевой форме осуществляется с привлечением материально-технических, научно-технических, учебно-методических, организационно-методических, информационно-</w:t>
      </w:r>
      <w:r w:rsidRPr="008021DA">
        <w:rPr>
          <w:rFonts w:cs="Courier New"/>
          <w:bCs/>
          <w:sz w:val="26"/>
          <w:szCs w:val="26"/>
        </w:rPr>
        <w:lastRenderedPageBreak/>
        <w:t>коммуникационных и иных ресурсов и средств обучения организаций, участвующих в сетевом взаимодействии, а также силами научно-педагогических, педагогических и иных работников этих организаций.</w:t>
      </w:r>
    </w:p>
    <w:p w14:paraId="3743B8AE" w14:textId="3F0625ED" w:rsidR="006A0EBA" w:rsidRDefault="006A0EBA" w:rsidP="002149AB">
      <w:pPr>
        <w:tabs>
          <w:tab w:val="left" w:pos="975"/>
        </w:tabs>
        <w:spacing w:line="360" w:lineRule="auto"/>
        <w:ind w:firstLine="709"/>
        <w:jc w:val="both"/>
        <w:rPr>
          <w:rFonts w:cs="Courier New"/>
          <w:bCs/>
          <w:sz w:val="26"/>
          <w:szCs w:val="26"/>
        </w:rPr>
      </w:pPr>
      <w:r w:rsidRPr="008021DA">
        <w:rPr>
          <w:rFonts w:cs="Courier New"/>
          <w:bCs/>
          <w:sz w:val="26"/>
          <w:szCs w:val="26"/>
        </w:rPr>
        <w:t xml:space="preserve">В соответствие с договором о сетевом взаимодействии </w:t>
      </w:r>
      <w:r w:rsidRPr="008021DA">
        <w:rPr>
          <w:rFonts w:cs="Courier New"/>
          <w:bCs/>
          <w:sz w:val="26"/>
          <w:szCs w:val="26"/>
        </w:rPr>
        <w:br/>
        <w:t>(№______ от «__» __________20__г</w:t>
      </w:r>
      <w:r w:rsidR="008021DA">
        <w:rPr>
          <w:rFonts w:cs="Courier New"/>
          <w:bCs/>
          <w:sz w:val="26"/>
          <w:szCs w:val="26"/>
        </w:rPr>
        <w:t>.</w:t>
      </w:r>
      <w:r w:rsidRPr="008021DA">
        <w:rPr>
          <w:rFonts w:cs="Courier New"/>
          <w:bCs/>
          <w:sz w:val="26"/>
          <w:szCs w:val="26"/>
        </w:rPr>
        <w:t>) в реализации программ участвуют следующие организации:</w:t>
      </w:r>
    </w:p>
    <w:p w14:paraId="69E9CF29" w14:textId="77777777" w:rsidR="008021DA" w:rsidRPr="00F93CC2" w:rsidRDefault="008021DA" w:rsidP="008021DA">
      <w:pPr>
        <w:tabs>
          <w:tab w:val="left" w:pos="975"/>
        </w:tabs>
        <w:spacing w:line="360" w:lineRule="auto"/>
        <w:ind w:firstLine="709"/>
        <w:jc w:val="both"/>
        <w:rPr>
          <w:rFonts w:cs="Courier New"/>
          <w:bCs/>
          <w:sz w:val="16"/>
          <w:szCs w:val="16"/>
        </w:rPr>
      </w:pPr>
    </w:p>
    <w:p w14:paraId="67989598" w14:textId="145B56D2" w:rsidR="006A0EBA" w:rsidRPr="008021DA" w:rsidRDefault="006A0EBA" w:rsidP="006A0EBA">
      <w:pPr>
        <w:tabs>
          <w:tab w:val="left" w:pos="975"/>
        </w:tabs>
        <w:spacing w:line="360" w:lineRule="auto"/>
        <w:rPr>
          <w:rFonts w:cs="Courier New"/>
          <w:bCs/>
        </w:rPr>
      </w:pPr>
      <w:r w:rsidRPr="008021DA">
        <w:rPr>
          <w:rFonts w:cs="Courier New"/>
          <w:bCs/>
        </w:rPr>
        <w:t xml:space="preserve">Таблица </w:t>
      </w:r>
      <w:r w:rsidR="008021DA" w:rsidRPr="008021DA">
        <w:rPr>
          <w:rFonts w:cs="Courier New"/>
          <w:bCs/>
        </w:rPr>
        <w:t>9</w:t>
      </w:r>
      <w:r w:rsidRPr="008021DA">
        <w:rPr>
          <w:rFonts w:cs="Courier New"/>
          <w:bCs/>
        </w:rPr>
        <w:t xml:space="preserve"> – Организация сетевого обучения</w:t>
      </w:r>
    </w:p>
    <w:tbl>
      <w:tblPr>
        <w:tblStyle w:val="1a"/>
        <w:tblW w:w="9918" w:type="dxa"/>
        <w:tblLook w:val="04A0" w:firstRow="1" w:lastRow="0" w:firstColumn="1" w:lastColumn="0" w:noHBand="0" w:noVBand="1"/>
      </w:tblPr>
      <w:tblGrid>
        <w:gridCol w:w="426"/>
        <w:gridCol w:w="5362"/>
        <w:gridCol w:w="4130"/>
      </w:tblGrid>
      <w:tr w:rsidR="00F16ECB" w14:paraId="2E28AFCC" w14:textId="77777777" w:rsidTr="0057632C">
        <w:trPr>
          <w:tblHeader/>
        </w:trPr>
        <w:tc>
          <w:tcPr>
            <w:tcW w:w="0" w:type="auto"/>
          </w:tcPr>
          <w:p w14:paraId="63AFDE4E" w14:textId="77777777" w:rsidR="00F16ECB" w:rsidRPr="008021DA" w:rsidRDefault="00F16ECB" w:rsidP="00BD2F26">
            <w:pPr>
              <w:tabs>
                <w:tab w:val="left" w:pos="975"/>
              </w:tabs>
              <w:jc w:val="center"/>
              <w:rPr>
                <w:sz w:val="22"/>
                <w:szCs w:val="22"/>
              </w:rPr>
            </w:pPr>
            <w:r w:rsidRPr="008021DA">
              <w:rPr>
                <w:sz w:val="22"/>
                <w:szCs w:val="22"/>
              </w:rPr>
              <w:t>№</w:t>
            </w:r>
          </w:p>
        </w:tc>
        <w:tc>
          <w:tcPr>
            <w:tcW w:w="5362" w:type="dxa"/>
          </w:tcPr>
          <w:p w14:paraId="6CF03A5D" w14:textId="77777777" w:rsidR="00F16ECB" w:rsidRPr="008021DA" w:rsidRDefault="00F16ECB" w:rsidP="00BD2F26">
            <w:pPr>
              <w:tabs>
                <w:tab w:val="left" w:pos="975"/>
              </w:tabs>
              <w:jc w:val="center"/>
              <w:rPr>
                <w:sz w:val="22"/>
                <w:szCs w:val="22"/>
              </w:rPr>
            </w:pPr>
            <w:r w:rsidRPr="008021DA">
              <w:rPr>
                <w:sz w:val="22"/>
                <w:szCs w:val="22"/>
              </w:rPr>
              <w:t>Наименование организации</w:t>
            </w:r>
          </w:p>
        </w:tc>
        <w:tc>
          <w:tcPr>
            <w:tcW w:w="4130" w:type="dxa"/>
          </w:tcPr>
          <w:p w14:paraId="19F6DA7D" w14:textId="77777777" w:rsidR="00F16ECB" w:rsidRPr="008021DA" w:rsidRDefault="00F16ECB" w:rsidP="00BD2F26">
            <w:pPr>
              <w:tabs>
                <w:tab w:val="left" w:pos="975"/>
              </w:tabs>
              <w:jc w:val="center"/>
              <w:rPr>
                <w:sz w:val="22"/>
                <w:szCs w:val="22"/>
              </w:rPr>
            </w:pPr>
            <w:r w:rsidRPr="008021DA">
              <w:rPr>
                <w:sz w:val="22"/>
                <w:szCs w:val="22"/>
              </w:rPr>
              <w:t>Формы участия</w:t>
            </w:r>
          </w:p>
        </w:tc>
      </w:tr>
      <w:tr w:rsidR="00F16ECB" w14:paraId="33E79D8A" w14:textId="77777777" w:rsidTr="0057632C">
        <w:tc>
          <w:tcPr>
            <w:tcW w:w="0" w:type="auto"/>
          </w:tcPr>
          <w:p w14:paraId="69ECFC66" w14:textId="77777777" w:rsidR="00F16ECB" w:rsidRPr="008021DA" w:rsidRDefault="00F16ECB" w:rsidP="00BD2F26">
            <w:pPr>
              <w:tabs>
                <w:tab w:val="left" w:pos="975"/>
              </w:tabs>
              <w:jc w:val="center"/>
              <w:rPr>
                <w:bCs/>
                <w:sz w:val="22"/>
                <w:szCs w:val="22"/>
              </w:rPr>
            </w:pPr>
          </w:p>
        </w:tc>
        <w:tc>
          <w:tcPr>
            <w:tcW w:w="5362" w:type="dxa"/>
          </w:tcPr>
          <w:p w14:paraId="439BC659" w14:textId="77777777" w:rsidR="00F16ECB" w:rsidRPr="008021DA" w:rsidRDefault="00F16ECB" w:rsidP="00BD2F26">
            <w:pPr>
              <w:tabs>
                <w:tab w:val="left" w:pos="975"/>
              </w:tabs>
              <w:jc w:val="center"/>
              <w:rPr>
                <w:bCs/>
                <w:sz w:val="22"/>
                <w:szCs w:val="22"/>
              </w:rPr>
            </w:pPr>
          </w:p>
        </w:tc>
        <w:tc>
          <w:tcPr>
            <w:tcW w:w="4130" w:type="dxa"/>
          </w:tcPr>
          <w:p w14:paraId="25226774" w14:textId="77777777" w:rsidR="00F16ECB" w:rsidRPr="008021DA" w:rsidRDefault="00F16ECB" w:rsidP="00BD2F26">
            <w:pPr>
              <w:tabs>
                <w:tab w:val="left" w:pos="975"/>
              </w:tabs>
              <w:jc w:val="center"/>
              <w:rPr>
                <w:bCs/>
                <w:sz w:val="22"/>
                <w:szCs w:val="22"/>
              </w:rPr>
            </w:pPr>
          </w:p>
        </w:tc>
      </w:tr>
      <w:tr w:rsidR="00F16ECB" w14:paraId="20B6F12B" w14:textId="77777777" w:rsidTr="0057632C">
        <w:tc>
          <w:tcPr>
            <w:tcW w:w="0" w:type="auto"/>
          </w:tcPr>
          <w:p w14:paraId="57938D26" w14:textId="77777777" w:rsidR="00F16ECB" w:rsidRPr="008021DA" w:rsidRDefault="00F16ECB" w:rsidP="00BD2F26">
            <w:pPr>
              <w:tabs>
                <w:tab w:val="left" w:pos="975"/>
              </w:tabs>
              <w:jc w:val="center"/>
              <w:rPr>
                <w:bCs/>
                <w:sz w:val="22"/>
                <w:szCs w:val="22"/>
              </w:rPr>
            </w:pPr>
          </w:p>
        </w:tc>
        <w:tc>
          <w:tcPr>
            <w:tcW w:w="5362" w:type="dxa"/>
          </w:tcPr>
          <w:p w14:paraId="529AD8B9" w14:textId="77777777" w:rsidR="00F16ECB" w:rsidRPr="008021DA" w:rsidRDefault="00F16ECB" w:rsidP="00BD2F26">
            <w:pPr>
              <w:tabs>
                <w:tab w:val="left" w:pos="975"/>
              </w:tabs>
              <w:jc w:val="center"/>
              <w:rPr>
                <w:bCs/>
                <w:sz w:val="22"/>
                <w:szCs w:val="22"/>
              </w:rPr>
            </w:pPr>
          </w:p>
        </w:tc>
        <w:tc>
          <w:tcPr>
            <w:tcW w:w="4130" w:type="dxa"/>
          </w:tcPr>
          <w:p w14:paraId="56589E1F" w14:textId="77777777" w:rsidR="00F16ECB" w:rsidRPr="008021DA" w:rsidRDefault="00F16ECB" w:rsidP="00BD2F26">
            <w:pPr>
              <w:tabs>
                <w:tab w:val="left" w:pos="975"/>
              </w:tabs>
              <w:jc w:val="center"/>
              <w:rPr>
                <w:bCs/>
                <w:sz w:val="22"/>
                <w:szCs w:val="22"/>
              </w:rPr>
            </w:pPr>
          </w:p>
        </w:tc>
      </w:tr>
      <w:bookmarkEnd w:id="32"/>
    </w:tbl>
    <w:p w14:paraId="7143DD29" w14:textId="77777777" w:rsidR="008021DA" w:rsidRPr="00F93CC2" w:rsidRDefault="008021DA" w:rsidP="008021DA">
      <w:pPr>
        <w:pStyle w:val="2"/>
        <w:numPr>
          <w:ilvl w:val="0"/>
          <w:numId w:val="0"/>
        </w:numPr>
        <w:ind w:left="2989"/>
        <w:rPr>
          <w:b/>
          <w:sz w:val="16"/>
          <w:szCs w:val="16"/>
          <w:lang w:bidi="ru-RU"/>
        </w:rPr>
      </w:pPr>
    </w:p>
    <w:p w14:paraId="254EB34C" w14:textId="4A59C769" w:rsidR="006A0EBA" w:rsidRPr="008021DA" w:rsidRDefault="006A0EBA" w:rsidP="002149AB">
      <w:pPr>
        <w:pStyle w:val="2"/>
        <w:numPr>
          <w:ilvl w:val="1"/>
          <w:numId w:val="28"/>
        </w:numPr>
        <w:spacing w:after="0"/>
        <w:ind w:left="0" w:firstLine="709"/>
        <w:rPr>
          <w:b/>
          <w:sz w:val="26"/>
          <w:szCs w:val="26"/>
          <w:lang w:bidi="ru-RU"/>
        </w:rPr>
      </w:pPr>
      <w:r w:rsidRPr="008021DA">
        <w:rPr>
          <w:b/>
          <w:bCs/>
          <w:sz w:val="26"/>
          <w:szCs w:val="26"/>
        </w:rPr>
        <w:t>Формы аттестации</w:t>
      </w:r>
    </w:p>
    <w:p w14:paraId="574138AF" w14:textId="1840898F" w:rsidR="006A0EBA" w:rsidRPr="008021DA" w:rsidRDefault="006A0EBA" w:rsidP="002149AB">
      <w:pPr>
        <w:spacing w:line="360" w:lineRule="auto"/>
        <w:ind w:firstLine="709"/>
        <w:jc w:val="both"/>
        <w:rPr>
          <w:rFonts w:cs="Courier New"/>
          <w:sz w:val="26"/>
          <w:szCs w:val="26"/>
        </w:rPr>
      </w:pPr>
      <w:r w:rsidRPr="008021DA">
        <w:rPr>
          <w:rFonts w:cs="Courier New"/>
          <w:sz w:val="26"/>
          <w:szCs w:val="26"/>
        </w:rPr>
        <w:t>Оценка качества освоения программы осуществляется в форме текущего контроля успеваемости, промежуточной аттестации (при наличии – в соответствии с учебно-тематическим планом и рабочей программой) и итоговой аттестации слушателей.</w:t>
      </w:r>
    </w:p>
    <w:p w14:paraId="7C2875C0" w14:textId="493F62D1" w:rsidR="006A0EBA" w:rsidRPr="008021DA" w:rsidRDefault="006A0EBA" w:rsidP="002149AB">
      <w:pPr>
        <w:spacing w:line="360" w:lineRule="auto"/>
        <w:ind w:firstLine="709"/>
        <w:jc w:val="both"/>
        <w:rPr>
          <w:rFonts w:cs="Courier New"/>
          <w:b/>
          <w:bCs/>
          <w:sz w:val="26"/>
          <w:szCs w:val="26"/>
        </w:rPr>
      </w:pPr>
      <w:r w:rsidRPr="008021DA">
        <w:rPr>
          <w:rFonts w:cs="Courier New"/>
          <w:b/>
          <w:bCs/>
          <w:sz w:val="26"/>
          <w:szCs w:val="26"/>
        </w:rPr>
        <w:t>1.</w:t>
      </w:r>
      <w:r w:rsidR="00BB2E33">
        <w:rPr>
          <w:rFonts w:cs="Courier New"/>
          <w:b/>
          <w:bCs/>
          <w:sz w:val="26"/>
          <w:szCs w:val="26"/>
        </w:rPr>
        <w:t>9</w:t>
      </w:r>
      <w:r w:rsidRPr="008021DA">
        <w:rPr>
          <w:rFonts w:cs="Courier New"/>
          <w:b/>
          <w:bCs/>
          <w:sz w:val="26"/>
          <w:szCs w:val="26"/>
        </w:rPr>
        <w:t>.1</w:t>
      </w:r>
      <w:r w:rsidR="00C05927">
        <w:rPr>
          <w:rFonts w:cs="Courier New"/>
          <w:b/>
          <w:bCs/>
          <w:sz w:val="26"/>
          <w:szCs w:val="26"/>
        </w:rPr>
        <w:t>.</w:t>
      </w:r>
      <w:r w:rsidRPr="008021DA">
        <w:rPr>
          <w:rFonts w:cs="Courier New"/>
          <w:b/>
          <w:bCs/>
          <w:sz w:val="26"/>
          <w:szCs w:val="26"/>
        </w:rPr>
        <w:t xml:space="preserve"> </w:t>
      </w:r>
      <w:r w:rsidRPr="008021DA">
        <w:rPr>
          <w:b/>
          <w:bCs/>
          <w:color w:val="0D0D0D" w:themeColor="text1" w:themeTint="F2"/>
          <w:sz w:val="26"/>
          <w:szCs w:val="26"/>
          <w:lang w:bidi="ru-RU"/>
        </w:rPr>
        <w:t>Текущий контроль успеваемости</w:t>
      </w:r>
    </w:p>
    <w:p w14:paraId="373A4155" w14:textId="77777777" w:rsidR="006A0EBA" w:rsidRPr="008021DA" w:rsidRDefault="006A0EBA" w:rsidP="002149AB">
      <w:pPr>
        <w:spacing w:line="360" w:lineRule="auto"/>
        <w:ind w:firstLine="709"/>
        <w:jc w:val="both"/>
        <w:rPr>
          <w:rFonts w:cs="Courier New"/>
          <w:sz w:val="26"/>
          <w:szCs w:val="26"/>
        </w:rPr>
      </w:pPr>
      <w:r w:rsidRPr="008021DA">
        <w:rPr>
          <w:rFonts w:cs="Courier New"/>
          <w:sz w:val="26"/>
          <w:szCs w:val="26"/>
        </w:rPr>
        <w:t>В соответствии с учебно-тематическим планом и рабочей программой.</w:t>
      </w:r>
    </w:p>
    <w:p w14:paraId="50E93A03" w14:textId="48D549B9" w:rsidR="006A0EBA" w:rsidRPr="00BB2E33" w:rsidRDefault="006A0EBA" w:rsidP="002149AB">
      <w:pPr>
        <w:pStyle w:val="a5"/>
        <w:numPr>
          <w:ilvl w:val="2"/>
          <w:numId w:val="31"/>
        </w:numPr>
        <w:spacing w:line="360" w:lineRule="auto"/>
        <w:ind w:left="0" w:firstLine="709"/>
        <w:rPr>
          <w:sz w:val="26"/>
          <w:szCs w:val="26"/>
        </w:rPr>
      </w:pPr>
      <w:r w:rsidRPr="00BB2E33">
        <w:rPr>
          <w:b/>
          <w:bCs/>
          <w:color w:val="0D0D0D" w:themeColor="text1" w:themeTint="F2"/>
          <w:sz w:val="26"/>
          <w:szCs w:val="26"/>
          <w:lang w:bidi="ru-RU"/>
        </w:rPr>
        <w:t>Промежуточная аттестация</w:t>
      </w:r>
      <w:r w:rsidRPr="00BB2E33">
        <w:rPr>
          <w:color w:val="0D0D0D" w:themeColor="text1" w:themeTint="F2"/>
          <w:sz w:val="26"/>
          <w:szCs w:val="26"/>
          <w:lang w:bidi="ru-RU"/>
        </w:rPr>
        <w:t xml:space="preserve"> </w:t>
      </w:r>
    </w:p>
    <w:p w14:paraId="1E6360A8" w14:textId="77777777" w:rsidR="006A0EBA" w:rsidRPr="008021DA" w:rsidRDefault="006A0EBA" w:rsidP="002149AB">
      <w:pPr>
        <w:spacing w:line="360" w:lineRule="auto"/>
        <w:ind w:firstLine="709"/>
        <w:jc w:val="both"/>
        <w:rPr>
          <w:rFonts w:cs="Courier New"/>
          <w:b/>
          <w:bCs/>
          <w:sz w:val="26"/>
          <w:szCs w:val="26"/>
        </w:rPr>
      </w:pPr>
      <w:r w:rsidRPr="008021DA">
        <w:rPr>
          <w:rFonts w:cs="Courier New"/>
          <w:sz w:val="26"/>
          <w:szCs w:val="26"/>
        </w:rPr>
        <w:t>В соответствии с учебно-тематическим планом и рабочей программой</w:t>
      </w:r>
      <w:r w:rsidRPr="008021DA">
        <w:rPr>
          <w:rFonts w:cs="Courier New"/>
          <w:b/>
          <w:bCs/>
          <w:sz w:val="26"/>
          <w:szCs w:val="26"/>
        </w:rPr>
        <w:t>.</w:t>
      </w:r>
    </w:p>
    <w:p w14:paraId="657FBF28" w14:textId="317ED4A4" w:rsidR="006A0EBA" w:rsidRPr="00BB2E33" w:rsidRDefault="006A0EBA" w:rsidP="002149AB">
      <w:pPr>
        <w:pStyle w:val="a5"/>
        <w:numPr>
          <w:ilvl w:val="2"/>
          <w:numId w:val="31"/>
        </w:numPr>
        <w:spacing w:line="360" w:lineRule="auto"/>
        <w:ind w:left="0" w:firstLine="709"/>
        <w:jc w:val="both"/>
        <w:rPr>
          <w:b/>
          <w:bCs/>
          <w:sz w:val="26"/>
          <w:szCs w:val="26"/>
        </w:rPr>
      </w:pPr>
      <w:r w:rsidRPr="00BB2E33">
        <w:rPr>
          <w:b/>
          <w:bCs/>
          <w:color w:val="0D0D0D" w:themeColor="text1" w:themeTint="F2"/>
          <w:sz w:val="26"/>
          <w:szCs w:val="26"/>
          <w:lang w:bidi="ru-RU"/>
        </w:rPr>
        <w:t>Итоговая аттестация</w:t>
      </w:r>
    </w:p>
    <w:p w14:paraId="70D54F39" w14:textId="77777777" w:rsidR="006A0EBA" w:rsidRPr="008021DA" w:rsidRDefault="006A0EBA" w:rsidP="002149AB">
      <w:pPr>
        <w:spacing w:line="360" w:lineRule="auto"/>
        <w:ind w:firstLine="709"/>
        <w:jc w:val="both"/>
        <w:rPr>
          <w:rFonts w:cs="Courier New"/>
          <w:sz w:val="26"/>
          <w:szCs w:val="26"/>
        </w:rPr>
      </w:pPr>
      <w:r w:rsidRPr="008021DA">
        <w:rPr>
          <w:rFonts w:cs="Courier New"/>
          <w:sz w:val="26"/>
          <w:szCs w:val="26"/>
        </w:rPr>
        <w:t>Освоение программы завершается итоговой аттестацией. Итоговая аттестация проводится на основе принципов объективности и независимости оценки качества подготовки слушателей. Итоговая аттестация является обязательной для слушателей.</w:t>
      </w:r>
    </w:p>
    <w:p w14:paraId="424D3AEA" w14:textId="77777777" w:rsidR="006A0EBA" w:rsidRPr="008021DA" w:rsidRDefault="006A0EBA" w:rsidP="002149AB">
      <w:pPr>
        <w:spacing w:line="360" w:lineRule="auto"/>
        <w:ind w:firstLine="709"/>
        <w:jc w:val="both"/>
        <w:rPr>
          <w:rFonts w:cs="Courier New"/>
          <w:sz w:val="26"/>
          <w:szCs w:val="26"/>
        </w:rPr>
      </w:pPr>
      <w:r w:rsidRPr="008021DA">
        <w:rPr>
          <w:rFonts w:cs="Courier New"/>
          <w:sz w:val="26"/>
          <w:szCs w:val="26"/>
        </w:rPr>
        <w:t>Итоговая аттестация проводится в форме</w:t>
      </w:r>
      <w:r w:rsidRPr="008021DA">
        <w:rPr>
          <w:rFonts w:cs="Courier New"/>
          <w:sz w:val="26"/>
          <w:szCs w:val="26"/>
          <w:vertAlign w:val="superscript"/>
        </w:rPr>
        <w:footnoteReference w:id="47"/>
      </w:r>
      <w:r w:rsidRPr="008021DA">
        <w:rPr>
          <w:rFonts w:cs="Courier New"/>
          <w:sz w:val="26"/>
          <w:szCs w:val="26"/>
        </w:rPr>
        <w:t xml:space="preserve"> _______________________.</w:t>
      </w:r>
    </w:p>
    <w:p w14:paraId="27D9EA91" w14:textId="77777777" w:rsidR="006A0EBA" w:rsidRPr="008021DA" w:rsidRDefault="006A0EBA" w:rsidP="002149AB">
      <w:pPr>
        <w:spacing w:line="360" w:lineRule="auto"/>
        <w:ind w:firstLine="709"/>
        <w:jc w:val="both"/>
        <w:rPr>
          <w:rFonts w:cs="Courier New"/>
          <w:sz w:val="26"/>
          <w:szCs w:val="26"/>
        </w:rPr>
      </w:pPr>
      <w:r w:rsidRPr="008021DA">
        <w:rPr>
          <w:rFonts w:cs="Courier New"/>
          <w:sz w:val="26"/>
          <w:szCs w:val="26"/>
        </w:rPr>
        <w:t>К итоговой аттестации допускаются слушатели, не имеющие академической задолженности и в полном объеме выполнившие учебно-тематический план программы. Порядок прохождения итоговой аттестации определяется локальными нормативными образовательной организации.</w:t>
      </w:r>
    </w:p>
    <w:p w14:paraId="7D5FC6D0" w14:textId="52843ED4" w:rsidR="006C553F" w:rsidRDefault="006C553F" w:rsidP="002149AB">
      <w:pPr>
        <w:spacing w:line="360" w:lineRule="auto"/>
        <w:ind w:firstLine="709"/>
        <w:jc w:val="center"/>
        <w:rPr>
          <w:rFonts w:asciiTheme="minorHAnsi" w:hAnsiTheme="minorHAnsi" w:cs="Courier New"/>
          <w:b/>
          <w:caps/>
          <w:sz w:val="26"/>
          <w:szCs w:val="26"/>
        </w:rPr>
      </w:pPr>
    </w:p>
    <w:p w14:paraId="366B212F" w14:textId="77777777" w:rsidR="002149AB" w:rsidRDefault="002149AB" w:rsidP="002149AB">
      <w:pPr>
        <w:spacing w:line="360" w:lineRule="auto"/>
        <w:ind w:firstLine="709"/>
        <w:jc w:val="center"/>
        <w:rPr>
          <w:rFonts w:asciiTheme="minorHAnsi" w:hAnsiTheme="minorHAnsi" w:cs="Courier New"/>
          <w:b/>
          <w:caps/>
          <w:sz w:val="26"/>
          <w:szCs w:val="26"/>
        </w:rPr>
      </w:pPr>
    </w:p>
    <w:p w14:paraId="1CFEF718" w14:textId="5A189D84" w:rsidR="006C553F" w:rsidRPr="008021DA" w:rsidRDefault="006C553F" w:rsidP="002149AB">
      <w:pPr>
        <w:spacing w:line="360" w:lineRule="auto"/>
        <w:jc w:val="center"/>
        <w:rPr>
          <w:rFonts w:ascii="Times New Roman Полужирный" w:hAnsi="Times New Roman Полужирный" w:cs="Courier New"/>
          <w:b/>
          <w:caps/>
          <w:sz w:val="26"/>
          <w:szCs w:val="26"/>
        </w:rPr>
      </w:pPr>
      <w:r w:rsidRPr="008021DA">
        <w:rPr>
          <w:rFonts w:ascii="Times New Roman Полужирный" w:hAnsi="Times New Roman Полужирный" w:cs="Courier New"/>
          <w:b/>
          <w:caps/>
          <w:sz w:val="26"/>
          <w:szCs w:val="26"/>
        </w:rPr>
        <w:lastRenderedPageBreak/>
        <w:t>2</w:t>
      </w:r>
      <w:r w:rsidRPr="008021DA">
        <w:rPr>
          <w:rFonts w:cs="Courier New"/>
          <w:b/>
          <w:caps/>
          <w:sz w:val="26"/>
          <w:szCs w:val="26"/>
        </w:rPr>
        <w:t>.</w:t>
      </w:r>
      <w:r w:rsidRPr="008021DA">
        <w:rPr>
          <w:rFonts w:ascii="Times New Roman Полужирный" w:hAnsi="Times New Roman Полужирный" w:cs="Courier New"/>
          <w:b/>
          <w:caps/>
          <w:sz w:val="26"/>
          <w:szCs w:val="26"/>
        </w:rPr>
        <w:t xml:space="preserve"> </w:t>
      </w:r>
      <w:r w:rsidRPr="008021DA">
        <w:rPr>
          <w:b/>
          <w:bCs/>
          <w:sz w:val="26"/>
          <w:szCs w:val="26"/>
          <w:lang w:eastAsia="ar-SA"/>
        </w:rPr>
        <w:t>ОЦЕНОЧНЫЕ МАТЕРИАЛЫ</w:t>
      </w:r>
    </w:p>
    <w:p w14:paraId="24CA3B3A" w14:textId="77777777" w:rsidR="006C553F" w:rsidRPr="008021DA" w:rsidRDefault="006C553F" w:rsidP="002149AB">
      <w:pPr>
        <w:spacing w:line="360" w:lineRule="auto"/>
        <w:ind w:firstLine="709"/>
        <w:jc w:val="both"/>
        <w:rPr>
          <w:rFonts w:cs="Courier New"/>
          <w:sz w:val="26"/>
          <w:szCs w:val="26"/>
        </w:rPr>
      </w:pPr>
      <w:r w:rsidRPr="008021DA">
        <w:rPr>
          <w:rFonts w:cs="Courier New"/>
          <w:sz w:val="26"/>
          <w:szCs w:val="26"/>
        </w:rPr>
        <w:t>Оценочные материалы обеспечивают проверку достижения планируемых результатов обучения по программе и используются в процедуре текущего контроля успеваемости, промежуточной аттестации (при наличии) и итоговой аттестации.</w:t>
      </w:r>
      <w:bookmarkStart w:id="33" w:name="_Hlk133245504"/>
    </w:p>
    <w:p w14:paraId="7D4EDF88" w14:textId="77777777" w:rsidR="006C553F" w:rsidRPr="008021DA" w:rsidRDefault="006C553F" w:rsidP="002149AB">
      <w:pPr>
        <w:numPr>
          <w:ilvl w:val="1"/>
          <w:numId w:val="24"/>
        </w:numPr>
        <w:spacing w:line="360" w:lineRule="auto"/>
        <w:ind w:left="0" w:firstLine="709"/>
        <w:contextualSpacing/>
        <w:jc w:val="both"/>
        <w:rPr>
          <w:sz w:val="26"/>
          <w:szCs w:val="26"/>
        </w:rPr>
      </w:pPr>
      <w:r w:rsidRPr="008021DA">
        <w:rPr>
          <w:b/>
          <w:bCs/>
          <w:color w:val="0D0D0D" w:themeColor="text1" w:themeTint="F2"/>
          <w:sz w:val="26"/>
          <w:szCs w:val="26"/>
        </w:rPr>
        <w:t>Текущий контроль</w:t>
      </w:r>
      <w:r w:rsidRPr="008021DA">
        <w:rPr>
          <w:b/>
          <w:sz w:val="26"/>
          <w:szCs w:val="26"/>
        </w:rPr>
        <w:t xml:space="preserve"> </w:t>
      </w:r>
    </w:p>
    <w:p w14:paraId="55E25ED7" w14:textId="77777777" w:rsidR="006C553F" w:rsidRPr="008021DA" w:rsidRDefault="006C553F" w:rsidP="002149AB">
      <w:pPr>
        <w:widowControl w:val="0"/>
        <w:spacing w:line="360" w:lineRule="auto"/>
        <w:ind w:firstLine="709"/>
        <w:jc w:val="both"/>
        <w:rPr>
          <w:rFonts w:cs="Courier New"/>
          <w:color w:val="000000"/>
          <w:sz w:val="26"/>
          <w:szCs w:val="26"/>
          <w:shd w:val="clear" w:color="auto" w:fill="FFFFFF"/>
        </w:rPr>
      </w:pPr>
      <w:r w:rsidRPr="008021DA">
        <w:rPr>
          <w:rFonts w:cs="Courier New"/>
          <w:color w:val="000000"/>
          <w:sz w:val="26"/>
          <w:szCs w:val="26"/>
          <w:shd w:val="clear" w:color="auto" w:fill="FFFFFF"/>
        </w:rPr>
        <w:t>Текущий контроль знаний проводится в формах, предусмотренных учебным планом.</w:t>
      </w:r>
    </w:p>
    <w:p w14:paraId="685D3073" w14:textId="77777777" w:rsidR="006C553F" w:rsidRPr="008021DA" w:rsidRDefault="006C553F" w:rsidP="002149AB">
      <w:pPr>
        <w:widowControl w:val="0"/>
        <w:spacing w:line="360" w:lineRule="auto"/>
        <w:ind w:firstLine="709"/>
        <w:jc w:val="both"/>
        <w:rPr>
          <w:rFonts w:cs="Courier New"/>
          <w:i/>
          <w:iCs/>
          <w:color w:val="000000"/>
          <w:sz w:val="26"/>
          <w:szCs w:val="26"/>
          <w:shd w:val="clear" w:color="auto" w:fill="FFFFFF"/>
        </w:rPr>
      </w:pPr>
      <w:r w:rsidRPr="008021DA">
        <w:rPr>
          <w:rFonts w:cs="Courier New"/>
          <w:i/>
          <w:iCs/>
          <w:color w:val="000000"/>
          <w:sz w:val="26"/>
          <w:szCs w:val="26"/>
          <w:shd w:val="clear" w:color="auto" w:fill="FFFFFF"/>
        </w:rPr>
        <w:t>В программе необходимо представить описание требования к проведению текущей аттестации, критерии оценивания.</w:t>
      </w:r>
      <w:bookmarkEnd w:id="33"/>
    </w:p>
    <w:p w14:paraId="28C02F89" w14:textId="77777777" w:rsidR="006C553F" w:rsidRPr="008021DA" w:rsidRDefault="006C553F" w:rsidP="002149AB">
      <w:pPr>
        <w:numPr>
          <w:ilvl w:val="1"/>
          <w:numId w:val="24"/>
        </w:numPr>
        <w:spacing w:line="360" w:lineRule="auto"/>
        <w:ind w:left="0" w:firstLine="709"/>
        <w:contextualSpacing/>
        <w:jc w:val="both"/>
        <w:rPr>
          <w:b/>
          <w:color w:val="0D0D0D" w:themeColor="text1" w:themeTint="F2"/>
          <w:sz w:val="26"/>
          <w:szCs w:val="26"/>
        </w:rPr>
      </w:pPr>
      <w:r w:rsidRPr="008021DA">
        <w:rPr>
          <w:b/>
          <w:color w:val="0D0D0D" w:themeColor="text1" w:themeTint="F2"/>
          <w:sz w:val="26"/>
          <w:szCs w:val="26"/>
        </w:rPr>
        <w:t xml:space="preserve">Промежуточная аттестация </w:t>
      </w:r>
    </w:p>
    <w:p w14:paraId="6FEC6A31" w14:textId="77777777" w:rsidR="006C553F" w:rsidRPr="008021DA" w:rsidRDefault="006C553F" w:rsidP="002149AB">
      <w:pPr>
        <w:widowControl w:val="0"/>
        <w:spacing w:line="360" w:lineRule="auto"/>
        <w:ind w:firstLine="709"/>
        <w:jc w:val="both"/>
        <w:rPr>
          <w:rFonts w:cs="Courier New"/>
          <w:color w:val="000000"/>
          <w:sz w:val="26"/>
          <w:szCs w:val="26"/>
          <w:shd w:val="clear" w:color="auto" w:fill="FFFFFF"/>
        </w:rPr>
      </w:pPr>
      <w:r w:rsidRPr="008021DA">
        <w:rPr>
          <w:rFonts w:cs="Courier New"/>
          <w:color w:val="000000"/>
          <w:sz w:val="26"/>
          <w:szCs w:val="26"/>
          <w:shd w:val="clear" w:color="auto" w:fill="FFFFFF"/>
        </w:rPr>
        <w:t>Освоение программы, в том числе отдельной ее части (модуля), может сопровождаться промежуточной аттестацией, проводимой в формах, в соответствии с учебным планом и рабочей программой.</w:t>
      </w:r>
    </w:p>
    <w:p w14:paraId="5BB2C852" w14:textId="77777777" w:rsidR="006C553F" w:rsidRPr="008021DA" w:rsidRDefault="006C553F" w:rsidP="002149AB">
      <w:pPr>
        <w:widowControl w:val="0"/>
        <w:spacing w:line="360" w:lineRule="auto"/>
        <w:ind w:firstLine="709"/>
        <w:jc w:val="both"/>
        <w:rPr>
          <w:rFonts w:cs="Courier New"/>
          <w:i/>
          <w:iCs/>
          <w:color w:val="000000"/>
          <w:sz w:val="26"/>
          <w:szCs w:val="26"/>
          <w:shd w:val="clear" w:color="auto" w:fill="FFFFFF"/>
        </w:rPr>
      </w:pPr>
      <w:r w:rsidRPr="008021DA">
        <w:rPr>
          <w:rFonts w:cs="Courier New"/>
          <w:i/>
          <w:iCs/>
          <w:color w:val="000000"/>
          <w:sz w:val="26"/>
          <w:szCs w:val="26"/>
          <w:shd w:val="clear" w:color="auto" w:fill="FFFFFF"/>
        </w:rPr>
        <w:t>В программе приводятся требования к выполнению заданий промежуточной аттестации, критерии оценивания.</w:t>
      </w:r>
    </w:p>
    <w:p w14:paraId="74BBC8A1" w14:textId="77777777" w:rsidR="006C553F" w:rsidRPr="008021DA" w:rsidRDefault="006C553F" w:rsidP="002149AB">
      <w:pPr>
        <w:numPr>
          <w:ilvl w:val="1"/>
          <w:numId w:val="24"/>
        </w:numPr>
        <w:spacing w:line="360" w:lineRule="auto"/>
        <w:ind w:left="0" w:firstLine="709"/>
        <w:contextualSpacing/>
        <w:jc w:val="both"/>
        <w:rPr>
          <w:b/>
          <w:bCs/>
          <w:color w:val="0D0D0D" w:themeColor="text1" w:themeTint="F2"/>
          <w:sz w:val="26"/>
          <w:szCs w:val="26"/>
        </w:rPr>
      </w:pPr>
      <w:r w:rsidRPr="008021DA">
        <w:rPr>
          <w:b/>
          <w:bCs/>
          <w:color w:val="0D0D0D" w:themeColor="text1" w:themeTint="F2"/>
          <w:sz w:val="26"/>
          <w:szCs w:val="26"/>
        </w:rPr>
        <w:t>Итоговая аттестация</w:t>
      </w:r>
    </w:p>
    <w:p w14:paraId="630CB655" w14:textId="77777777" w:rsidR="006C553F" w:rsidRPr="008021DA" w:rsidRDefault="006C553F" w:rsidP="002149AB">
      <w:pPr>
        <w:widowControl w:val="0"/>
        <w:spacing w:line="360" w:lineRule="auto"/>
        <w:ind w:firstLine="709"/>
        <w:jc w:val="both"/>
        <w:rPr>
          <w:rFonts w:cs="Courier New"/>
          <w:sz w:val="26"/>
          <w:szCs w:val="26"/>
        </w:rPr>
      </w:pPr>
      <w:r w:rsidRPr="008021DA">
        <w:rPr>
          <w:rFonts w:cs="Courier New"/>
          <w:sz w:val="26"/>
          <w:szCs w:val="26"/>
        </w:rPr>
        <w:t xml:space="preserve">Освоение программы завершается итоговой аттестацией. </w:t>
      </w:r>
    </w:p>
    <w:p w14:paraId="79BBBFCE" w14:textId="77777777" w:rsidR="006C553F" w:rsidRPr="008021DA" w:rsidRDefault="006C553F" w:rsidP="002149AB">
      <w:pPr>
        <w:widowControl w:val="0"/>
        <w:spacing w:line="360" w:lineRule="auto"/>
        <w:ind w:firstLine="709"/>
        <w:jc w:val="both"/>
        <w:rPr>
          <w:rFonts w:cs="Courier New"/>
          <w:i/>
          <w:iCs/>
          <w:sz w:val="26"/>
          <w:szCs w:val="26"/>
        </w:rPr>
      </w:pPr>
      <w:r w:rsidRPr="008021DA">
        <w:rPr>
          <w:rFonts w:cs="Courier New"/>
          <w:i/>
          <w:iCs/>
          <w:sz w:val="26"/>
          <w:szCs w:val="26"/>
        </w:rPr>
        <w:t xml:space="preserve">Дается характеристика материалов итоговой аттестации (с включением требований к оформлению и представлению материалов слушателями). </w:t>
      </w:r>
    </w:p>
    <w:p w14:paraId="32BA3560" w14:textId="77777777" w:rsidR="006C553F" w:rsidRPr="008021DA" w:rsidRDefault="006C553F" w:rsidP="002149AB">
      <w:pPr>
        <w:widowControl w:val="0"/>
        <w:spacing w:line="360" w:lineRule="auto"/>
        <w:ind w:firstLine="709"/>
        <w:jc w:val="both"/>
        <w:rPr>
          <w:bCs/>
          <w:i/>
          <w:iCs/>
          <w:strike/>
          <w:color w:val="000000"/>
          <w:sz w:val="26"/>
          <w:szCs w:val="26"/>
        </w:rPr>
      </w:pPr>
      <w:bookmarkStart w:id="34" w:name="_Hlk133245586"/>
      <w:r w:rsidRPr="008021DA">
        <w:rPr>
          <w:rFonts w:eastAsia="SimSun" w:cs="Courier New"/>
          <w:bCs/>
          <w:i/>
          <w:iCs/>
          <w:sz w:val="26"/>
          <w:szCs w:val="26"/>
        </w:rPr>
        <w:t>Зачет</w:t>
      </w:r>
      <w:r>
        <w:rPr>
          <w:rFonts w:eastAsia="SimSun" w:cs="Courier New"/>
          <w:bCs/>
          <w:i/>
          <w:iCs/>
          <w:sz w:val="26"/>
          <w:szCs w:val="26"/>
        </w:rPr>
        <w:t xml:space="preserve"> </w:t>
      </w:r>
      <w:r w:rsidRPr="008021DA">
        <w:rPr>
          <w:rFonts w:eastAsia="SimSun" w:cs="Courier New"/>
          <w:bCs/>
          <w:i/>
          <w:iCs/>
          <w:sz w:val="26"/>
          <w:szCs w:val="26"/>
        </w:rPr>
        <w:t>/</w:t>
      </w:r>
      <w:r>
        <w:rPr>
          <w:rFonts w:eastAsia="SimSun" w:cs="Courier New"/>
          <w:bCs/>
          <w:i/>
          <w:iCs/>
          <w:sz w:val="26"/>
          <w:szCs w:val="26"/>
        </w:rPr>
        <w:t xml:space="preserve"> </w:t>
      </w:r>
      <w:r w:rsidRPr="008021DA">
        <w:rPr>
          <w:rFonts w:eastAsia="SimSun" w:cs="Courier New"/>
          <w:bCs/>
          <w:i/>
          <w:iCs/>
          <w:sz w:val="26"/>
          <w:szCs w:val="26"/>
        </w:rPr>
        <w:t>дифференцированный зачет выставляется по результатам тестирования, защиты проектной работы и др.</w:t>
      </w:r>
      <w:r w:rsidRPr="008021DA">
        <w:rPr>
          <w:rFonts w:eastAsia="SimSun" w:cs="Courier New"/>
          <w:bCs/>
          <w:i/>
          <w:iCs/>
          <w:strike/>
          <w:sz w:val="26"/>
          <w:szCs w:val="26"/>
        </w:rPr>
        <w:t xml:space="preserve"> </w:t>
      </w:r>
      <w:bookmarkEnd w:id="34"/>
    </w:p>
    <w:p w14:paraId="5F463C5C" w14:textId="77777777" w:rsidR="006C553F" w:rsidRPr="008021DA" w:rsidRDefault="006C553F" w:rsidP="002149AB">
      <w:pPr>
        <w:spacing w:line="360" w:lineRule="auto"/>
        <w:ind w:firstLine="709"/>
        <w:jc w:val="both"/>
        <w:rPr>
          <w:rFonts w:eastAsia="SimSun" w:cs="Courier New"/>
          <w:bCs/>
          <w:i/>
          <w:iCs/>
          <w:sz w:val="26"/>
          <w:szCs w:val="26"/>
        </w:rPr>
      </w:pPr>
      <w:r w:rsidRPr="008021DA">
        <w:rPr>
          <w:rFonts w:eastAsia="SimSun" w:cs="Courier New"/>
          <w:b/>
          <w:sz w:val="26"/>
          <w:szCs w:val="26"/>
        </w:rPr>
        <w:t xml:space="preserve">Критерии оценивания: </w:t>
      </w:r>
      <w:bookmarkStart w:id="35" w:name="_Hlk133245953"/>
      <w:r w:rsidRPr="008021DA">
        <w:rPr>
          <w:rFonts w:eastAsia="SimSun" w:cs="Courier New"/>
          <w:bCs/>
          <w:i/>
          <w:iCs/>
          <w:sz w:val="26"/>
          <w:szCs w:val="26"/>
        </w:rPr>
        <w:t xml:space="preserve">описать условия, при которых слушатель считается аттестованным – положительный результат оценивания всех запланированных видов работ или тестирований. </w:t>
      </w:r>
    </w:p>
    <w:p w14:paraId="248678B4" w14:textId="77777777" w:rsidR="006C553F" w:rsidRPr="00E70080" w:rsidRDefault="006C553F" w:rsidP="002149AB">
      <w:pPr>
        <w:spacing w:line="360" w:lineRule="auto"/>
        <w:ind w:firstLine="709"/>
        <w:jc w:val="both"/>
        <w:rPr>
          <w:rFonts w:eastAsia="SimSun" w:cs="Courier New"/>
          <w:bCs/>
          <w:i/>
          <w:iCs/>
          <w:sz w:val="28"/>
        </w:rPr>
      </w:pPr>
      <w:r w:rsidRPr="008021DA">
        <w:rPr>
          <w:rFonts w:eastAsia="SimSun" w:cs="Courier New"/>
          <w:bCs/>
          <w:i/>
          <w:iCs/>
          <w:sz w:val="26"/>
          <w:szCs w:val="26"/>
        </w:rPr>
        <w:t>Указывается минимально необходимое количество баллов или оценка</w:t>
      </w:r>
      <w:r w:rsidRPr="00E70080">
        <w:rPr>
          <w:rFonts w:eastAsia="SimSun" w:cs="Courier New"/>
          <w:bCs/>
          <w:i/>
          <w:iCs/>
          <w:sz w:val="28"/>
        </w:rPr>
        <w:t>.</w:t>
      </w:r>
      <w:bookmarkEnd w:id="35"/>
    </w:p>
    <w:bookmarkEnd w:id="26"/>
    <w:p w14:paraId="75B84968" w14:textId="77777777" w:rsidR="002149AB" w:rsidRDefault="002149AB" w:rsidP="006A0EBA">
      <w:pPr>
        <w:spacing w:before="240" w:line="360" w:lineRule="auto"/>
        <w:jc w:val="right"/>
        <w:rPr>
          <w:rFonts w:cs="Courier New"/>
          <w:b/>
          <w:sz w:val="26"/>
          <w:szCs w:val="26"/>
        </w:rPr>
      </w:pPr>
    </w:p>
    <w:p w14:paraId="2509CA24" w14:textId="77777777" w:rsidR="002149AB" w:rsidRDefault="002149AB" w:rsidP="006A0EBA">
      <w:pPr>
        <w:spacing w:before="240" w:line="360" w:lineRule="auto"/>
        <w:jc w:val="right"/>
        <w:rPr>
          <w:rFonts w:cs="Courier New"/>
          <w:b/>
          <w:sz w:val="26"/>
          <w:szCs w:val="26"/>
        </w:rPr>
      </w:pPr>
    </w:p>
    <w:p w14:paraId="282727F4" w14:textId="77777777" w:rsidR="002149AB" w:rsidRDefault="002149AB" w:rsidP="006A0EBA">
      <w:pPr>
        <w:spacing w:before="240" w:line="360" w:lineRule="auto"/>
        <w:jc w:val="right"/>
        <w:rPr>
          <w:rFonts w:cs="Courier New"/>
          <w:b/>
          <w:sz w:val="26"/>
          <w:szCs w:val="26"/>
        </w:rPr>
      </w:pPr>
    </w:p>
    <w:p w14:paraId="576617BA" w14:textId="77777777" w:rsidR="002149AB" w:rsidRDefault="002149AB" w:rsidP="006A0EBA">
      <w:pPr>
        <w:spacing w:before="240" w:line="360" w:lineRule="auto"/>
        <w:jc w:val="right"/>
        <w:rPr>
          <w:rFonts w:cs="Courier New"/>
          <w:b/>
          <w:sz w:val="26"/>
          <w:szCs w:val="26"/>
        </w:rPr>
      </w:pPr>
    </w:p>
    <w:p w14:paraId="2ECB1764" w14:textId="77777777" w:rsidR="002149AB" w:rsidRDefault="002149AB" w:rsidP="006A0EBA">
      <w:pPr>
        <w:spacing w:before="240" w:line="360" w:lineRule="auto"/>
        <w:jc w:val="right"/>
        <w:rPr>
          <w:rFonts w:cs="Courier New"/>
          <w:b/>
          <w:sz w:val="26"/>
          <w:szCs w:val="26"/>
        </w:rPr>
      </w:pPr>
    </w:p>
    <w:p w14:paraId="4E267D05" w14:textId="02A92A5E" w:rsidR="006A0EBA" w:rsidRPr="004D3D04" w:rsidRDefault="006A0EBA" w:rsidP="006A0EBA">
      <w:pPr>
        <w:spacing w:before="240" w:line="360" w:lineRule="auto"/>
        <w:jc w:val="right"/>
        <w:rPr>
          <w:rFonts w:cs="Courier New"/>
          <w:b/>
          <w:sz w:val="26"/>
          <w:szCs w:val="26"/>
        </w:rPr>
      </w:pPr>
      <w:r w:rsidRPr="004D3D04">
        <w:rPr>
          <w:rFonts w:cs="Courier New"/>
          <w:b/>
          <w:sz w:val="26"/>
          <w:szCs w:val="26"/>
        </w:rPr>
        <w:lastRenderedPageBreak/>
        <w:t>Макет оформления программ ПО</w:t>
      </w:r>
    </w:p>
    <w:p w14:paraId="3596F52B" w14:textId="77777777" w:rsidR="006A0EBA" w:rsidRPr="004D3D04" w:rsidRDefault="006A0EBA" w:rsidP="006A0EBA">
      <w:pPr>
        <w:ind w:firstLine="709"/>
        <w:jc w:val="both"/>
        <w:rPr>
          <w:rFonts w:cs="Courier New"/>
          <w:sz w:val="26"/>
          <w:szCs w:val="26"/>
        </w:rPr>
      </w:pPr>
    </w:p>
    <w:p w14:paraId="7B484FFA" w14:textId="77777777" w:rsidR="006A0EBA" w:rsidRPr="004D3D04" w:rsidRDefault="006A0EBA" w:rsidP="006A0EBA">
      <w:pPr>
        <w:jc w:val="center"/>
        <w:rPr>
          <w:rFonts w:cs="Courier New"/>
          <w:sz w:val="26"/>
          <w:szCs w:val="26"/>
        </w:rPr>
      </w:pPr>
      <w:r w:rsidRPr="004D3D04">
        <w:rPr>
          <w:rFonts w:cs="Courier New"/>
          <w:sz w:val="26"/>
          <w:szCs w:val="26"/>
        </w:rPr>
        <w:t>УЧРЕДИТЕЛЬ</w:t>
      </w:r>
    </w:p>
    <w:p w14:paraId="20313677" w14:textId="77777777" w:rsidR="006A0EBA" w:rsidRPr="004D3D04" w:rsidRDefault="006A0EBA" w:rsidP="006A0EBA">
      <w:pPr>
        <w:jc w:val="center"/>
        <w:rPr>
          <w:rFonts w:cs="Courier New"/>
          <w:sz w:val="26"/>
          <w:szCs w:val="26"/>
        </w:rPr>
      </w:pPr>
    </w:p>
    <w:p w14:paraId="1B032476" w14:textId="77777777" w:rsidR="006A0EBA" w:rsidRPr="004D3D04" w:rsidRDefault="006A0EBA" w:rsidP="006A0EBA">
      <w:pPr>
        <w:spacing w:after="120"/>
        <w:jc w:val="center"/>
        <w:rPr>
          <w:rFonts w:cs="Courier New"/>
          <w:sz w:val="26"/>
          <w:szCs w:val="26"/>
        </w:rPr>
      </w:pPr>
      <w:r w:rsidRPr="004D3D04">
        <w:rPr>
          <w:rFonts w:cs="Courier New"/>
          <w:sz w:val="26"/>
          <w:szCs w:val="26"/>
        </w:rPr>
        <w:t>НАИМЕНОВАНИЕ ОРГАНИЗАЦИИ</w:t>
      </w:r>
    </w:p>
    <w:p w14:paraId="629A834E" w14:textId="77777777" w:rsidR="006A0EBA" w:rsidRPr="004D3D04" w:rsidRDefault="006A0EBA" w:rsidP="006A0EBA">
      <w:pPr>
        <w:jc w:val="center"/>
        <w:rPr>
          <w:rFonts w:cs="Courier New"/>
          <w:sz w:val="26"/>
          <w:szCs w:val="26"/>
        </w:rPr>
      </w:pPr>
      <w:r w:rsidRPr="004D3D04">
        <w:rPr>
          <w:rFonts w:cs="Courier New"/>
          <w:sz w:val="26"/>
          <w:szCs w:val="26"/>
        </w:rPr>
        <w:t>(__________)</w:t>
      </w:r>
    </w:p>
    <w:p w14:paraId="5CAC2944" w14:textId="77777777" w:rsidR="006A0EBA" w:rsidRPr="004D3D04" w:rsidRDefault="006A0EBA" w:rsidP="006A0EBA">
      <w:pPr>
        <w:jc w:val="center"/>
        <w:rPr>
          <w:rFonts w:cs="Courier New"/>
          <w:sz w:val="26"/>
          <w:szCs w:val="26"/>
        </w:rPr>
      </w:pPr>
    </w:p>
    <w:tbl>
      <w:tblPr>
        <w:tblStyle w:val="1a"/>
        <w:tblW w:w="9354"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Layout w:type="fixed"/>
        <w:tblLook w:val="04A0" w:firstRow="1" w:lastRow="0" w:firstColumn="1" w:lastColumn="0" w:noHBand="0" w:noVBand="1"/>
      </w:tblPr>
      <w:tblGrid>
        <w:gridCol w:w="4786"/>
        <w:gridCol w:w="1593"/>
        <w:gridCol w:w="2975"/>
      </w:tblGrid>
      <w:tr w:rsidR="006A0EBA" w:rsidRPr="004D3D04" w14:paraId="76AF26AE" w14:textId="77777777" w:rsidTr="00BD2F26">
        <w:tc>
          <w:tcPr>
            <w:tcW w:w="4786" w:type="dxa"/>
          </w:tcPr>
          <w:p w14:paraId="53B7FF0D" w14:textId="77777777" w:rsidR="006A0EBA" w:rsidRPr="004D3D04" w:rsidRDefault="006A0EBA" w:rsidP="00BD2F26">
            <w:pPr>
              <w:rPr>
                <w:sz w:val="26"/>
                <w:szCs w:val="26"/>
              </w:rPr>
            </w:pPr>
            <w:r w:rsidRPr="004D3D04">
              <w:rPr>
                <w:sz w:val="26"/>
                <w:szCs w:val="26"/>
              </w:rPr>
              <w:t>УТВЕРЖДЕНО</w:t>
            </w:r>
          </w:p>
          <w:p w14:paraId="54C07E66" w14:textId="77777777" w:rsidR="006A0EBA" w:rsidRPr="004D3D04" w:rsidRDefault="006A0EBA" w:rsidP="00BD2F26">
            <w:pPr>
              <w:rPr>
                <w:i/>
                <w:iCs/>
                <w:sz w:val="26"/>
                <w:szCs w:val="26"/>
              </w:rPr>
            </w:pPr>
            <w:r w:rsidRPr="004D3D04">
              <w:rPr>
                <w:i/>
                <w:iCs/>
                <w:sz w:val="26"/>
                <w:szCs w:val="26"/>
              </w:rPr>
              <w:t>Коллегиальный орган (при наличии)</w:t>
            </w:r>
          </w:p>
          <w:p w14:paraId="77BDDF60" w14:textId="77777777" w:rsidR="006A0EBA" w:rsidRPr="004D3D04" w:rsidRDefault="006A0EBA" w:rsidP="00BD2F26">
            <w:pPr>
              <w:rPr>
                <w:sz w:val="26"/>
                <w:szCs w:val="26"/>
              </w:rPr>
            </w:pPr>
            <w:r w:rsidRPr="004D3D04">
              <w:rPr>
                <w:sz w:val="26"/>
                <w:szCs w:val="26"/>
              </w:rPr>
              <w:t>(протокол от «__» __20__ г. № __)</w:t>
            </w:r>
          </w:p>
        </w:tc>
        <w:tc>
          <w:tcPr>
            <w:tcW w:w="1593" w:type="dxa"/>
          </w:tcPr>
          <w:p w14:paraId="4A2F5B4A" w14:textId="77777777" w:rsidR="006A0EBA" w:rsidRPr="004D3D04" w:rsidRDefault="006A0EBA" w:rsidP="00BD2F26">
            <w:pPr>
              <w:rPr>
                <w:sz w:val="26"/>
                <w:szCs w:val="26"/>
              </w:rPr>
            </w:pPr>
          </w:p>
        </w:tc>
        <w:tc>
          <w:tcPr>
            <w:tcW w:w="2975" w:type="dxa"/>
          </w:tcPr>
          <w:p w14:paraId="15CDF1A3" w14:textId="77777777" w:rsidR="006A0EBA" w:rsidRPr="004D3D04" w:rsidRDefault="006A0EBA" w:rsidP="00BD2F26">
            <w:pPr>
              <w:rPr>
                <w:sz w:val="26"/>
                <w:szCs w:val="26"/>
              </w:rPr>
            </w:pPr>
            <w:r w:rsidRPr="004D3D04">
              <w:rPr>
                <w:sz w:val="26"/>
                <w:szCs w:val="26"/>
              </w:rPr>
              <w:t>УТВЕРЖДАЮ</w:t>
            </w:r>
          </w:p>
          <w:p w14:paraId="18BBC632" w14:textId="77777777" w:rsidR="006A0EBA" w:rsidRPr="004D3D04" w:rsidRDefault="006A0EBA" w:rsidP="00BD2F26">
            <w:pPr>
              <w:spacing w:after="240"/>
              <w:rPr>
                <w:sz w:val="26"/>
                <w:szCs w:val="26"/>
              </w:rPr>
            </w:pPr>
            <w:r w:rsidRPr="004D3D04">
              <w:rPr>
                <w:sz w:val="26"/>
                <w:szCs w:val="26"/>
              </w:rPr>
              <w:t xml:space="preserve">______________ </w:t>
            </w:r>
          </w:p>
        </w:tc>
      </w:tr>
    </w:tbl>
    <w:p w14:paraId="386BDC18" w14:textId="77777777" w:rsidR="006A0EBA" w:rsidRPr="004D3D04" w:rsidRDefault="006A0EBA" w:rsidP="006A0EBA">
      <w:pPr>
        <w:ind w:firstLine="709"/>
        <w:jc w:val="both"/>
        <w:rPr>
          <w:rFonts w:cs="Courier New"/>
          <w:sz w:val="26"/>
          <w:szCs w:val="26"/>
        </w:rPr>
      </w:pPr>
    </w:p>
    <w:p w14:paraId="1CE75A5D" w14:textId="77777777" w:rsidR="006A0EBA" w:rsidRPr="004D3D04" w:rsidRDefault="006A0EBA" w:rsidP="006A0EBA">
      <w:pPr>
        <w:ind w:firstLine="709"/>
        <w:jc w:val="both"/>
        <w:rPr>
          <w:rFonts w:cs="Courier New"/>
          <w:sz w:val="26"/>
          <w:szCs w:val="26"/>
        </w:rPr>
      </w:pPr>
    </w:p>
    <w:p w14:paraId="72826CDC" w14:textId="77777777" w:rsidR="006A0EBA" w:rsidRPr="004D3D04" w:rsidRDefault="006A0EBA" w:rsidP="006A0EBA">
      <w:pPr>
        <w:ind w:firstLine="709"/>
        <w:jc w:val="both"/>
        <w:rPr>
          <w:rFonts w:cs="Courier New"/>
          <w:sz w:val="26"/>
          <w:szCs w:val="26"/>
        </w:rPr>
      </w:pPr>
    </w:p>
    <w:p w14:paraId="10973447" w14:textId="77777777" w:rsidR="006A0EBA" w:rsidRPr="004D3D04" w:rsidRDefault="006A0EBA" w:rsidP="006A0EBA">
      <w:pPr>
        <w:ind w:firstLine="709"/>
        <w:jc w:val="both"/>
        <w:rPr>
          <w:rFonts w:cs="Courier New"/>
          <w:sz w:val="26"/>
          <w:szCs w:val="26"/>
        </w:rPr>
      </w:pPr>
    </w:p>
    <w:p w14:paraId="13BD411E" w14:textId="77777777" w:rsidR="006A0EBA" w:rsidRPr="004D3D04" w:rsidRDefault="006A0EBA" w:rsidP="006A0EBA">
      <w:pPr>
        <w:tabs>
          <w:tab w:val="left" w:pos="0"/>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jc w:val="center"/>
        <w:rPr>
          <w:rFonts w:eastAsia="ヒラギノ角ゴ Pro W3"/>
          <w:b/>
          <w:bCs/>
          <w:caps/>
          <w:color w:val="000000"/>
          <w:sz w:val="26"/>
          <w:szCs w:val="26"/>
        </w:rPr>
      </w:pPr>
      <w:r w:rsidRPr="004D3D04">
        <w:rPr>
          <w:rFonts w:eastAsia="ヒラギノ角ゴ Pro W3"/>
          <w:b/>
          <w:bCs/>
          <w:caps/>
          <w:color w:val="000000"/>
          <w:sz w:val="26"/>
          <w:szCs w:val="26"/>
        </w:rPr>
        <w:t xml:space="preserve">ОСНОВНая ПРОГРАММа ПРОФЕССИОНАЛЬНОГО ОБУЧЕНИЯ </w:t>
      </w:r>
    </w:p>
    <w:p w14:paraId="5E77CDA6" w14:textId="77777777" w:rsidR="006A0EBA" w:rsidRPr="004D3D04" w:rsidRDefault="006A0EBA" w:rsidP="006A0EBA">
      <w:pPr>
        <w:tabs>
          <w:tab w:val="left" w:pos="0"/>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jc w:val="center"/>
        <w:rPr>
          <w:rFonts w:eastAsia="ヒラギノ角ゴ Pro W3"/>
          <w:b/>
          <w:bCs/>
          <w:caps/>
          <w:color w:val="000000"/>
          <w:sz w:val="26"/>
          <w:szCs w:val="26"/>
        </w:rPr>
      </w:pPr>
      <w:r w:rsidRPr="004D3D04">
        <w:rPr>
          <w:rFonts w:eastAsia="ヒラギノ角ゴ Pro W3"/>
          <w:b/>
          <w:bCs/>
          <w:caps/>
          <w:color w:val="000000"/>
          <w:sz w:val="26"/>
          <w:szCs w:val="26"/>
        </w:rPr>
        <w:t>ПО ПРОГРАММЕ ПОДГОТОВКИ (переподготовки/повышения квалификации) ПО ПРОФЕССИи РАБОЧего/должности служащего</w:t>
      </w:r>
    </w:p>
    <w:p w14:paraId="35194A86" w14:textId="77777777" w:rsidR="006A0EBA" w:rsidRPr="004D3D04" w:rsidRDefault="006A0EBA" w:rsidP="006A0EBA">
      <w:pPr>
        <w:spacing w:before="240"/>
        <w:jc w:val="center"/>
        <w:rPr>
          <w:rFonts w:cs="Courier New"/>
          <w:b/>
          <w:bCs/>
          <w:sz w:val="26"/>
          <w:szCs w:val="26"/>
        </w:rPr>
      </w:pPr>
      <w:r w:rsidRPr="004D3D04">
        <w:rPr>
          <w:rFonts w:cs="Courier New"/>
          <w:b/>
          <w:bCs/>
          <w:sz w:val="26"/>
          <w:szCs w:val="26"/>
        </w:rPr>
        <w:t>«</w:t>
      </w:r>
      <w:r w:rsidRPr="004D3D04">
        <w:rPr>
          <w:rFonts w:cs="Courier New"/>
          <w:b/>
          <w:bCs/>
          <w:i/>
          <w:iCs/>
          <w:sz w:val="26"/>
          <w:szCs w:val="26"/>
        </w:rPr>
        <w:t>Наименование программы</w:t>
      </w:r>
      <w:r w:rsidRPr="004D3D04">
        <w:rPr>
          <w:rFonts w:cs="Courier New"/>
          <w:b/>
          <w:bCs/>
          <w:sz w:val="26"/>
          <w:szCs w:val="26"/>
        </w:rPr>
        <w:t>»</w:t>
      </w:r>
      <w:r w:rsidRPr="004D3D04">
        <w:rPr>
          <w:rStyle w:val="aff6"/>
          <w:rFonts w:cs="Courier New"/>
          <w:b/>
          <w:bCs/>
          <w:sz w:val="26"/>
          <w:szCs w:val="26"/>
        </w:rPr>
        <w:footnoteReference w:id="48"/>
      </w:r>
    </w:p>
    <w:p w14:paraId="264CBBC4" w14:textId="77777777" w:rsidR="006A0EBA" w:rsidRPr="004D3D04" w:rsidRDefault="006A0EBA" w:rsidP="006A0EBA">
      <w:pPr>
        <w:spacing w:before="240"/>
        <w:jc w:val="center"/>
        <w:rPr>
          <w:rFonts w:cs="Courier New"/>
          <w:b/>
          <w:bCs/>
          <w:sz w:val="26"/>
          <w:szCs w:val="26"/>
        </w:rPr>
      </w:pPr>
      <w:r w:rsidRPr="004D3D04">
        <w:rPr>
          <w:rFonts w:cs="Courier New"/>
          <w:b/>
          <w:bCs/>
          <w:sz w:val="26"/>
          <w:szCs w:val="26"/>
        </w:rPr>
        <w:t>____________________</w:t>
      </w:r>
    </w:p>
    <w:p w14:paraId="20A16E09" w14:textId="77777777" w:rsidR="006A0EBA" w:rsidRPr="004D3D04" w:rsidRDefault="006A0EBA" w:rsidP="006A0EBA">
      <w:pPr>
        <w:spacing w:before="240"/>
        <w:jc w:val="center"/>
        <w:rPr>
          <w:rFonts w:cs="Courier New"/>
          <w:sz w:val="26"/>
          <w:szCs w:val="26"/>
          <w:u w:val="single"/>
        </w:rPr>
      </w:pPr>
      <w:r w:rsidRPr="004D3D04">
        <w:rPr>
          <w:rFonts w:cs="Courier New"/>
          <w:sz w:val="26"/>
          <w:szCs w:val="26"/>
          <w:u w:val="single"/>
        </w:rPr>
        <w:t>(</w:t>
      </w:r>
      <w:r w:rsidRPr="004D3D04">
        <w:rPr>
          <w:rFonts w:cs="Courier New"/>
          <w:i/>
          <w:iCs/>
          <w:sz w:val="26"/>
          <w:szCs w:val="26"/>
          <w:u w:val="single"/>
        </w:rPr>
        <w:t>Наименование присваиваемой квалификации</w:t>
      </w:r>
      <w:r w:rsidRPr="004D3D04">
        <w:rPr>
          <w:rFonts w:cs="Courier New"/>
          <w:sz w:val="26"/>
          <w:szCs w:val="26"/>
          <w:u w:val="single"/>
        </w:rPr>
        <w:t>)</w:t>
      </w:r>
    </w:p>
    <w:p w14:paraId="6C070524" w14:textId="77777777" w:rsidR="006A0EBA" w:rsidRPr="004D3D04" w:rsidRDefault="006A0EBA" w:rsidP="006A0EBA">
      <w:pPr>
        <w:jc w:val="center"/>
        <w:rPr>
          <w:rFonts w:cs="Courier New"/>
          <w:sz w:val="26"/>
          <w:szCs w:val="26"/>
        </w:rPr>
      </w:pPr>
    </w:p>
    <w:p w14:paraId="645D26EB" w14:textId="77777777" w:rsidR="006A0EBA" w:rsidRPr="004D3D04" w:rsidRDefault="006A0EBA" w:rsidP="006A0EBA">
      <w:pPr>
        <w:spacing w:after="120"/>
        <w:contextualSpacing/>
        <w:jc w:val="center"/>
        <w:rPr>
          <w:rFonts w:cstheme="majorBidi"/>
          <w:bCs/>
          <w:color w:val="0D0D0D" w:themeColor="text1" w:themeTint="F2"/>
          <w:sz w:val="26"/>
          <w:szCs w:val="26"/>
        </w:rPr>
      </w:pPr>
    </w:p>
    <w:p w14:paraId="64AAF47D" w14:textId="77777777" w:rsidR="006A0EBA" w:rsidRPr="004D3D04" w:rsidRDefault="006A0EBA" w:rsidP="006A0EBA">
      <w:pPr>
        <w:spacing w:before="240"/>
        <w:jc w:val="center"/>
        <w:rPr>
          <w:rFonts w:cs="Courier New"/>
          <w:sz w:val="26"/>
          <w:szCs w:val="26"/>
          <w:u w:val="single"/>
        </w:rPr>
      </w:pPr>
      <w:r w:rsidRPr="004D3D04">
        <w:rPr>
          <w:rFonts w:cs="Courier New"/>
          <w:sz w:val="26"/>
          <w:szCs w:val="26"/>
          <w:u w:val="single"/>
        </w:rPr>
        <w:t>(</w:t>
      </w:r>
      <w:r w:rsidRPr="004D3D04">
        <w:rPr>
          <w:rFonts w:cs="Courier New"/>
          <w:i/>
          <w:iCs/>
          <w:sz w:val="26"/>
          <w:szCs w:val="26"/>
          <w:u w:val="single"/>
        </w:rPr>
        <w:t>Профессиональный стандарт (при наличии)</w:t>
      </w:r>
      <w:r w:rsidRPr="004D3D04">
        <w:rPr>
          <w:rFonts w:cs="Courier New"/>
          <w:sz w:val="26"/>
          <w:szCs w:val="26"/>
          <w:u w:val="single"/>
        </w:rPr>
        <w:t>)</w:t>
      </w:r>
    </w:p>
    <w:p w14:paraId="0D724790" w14:textId="77777777" w:rsidR="006A0EBA" w:rsidRPr="004D3D04" w:rsidRDefault="006A0EBA" w:rsidP="006A0EBA">
      <w:pPr>
        <w:spacing w:after="120"/>
        <w:contextualSpacing/>
        <w:jc w:val="center"/>
        <w:rPr>
          <w:rFonts w:cstheme="majorBidi"/>
          <w:bCs/>
          <w:color w:val="0D0D0D" w:themeColor="text1" w:themeTint="F2"/>
          <w:sz w:val="26"/>
          <w:szCs w:val="26"/>
        </w:rPr>
      </w:pPr>
    </w:p>
    <w:p w14:paraId="74302538" w14:textId="77777777" w:rsidR="006A0EBA" w:rsidRPr="004D3D04" w:rsidRDefault="006A0EBA" w:rsidP="006A0EBA">
      <w:pPr>
        <w:spacing w:after="120"/>
        <w:contextualSpacing/>
        <w:jc w:val="center"/>
        <w:rPr>
          <w:rFonts w:cstheme="majorBidi"/>
          <w:bCs/>
          <w:color w:val="0D0D0D" w:themeColor="text1" w:themeTint="F2"/>
          <w:sz w:val="26"/>
          <w:szCs w:val="26"/>
        </w:rPr>
      </w:pPr>
    </w:p>
    <w:p w14:paraId="7610C13D" w14:textId="77777777" w:rsidR="006A0EBA" w:rsidRPr="004D3D04" w:rsidRDefault="006A0EBA" w:rsidP="006A0EBA">
      <w:pPr>
        <w:spacing w:after="120"/>
        <w:contextualSpacing/>
        <w:jc w:val="center"/>
        <w:rPr>
          <w:rFonts w:cstheme="majorBidi"/>
          <w:bCs/>
          <w:color w:val="0D0D0D" w:themeColor="text1" w:themeTint="F2"/>
          <w:sz w:val="26"/>
          <w:szCs w:val="26"/>
        </w:rPr>
      </w:pPr>
    </w:p>
    <w:p w14:paraId="7BD23093" w14:textId="77777777" w:rsidR="006A0EBA" w:rsidRPr="004D3D04" w:rsidRDefault="006A0EBA" w:rsidP="006A0EBA">
      <w:pPr>
        <w:spacing w:before="240" w:line="360" w:lineRule="auto"/>
        <w:jc w:val="both"/>
        <w:rPr>
          <w:rFonts w:cstheme="majorBidi"/>
          <w:b/>
          <w:bCs/>
          <w:color w:val="0D0D0D" w:themeColor="text1" w:themeTint="F2"/>
          <w:sz w:val="26"/>
          <w:szCs w:val="26"/>
        </w:rPr>
      </w:pPr>
    </w:p>
    <w:p w14:paraId="6B55C053" w14:textId="53C033CD" w:rsidR="00DB4D11" w:rsidRPr="004D3D04" w:rsidRDefault="00DB4D11" w:rsidP="006A0EBA">
      <w:pPr>
        <w:spacing w:before="240" w:line="360" w:lineRule="auto"/>
        <w:jc w:val="both"/>
        <w:rPr>
          <w:rFonts w:cstheme="majorBidi"/>
          <w:b/>
          <w:bCs/>
          <w:color w:val="0D0D0D" w:themeColor="text1" w:themeTint="F2"/>
          <w:sz w:val="26"/>
          <w:szCs w:val="26"/>
        </w:rPr>
      </w:pPr>
    </w:p>
    <w:p w14:paraId="0F901EDC" w14:textId="26FC9A2B" w:rsidR="00DB4D11" w:rsidRPr="004D3D04" w:rsidRDefault="00DB4D11" w:rsidP="006A0EBA">
      <w:pPr>
        <w:spacing w:before="240" w:line="360" w:lineRule="auto"/>
        <w:jc w:val="both"/>
        <w:rPr>
          <w:rFonts w:cstheme="majorBidi"/>
          <w:b/>
          <w:bCs/>
          <w:color w:val="0D0D0D" w:themeColor="text1" w:themeTint="F2"/>
          <w:sz w:val="26"/>
          <w:szCs w:val="26"/>
        </w:rPr>
      </w:pPr>
    </w:p>
    <w:p w14:paraId="43B31898" w14:textId="77777777" w:rsidR="00DB4D11" w:rsidRPr="004D3D04" w:rsidRDefault="00DB4D11" w:rsidP="006A0EBA">
      <w:pPr>
        <w:spacing w:before="240" w:line="360" w:lineRule="auto"/>
        <w:jc w:val="both"/>
        <w:rPr>
          <w:rFonts w:cstheme="majorBidi"/>
          <w:b/>
          <w:bCs/>
          <w:color w:val="0D0D0D" w:themeColor="text1" w:themeTint="F2"/>
          <w:sz w:val="26"/>
          <w:szCs w:val="26"/>
        </w:rPr>
      </w:pPr>
    </w:p>
    <w:p w14:paraId="5FF4C054" w14:textId="77777777" w:rsidR="006A0EBA" w:rsidRPr="004D3D04" w:rsidRDefault="006A0EBA" w:rsidP="006A0EBA">
      <w:pPr>
        <w:spacing w:before="240" w:line="360" w:lineRule="auto"/>
        <w:jc w:val="both"/>
        <w:rPr>
          <w:rFonts w:cstheme="majorBidi"/>
          <w:b/>
          <w:bCs/>
          <w:color w:val="0D0D0D" w:themeColor="text1" w:themeTint="F2"/>
          <w:sz w:val="26"/>
          <w:szCs w:val="26"/>
        </w:rPr>
      </w:pPr>
    </w:p>
    <w:p w14:paraId="4B8346C2" w14:textId="77777777" w:rsidR="006A0EBA" w:rsidRPr="004D3D04" w:rsidRDefault="006A0EBA" w:rsidP="006A0EBA">
      <w:pPr>
        <w:spacing w:before="240" w:line="360" w:lineRule="auto"/>
        <w:jc w:val="center"/>
        <w:rPr>
          <w:rFonts w:cs="Courier New"/>
          <w:sz w:val="26"/>
          <w:szCs w:val="26"/>
        </w:rPr>
      </w:pPr>
      <w:r w:rsidRPr="004D3D04">
        <w:rPr>
          <w:rFonts w:cstheme="majorBidi"/>
          <w:b/>
          <w:bCs/>
          <w:color w:val="0D0D0D" w:themeColor="text1" w:themeTint="F2"/>
          <w:sz w:val="26"/>
          <w:szCs w:val="26"/>
        </w:rPr>
        <w:t>Город 20</w:t>
      </w:r>
      <w:r w:rsidRPr="004D3D04">
        <w:rPr>
          <w:rFonts w:cstheme="majorBidi"/>
          <w:b/>
          <w:bCs/>
          <w:color w:val="0D0D0D" w:themeColor="text1" w:themeTint="F2"/>
          <w:sz w:val="26"/>
          <w:szCs w:val="26"/>
          <w:u w:val="single"/>
        </w:rPr>
        <w:t>__</w:t>
      </w:r>
      <w:bookmarkEnd w:id="4"/>
      <w:r w:rsidRPr="004D3D04">
        <w:rPr>
          <w:rFonts w:cs="Courier New"/>
          <w:sz w:val="26"/>
          <w:szCs w:val="26"/>
        </w:rPr>
        <w:br w:type="page"/>
      </w:r>
    </w:p>
    <w:p w14:paraId="063E5E11" w14:textId="77777777" w:rsidR="006A0EBA" w:rsidRPr="00EE6670" w:rsidRDefault="006A0EBA" w:rsidP="006A0EBA">
      <w:pPr>
        <w:spacing w:line="360" w:lineRule="auto"/>
        <w:ind w:firstLine="709"/>
        <w:jc w:val="both"/>
        <w:rPr>
          <w:rFonts w:eastAsiaTheme="minorEastAsia" w:cs="Courier New"/>
          <w:b/>
          <w:sz w:val="26"/>
          <w:szCs w:val="26"/>
        </w:rPr>
      </w:pPr>
      <w:r w:rsidRPr="00EE6670">
        <w:rPr>
          <w:rFonts w:eastAsiaTheme="minorEastAsia" w:cs="Courier New"/>
          <w:b/>
          <w:sz w:val="26"/>
          <w:szCs w:val="26"/>
        </w:rPr>
        <w:lastRenderedPageBreak/>
        <w:t>Разработчики (составители):</w:t>
      </w:r>
    </w:p>
    <w:p w14:paraId="21AB60A2" w14:textId="77777777" w:rsidR="006A0EBA" w:rsidRPr="00EE6670" w:rsidRDefault="006A0EBA" w:rsidP="006A0EBA">
      <w:pPr>
        <w:spacing w:line="360" w:lineRule="auto"/>
        <w:ind w:firstLine="709"/>
        <w:jc w:val="both"/>
        <w:rPr>
          <w:rFonts w:eastAsiaTheme="minorEastAsia" w:cs="Courier New"/>
          <w:bCs/>
          <w:sz w:val="26"/>
          <w:szCs w:val="26"/>
        </w:rPr>
      </w:pPr>
      <w:r w:rsidRPr="00EE6670">
        <w:rPr>
          <w:rFonts w:eastAsiaTheme="minorEastAsia" w:cs="Courier New"/>
          <w:bCs/>
          <w:sz w:val="26"/>
          <w:szCs w:val="26"/>
        </w:rPr>
        <w:t xml:space="preserve">1. </w:t>
      </w:r>
      <w:r w:rsidRPr="00EE6670">
        <w:rPr>
          <w:rFonts w:eastAsiaTheme="minorEastAsia" w:cs="Courier New"/>
          <w:bCs/>
          <w:i/>
          <w:iCs/>
          <w:sz w:val="26"/>
          <w:szCs w:val="26"/>
        </w:rPr>
        <w:t>Ф.И.О., (ученая степень, звание – при наличии), должность, место работы</w:t>
      </w:r>
    </w:p>
    <w:p w14:paraId="46A6F201" w14:textId="77777777" w:rsidR="006A0EBA" w:rsidRPr="00EE6670" w:rsidRDefault="006A0EBA" w:rsidP="006A0EBA">
      <w:pPr>
        <w:spacing w:line="360" w:lineRule="auto"/>
        <w:ind w:firstLine="709"/>
        <w:jc w:val="both"/>
        <w:rPr>
          <w:rFonts w:eastAsiaTheme="minorEastAsia" w:cs="Courier New"/>
          <w:bCs/>
          <w:sz w:val="26"/>
          <w:szCs w:val="26"/>
        </w:rPr>
      </w:pPr>
      <w:r w:rsidRPr="00EE6670">
        <w:rPr>
          <w:rFonts w:eastAsiaTheme="minorEastAsia" w:cs="Courier New"/>
          <w:bCs/>
          <w:sz w:val="26"/>
          <w:szCs w:val="26"/>
        </w:rPr>
        <w:t xml:space="preserve">2. </w:t>
      </w:r>
      <w:r w:rsidRPr="00EE6670">
        <w:rPr>
          <w:rFonts w:eastAsiaTheme="minorEastAsia" w:cs="Courier New"/>
          <w:bCs/>
          <w:i/>
          <w:iCs/>
          <w:sz w:val="26"/>
          <w:szCs w:val="26"/>
        </w:rPr>
        <w:t>Ф.И.О., (ученая степень, звание – при наличии), должность, место работы</w:t>
      </w:r>
    </w:p>
    <w:p w14:paraId="0D9EF153" w14:textId="77777777" w:rsidR="006A0EBA" w:rsidRPr="00EE6670" w:rsidRDefault="006A0EBA" w:rsidP="006A0EBA">
      <w:pPr>
        <w:spacing w:line="360" w:lineRule="auto"/>
        <w:ind w:firstLine="709"/>
        <w:jc w:val="both"/>
        <w:rPr>
          <w:rFonts w:eastAsiaTheme="minorEastAsia" w:cs="Courier New"/>
          <w:bCs/>
          <w:sz w:val="26"/>
          <w:szCs w:val="26"/>
        </w:rPr>
      </w:pPr>
      <w:r w:rsidRPr="00EE6670">
        <w:rPr>
          <w:rFonts w:eastAsiaTheme="minorEastAsia" w:cs="Courier New"/>
          <w:bCs/>
          <w:sz w:val="26"/>
          <w:szCs w:val="26"/>
        </w:rPr>
        <w:t>3. ...</w:t>
      </w:r>
    </w:p>
    <w:p w14:paraId="259CB247" w14:textId="77777777" w:rsidR="006A0EBA" w:rsidRPr="00EE6670" w:rsidRDefault="006A0EBA" w:rsidP="006A0EBA">
      <w:pPr>
        <w:spacing w:line="360" w:lineRule="auto"/>
        <w:ind w:firstLine="709"/>
        <w:jc w:val="both"/>
        <w:rPr>
          <w:rFonts w:eastAsiaTheme="minorEastAsia" w:cs="Courier New"/>
          <w:bCs/>
          <w:sz w:val="26"/>
          <w:szCs w:val="26"/>
        </w:rPr>
      </w:pPr>
    </w:p>
    <w:p w14:paraId="07701F52" w14:textId="77777777" w:rsidR="006A0EBA" w:rsidRPr="00EE6670" w:rsidRDefault="006A0EBA" w:rsidP="006A0EBA">
      <w:pPr>
        <w:spacing w:line="360" w:lineRule="auto"/>
        <w:ind w:firstLine="709"/>
        <w:jc w:val="both"/>
        <w:rPr>
          <w:rFonts w:cs="Courier New"/>
          <w:iCs/>
          <w:sz w:val="26"/>
          <w:szCs w:val="26"/>
        </w:rPr>
      </w:pPr>
    </w:p>
    <w:p w14:paraId="736E31E0" w14:textId="77777777" w:rsidR="006A0EBA" w:rsidRPr="00EE6670" w:rsidRDefault="006A0EBA" w:rsidP="006A0EBA">
      <w:pPr>
        <w:spacing w:line="360" w:lineRule="auto"/>
        <w:ind w:firstLine="709"/>
        <w:jc w:val="both"/>
        <w:rPr>
          <w:rFonts w:cs="Courier New"/>
          <w:iCs/>
          <w:sz w:val="26"/>
          <w:szCs w:val="26"/>
        </w:rPr>
      </w:pPr>
    </w:p>
    <w:p w14:paraId="657C5B34" w14:textId="77777777" w:rsidR="006A0EBA" w:rsidRPr="00EE6670" w:rsidRDefault="006A0EBA" w:rsidP="006A0EBA">
      <w:pPr>
        <w:spacing w:line="360" w:lineRule="auto"/>
        <w:ind w:firstLine="709"/>
        <w:jc w:val="both"/>
        <w:rPr>
          <w:rFonts w:cs="Courier New"/>
          <w:iCs/>
          <w:sz w:val="26"/>
          <w:szCs w:val="26"/>
        </w:rPr>
      </w:pPr>
    </w:p>
    <w:p w14:paraId="6EC3CB68" w14:textId="77777777" w:rsidR="006A0EBA" w:rsidRPr="00EE6670" w:rsidRDefault="006A0EBA" w:rsidP="006A0EBA">
      <w:pPr>
        <w:spacing w:line="360" w:lineRule="auto"/>
        <w:ind w:firstLine="709"/>
        <w:jc w:val="both"/>
        <w:rPr>
          <w:rFonts w:cs="Courier New"/>
          <w:iCs/>
          <w:sz w:val="26"/>
          <w:szCs w:val="26"/>
        </w:rPr>
      </w:pPr>
    </w:p>
    <w:p w14:paraId="685F35BD" w14:textId="77777777" w:rsidR="006A0EBA" w:rsidRPr="00EE6670" w:rsidRDefault="006A0EBA" w:rsidP="006A0EBA">
      <w:pPr>
        <w:spacing w:line="360" w:lineRule="auto"/>
        <w:ind w:firstLine="709"/>
        <w:jc w:val="both"/>
        <w:rPr>
          <w:rFonts w:cs="Courier New"/>
          <w:iCs/>
          <w:sz w:val="26"/>
          <w:szCs w:val="26"/>
        </w:rPr>
      </w:pPr>
    </w:p>
    <w:p w14:paraId="279D6F4D" w14:textId="77777777" w:rsidR="006A0EBA" w:rsidRPr="00EE6670" w:rsidRDefault="006A0EBA" w:rsidP="006A0EBA">
      <w:pPr>
        <w:spacing w:line="360" w:lineRule="auto"/>
        <w:ind w:firstLine="709"/>
        <w:jc w:val="both"/>
        <w:rPr>
          <w:rFonts w:cs="Courier New"/>
          <w:iCs/>
          <w:sz w:val="26"/>
          <w:szCs w:val="26"/>
        </w:rPr>
      </w:pPr>
    </w:p>
    <w:p w14:paraId="5DC39611" w14:textId="77777777" w:rsidR="006A0EBA" w:rsidRPr="00EE6670" w:rsidRDefault="006A0EBA" w:rsidP="006A0EBA">
      <w:pPr>
        <w:spacing w:line="360" w:lineRule="auto"/>
        <w:ind w:firstLine="709"/>
        <w:jc w:val="both"/>
        <w:rPr>
          <w:rFonts w:cs="Courier New"/>
          <w:iCs/>
          <w:sz w:val="26"/>
          <w:szCs w:val="26"/>
        </w:rPr>
      </w:pPr>
    </w:p>
    <w:p w14:paraId="3805EF0B" w14:textId="77777777" w:rsidR="00DB4D11" w:rsidRPr="00EE6670" w:rsidRDefault="00DB4D11" w:rsidP="00DB4D11">
      <w:pPr>
        <w:spacing w:line="360" w:lineRule="auto"/>
        <w:ind w:firstLine="709"/>
        <w:jc w:val="both"/>
        <w:rPr>
          <w:rFonts w:cs="Courier New"/>
          <w:iCs/>
          <w:sz w:val="26"/>
          <w:szCs w:val="26"/>
        </w:rPr>
      </w:pPr>
      <w:r w:rsidRPr="00EE6670">
        <w:rPr>
          <w:b/>
          <w:sz w:val="26"/>
          <w:szCs w:val="26"/>
        </w:rPr>
        <w:t>Программа согласована (представитель работодателя, организация-заказчик)</w:t>
      </w:r>
      <w:r w:rsidRPr="00EE6670">
        <w:rPr>
          <w:b/>
          <w:sz w:val="26"/>
          <w:szCs w:val="26"/>
          <w:vertAlign w:val="superscript"/>
        </w:rPr>
        <w:footnoteReference w:id="49"/>
      </w:r>
    </w:p>
    <w:p w14:paraId="56B05741" w14:textId="77777777" w:rsidR="00DB4D11" w:rsidRDefault="00DB4D11" w:rsidP="00DB4D11">
      <w:pPr>
        <w:spacing w:line="360" w:lineRule="auto"/>
        <w:rPr>
          <w:rFonts w:cs="Courier New"/>
          <w:iCs/>
          <w:sz w:val="28"/>
          <w:szCs w:val="28"/>
        </w:rPr>
        <w:sectPr w:rsidR="00DB4D11" w:rsidSect="0057632C">
          <w:pgSz w:w="11906" w:h="16838"/>
          <w:pgMar w:top="1134" w:right="567" w:bottom="1134" w:left="1418" w:header="568" w:footer="567" w:gutter="0"/>
          <w:cols w:space="720"/>
        </w:sectPr>
      </w:pPr>
    </w:p>
    <w:p w14:paraId="6E0850F9" w14:textId="6D6D2C05" w:rsidR="006A0EBA" w:rsidRPr="00E1416E" w:rsidRDefault="006A0EBA" w:rsidP="006A0EBA">
      <w:pPr>
        <w:tabs>
          <w:tab w:val="left" w:pos="851"/>
          <w:tab w:val="left" w:pos="1120"/>
          <w:tab w:val="right" w:leader="dot" w:pos="9628"/>
        </w:tabs>
        <w:ind w:left="142" w:hanging="284"/>
        <w:jc w:val="center"/>
        <w:rPr>
          <w:b/>
          <w:bCs/>
          <w:sz w:val="26"/>
          <w:szCs w:val="26"/>
        </w:rPr>
      </w:pPr>
      <w:r w:rsidRPr="00E1416E">
        <w:rPr>
          <w:b/>
          <w:bCs/>
          <w:sz w:val="26"/>
          <w:szCs w:val="26"/>
        </w:rPr>
        <w:lastRenderedPageBreak/>
        <w:t>СОДЕРЖАНИЕ</w:t>
      </w:r>
    </w:p>
    <w:p w14:paraId="50176468" w14:textId="77777777" w:rsidR="006A0EBA" w:rsidRPr="00E1416E" w:rsidRDefault="006A0EBA" w:rsidP="006A0EBA">
      <w:pPr>
        <w:jc w:val="both"/>
        <w:rPr>
          <w:sz w:val="26"/>
          <w:szCs w:val="26"/>
        </w:rPr>
      </w:pPr>
    </w:p>
    <w:p w14:paraId="2C73BEAD" w14:textId="77777777" w:rsidR="006A0EBA" w:rsidRPr="00E1416E" w:rsidRDefault="006A0EBA" w:rsidP="006A0EBA">
      <w:pPr>
        <w:tabs>
          <w:tab w:val="left" w:pos="426"/>
          <w:tab w:val="right" w:leader="dot" w:pos="9628"/>
        </w:tabs>
        <w:spacing w:after="240"/>
        <w:ind w:left="142" w:hanging="284"/>
        <w:jc w:val="center"/>
        <w:rPr>
          <w:rFonts w:eastAsiaTheme="minorEastAsia"/>
          <w:b/>
          <w:bCs/>
          <w:sz w:val="26"/>
          <w:szCs w:val="26"/>
        </w:rPr>
      </w:pPr>
      <w:r w:rsidRPr="00E1416E">
        <w:rPr>
          <w:sz w:val="26"/>
          <w:szCs w:val="26"/>
        </w:rPr>
        <w:fldChar w:fldCharType="begin"/>
      </w:r>
      <w:r w:rsidRPr="00E1416E">
        <w:rPr>
          <w:sz w:val="26"/>
          <w:szCs w:val="26"/>
        </w:rPr>
        <w:instrText xml:space="preserve"> TOC \o "1-2" \h \z </w:instrText>
      </w:r>
      <w:r w:rsidRPr="00E1416E">
        <w:rPr>
          <w:sz w:val="26"/>
          <w:szCs w:val="26"/>
        </w:rPr>
        <w:fldChar w:fldCharType="separate"/>
      </w:r>
      <w:hyperlink w:anchor="_Toc157002171" w:history="1">
        <w:r w:rsidRPr="00E1416E">
          <w:rPr>
            <w:sz w:val="26"/>
            <w:szCs w:val="26"/>
            <w:lang w:eastAsia="ar-SA"/>
          </w:rPr>
          <w:t>1.</w:t>
        </w:r>
        <w:r w:rsidRPr="00E1416E">
          <w:rPr>
            <w:rFonts w:eastAsiaTheme="minorEastAsia"/>
            <w:b/>
            <w:bCs/>
            <w:sz w:val="26"/>
            <w:szCs w:val="26"/>
          </w:rPr>
          <w:tab/>
        </w:r>
        <w:r w:rsidRPr="00E1416E">
          <w:rPr>
            <w:sz w:val="26"/>
            <w:szCs w:val="26"/>
            <w:lang w:eastAsia="ar-SA"/>
          </w:rPr>
          <w:t>ОБЩАЯ ХАРАКТЕРИСТИКА ПРОГРАММЫ</w:t>
        </w:r>
        <w:r w:rsidRPr="00E1416E">
          <w:rPr>
            <w:sz w:val="26"/>
            <w:szCs w:val="26"/>
          </w:rPr>
          <w:tab/>
        </w:r>
      </w:hyperlink>
    </w:p>
    <w:p w14:paraId="6F66C4F7" w14:textId="77777777" w:rsidR="006A0EBA" w:rsidRPr="00E1416E" w:rsidRDefault="006A0EBA" w:rsidP="006A0EBA">
      <w:pPr>
        <w:tabs>
          <w:tab w:val="left" w:pos="426"/>
          <w:tab w:val="left" w:pos="1680"/>
          <w:tab w:val="right" w:leader="dot" w:pos="9628"/>
        </w:tabs>
        <w:spacing w:before="120" w:after="240"/>
        <w:ind w:left="142" w:hanging="284"/>
        <w:rPr>
          <w:rFonts w:eastAsiaTheme="minorEastAsia"/>
          <w:sz w:val="26"/>
          <w:szCs w:val="26"/>
        </w:rPr>
      </w:pPr>
      <w:hyperlink w:anchor="_Toc157002172" w:history="1">
        <w:r w:rsidRPr="00E1416E">
          <w:rPr>
            <w:caps/>
            <w:sz w:val="26"/>
            <w:szCs w:val="26"/>
            <w:lang w:eastAsia="ar-SA" w:bidi="ru-RU"/>
          </w:rPr>
          <w:t>1.1</w:t>
        </w:r>
        <w:r w:rsidRPr="00E1416E">
          <w:rPr>
            <w:rFonts w:eastAsiaTheme="minorEastAsia"/>
            <w:sz w:val="26"/>
            <w:szCs w:val="26"/>
          </w:rPr>
          <w:tab/>
        </w:r>
        <w:r w:rsidRPr="00E1416E">
          <w:rPr>
            <w:sz w:val="26"/>
            <w:szCs w:val="26"/>
            <w:lang w:bidi="ru-RU"/>
          </w:rPr>
          <w:t>Общие положения</w:t>
        </w:r>
        <w:r w:rsidRPr="00E1416E">
          <w:rPr>
            <w:sz w:val="26"/>
            <w:szCs w:val="26"/>
          </w:rPr>
          <w:tab/>
        </w:r>
      </w:hyperlink>
    </w:p>
    <w:p w14:paraId="549F3AEE" w14:textId="77777777" w:rsidR="006A0EBA" w:rsidRPr="00E1416E" w:rsidRDefault="006A0EBA" w:rsidP="006A0EBA">
      <w:pPr>
        <w:tabs>
          <w:tab w:val="left" w:pos="426"/>
          <w:tab w:val="left" w:pos="1680"/>
          <w:tab w:val="right" w:leader="dot" w:pos="9628"/>
        </w:tabs>
        <w:spacing w:before="120" w:after="240"/>
        <w:ind w:left="142" w:hanging="284"/>
        <w:rPr>
          <w:rFonts w:eastAsiaTheme="minorEastAsia"/>
          <w:sz w:val="26"/>
          <w:szCs w:val="26"/>
        </w:rPr>
      </w:pPr>
      <w:hyperlink w:anchor="_Toc157002173" w:history="1">
        <w:r w:rsidRPr="00E1416E">
          <w:rPr>
            <w:sz w:val="26"/>
            <w:szCs w:val="26"/>
            <w:lang w:bidi="ru-RU"/>
          </w:rPr>
          <w:t>1.2</w:t>
        </w:r>
        <w:r w:rsidRPr="00E1416E">
          <w:rPr>
            <w:rFonts w:eastAsiaTheme="minorEastAsia"/>
            <w:sz w:val="26"/>
            <w:szCs w:val="26"/>
          </w:rPr>
          <w:tab/>
        </w:r>
        <w:r w:rsidRPr="00E1416E">
          <w:rPr>
            <w:sz w:val="26"/>
            <w:szCs w:val="26"/>
            <w:lang w:bidi="ru-RU"/>
          </w:rPr>
          <w:t>Цель освоения и характеристика новой квалификации</w:t>
        </w:r>
        <w:r w:rsidRPr="00E1416E">
          <w:rPr>
            <w:sz w:val="26"/>
            <w:szCs w:val="26"/>
          </w:rPr>
          <w:tab/>
        </w:r>
      </w:hyperlink>
    </w:p>
    <w:p w14:paraId="7BA49865" w14:textId="77777777" w:rsidR="006A0EBA" w:rsidRPr="00E1416E" w:rsidRDefault="006A0EBA" w:rsidP="006A0EBA">
      <w:pPr>
        <w:tabs>
          <w:tab w:val="left" w:pos="426"/>
          <w:tab w:val="left" w:pos="1680"/>
          <w:tab w:val="right" w:leader="dot" w:pos="9628"/>
        </w:tabs>
        <w:spacing w:before="120" w:after="240"/>
        <w:ind w:left="142" w:hanging="284"/>
        <w:rPr>
          <w:rFonts w:eastAsiaTheme="minorEastAsia"/>
          <w:sz w:val="26"/>
          <w:szCs w:val="26"/>
        </w:rPr>
      </w:pPr>
      <w:hyperlink w:anchor="_Toc157002174" w:history="1">
        <w:r w:rsidRPr="00E1416E">
          <w:rPr>
            <w:sz w:val="26"/>
            <w:szCs w:val="26"/>
            <w:lang w:bidi="ru-RU"/>
          </w:rPr>
          <w:t>1.3</w:t>
        </w:r>
        <w:r w:rsidRPr="00E1416E">
          <w:rPr>
            <w:rFonts w:eastAsiaTheme="minorEastAsia"/>
            <w:sz w:val="26"/>
            <w:szCs w:val="26"/>
          </w:rPr>
          <w:tab/>
        </w:r>
        <w:r w:rsidRPr="00E1416E">
          <w:rPr>
            <w:sz w:val="26"/>
            <w:szCs w:val="26"/>
            <w:lang w:bidi="ru-RU"/>
          </w:rPr>
          <w:t>Планируемые результаты обучения</w:t>
        </w:r>
        <w:r w:rsidRPr="00E1416E">
          <w:rPr>
            <w:sz w:val="26"/>
            <w:szCs w:val="26"/>
          </w:rPr>
          <w:tab/>
        </w:r>
      </w:hyperlink>
    </w:p>
    <w:p w14:paraId="74775605" w14:textId="77777777" w:rsidR="006A0EBA" w:rsidRPr="00E1416E" w:rsidRDefault="006A0EBA" w:rsidP="006A0EBA">
      <w:pPr>
        <w:tabs>
          <w:tab w:val="left" w:pos="426"/>
          <w:tab w:val="left" w:pos="1680"/>
          <w:tab w:val="right" w:leader="dot" w:pos="9628"/>
        </w:tabs>
        <w:spacing w:before="120" w:after="240"/>
        <w:ind w:left="142" w:hanging="284"/>
        <w:rPr>
          <w:rFonts w:eastAsiaTheme="minorEastAsia"/>
          <w:sz w:val="26"/>
          <w:szCs w:val="26"/>
        </w:rPr>
      </w:pPr>
      <w:hyperlink w:anchor="_Toc157002175" w:history="1">
        <w:r w:rsidRPr="00E1416E">
          <w:rPr>
            <w:sz w:val="26"/>
            <w:szCs w:val="26"/>
            <w:lang w:bidi="ru-RU"/>
          </w:rPr>
          <w:t>1.4</w:t>
        </w:r>
        <w:r w:rsidRPr="00E1416E">
          <w:rPr>
            <w:rFonts w:eastAsiaTheme="minorEastAsia"/>
            <w:sz w:val="26"/>
            <w:szCs w:val="26"/>
          </w:rPr>
          <w:tab/>
        </w:r>
        <w:r w:rsidRPr="00E1416E">
          <w:rPr>
            <w:sz w:val="26"/>
            <w:szCs w:val="26"/>
            <w:lang w:bidi="ru-RU"/>
          </w:rPr>
          <w:t>Учебно-тематический план</w:t>
        </w:r>
        <w:r w:rsidRPr="00E1416E">
          <w:rPr>
            <w:sz w:val="26"/>
            <w:szCs w:val="26"/>
          </w:rPr>
          <w:tab/>
        </w:r>
      </w:hyperlink>
    </w:p>
    <w:p w14:paraId="212BFD6C" w14:textId="77777777" w:rsidR="006A0EBA" w:rsidRPr="00E1416E" w:rsidRDefault="006A0EBA" w:rsidP="006A0EBA">
      <w:pPr>
        <w:tabs>
          <w:tab w:val="left" w:pos="426"/>
          <w:tab w:val="left" w:pos="1680"/>
          <w:tab w:val="right" w:leader="dot" w:pos="9628"/>
        </w:tabs>
        <w:spacing w:before="120" w:after="240"/>
        <w:ind w:left="142" w:hanging="284"/>
        <w:rPr>
          <w:rFonts w:eastAsiaTheme="minorEastAsia"/>
          <w:sz w:val="26"/>
          <w:szCs w:val="26"/>
        </w:rPr>
      </w:pPr>
      <w:hyperlink w:anchor="_Toc157002176" w:history="1">
        <w:r w:rsidRPr="00E1416E">
          <w:rPr>
            <w:sz w:val="26"/>
            <w:szCs w:val="26"/>
            <w:lang w:bidi="ru-RU"/>
          </w:rPr>
          <w:t>1.5</w:t>
        </w:r>
        <w:r w:rsidRPr="00E1416E">
          <w:rPr>
            <w:rFonts w:eastAsiaTheme="minorEastAsia"/>
            <w:sz w:val="26"/>
            <w:szCs w:val="26"/>
          </w:rPr>
          <w:tab/>
        </w:r>
        <w:r w:rsidRPr="00E1416E">
          <w:rPr>
            <w:sz w:val="26"/>
            <w:szCs w:val="26"/>
            <w:lang w:bidi="ru-RU"/>
          </w:rPr>
          <w:t>Календарный учебный график</w:t>
        </w:r>
        <w:r w:rsidRPr="00E1416E">
          <w:rPr>
            <w:sz w:val="26"/>
            <w:szCs w:val="26"/>
          </w:rPr>
          <w:tab/>
        </w:r>
      </w:hyperlink>
    </w:p>
    <w:p w14:paraId="2FA5D899" w14:textId="77777777" w:rsidR="006A0EBA" w:rsidRPr="00E1416E" w:rsidRDefault="006A0EBA" w:rsidP="006A0EBA">
      <w:pPr>
        <w:tabs>
          <w:tab w:val="left" w:pos="426"/>
          <w:tab w:val="left" w:pos="1680"/>
          <w:tab w:val="right" w:leader="dot" w:pos="9628"/>
        </w:tabs>
        <w:spacing w:before="120" w:after="240"/>
        <w:ind w:left="142" w:hanging="284"/>
        <w:rPr>
          <w:rFonts w:eastAsiaTheme="minorEastAsia"/>
          <w:sz w:val="26"/>
          <w:szCs w:val="26"/>
        </w:rPr>
      </w:pPr>
      <w:hyperlink w:anchor="_Toc157002177" w:history="1">
        <w:r w:rsidRPr="00E1416E">
          <w:rPr>
            <w:sz w:val="26"/>
            <w:szCs w:val="26"/>
            <w:lang w:bidi="ru-RU"/>
          </w:rPr>
          <w:t>1.6</w:t>
        </w:r>
        <w:r w:rsidRPr="00E1416E">
          <w:rPr>
            <w:rFonts w:eastAsiaTheme="minorEastAsia"/>
            <w:sz w:val="26"/>
            <w:szCs w:val="26"/>
          </w:rPr>
          <w:tab/>
        </w:r>
        <w:r w:rsidRPr="00E1416E">
          <w:rPr>
            <w:sz w:val="26"/>
            <w:szCs w:val="26"/>
            <w:lang w:bidi="ru-RU"/>
          </w:rPr>
          <w:t>Рабочие программы дисциплин (модулей, разделов)</w:t>
        </w:r>
        <w:r w:rsidRPr="00E1416E">
          <w:rPr>
            <w:sz w:val="26"/>
            <w:szCs w:val="26"/>
          </w:rPr>
          <w:tab/>
        </w:r>
      </w:hyperlink>
    </w:p>
    <w:p w14:paraId="0873408C" w14:textId="45425B7A" w:rsidR="006A0EBA" w:rsidRDefault="006A0EBA" w:rsidP="006A0EBA">
      <w:pPr>
        <w:tabs>
          <w:tab w:val="left" w:pos="426"/>
          <w:tab w:val="left" w:pos="1680"/>
          <w:tab w:val="right" w:leader="dot" w:pos="9628"/>
        </w:tabs>
        <w:spacing w:before="120" w:after="240"/>
        <w:ind w:left="142" w:hanging="284"/>
        <w:rPr>
          <w:sz w:val="26"/>
          <w:szCs w:val="26"/>
        </w:rPr>
      </w:pPr>
      <w:hyperlink w:anchor="_Toc157002178" w:history="1">
        <w:r w:rsidRPr="00E1416E">
          <w:rPr>
            <w:sz w:val="26"/>
            <w:szCs w:val="26"/>
            <w:lang w:bidi="ru-RU"/>
          </w:rPr>
          <w:t>1.7</w:t>
        </w:r>
        <w:r w:rsidRPr="00E1416E">
          <w:rPr>
            <w:rFonts w:eastAsiaTheme="minorEastAsia"/>
            <w:sz w:val="26"/>
            <w:szCs w:val="26"/>
          </w:rPr>
          <w:tab/>
        </w:r>
        <w:r w:rsidRPr="00E1416E">
          <w:rPr>
            <w:sz w:val="26"/>
            <w:szCs w:val="26"/>
            <w:lang w:bidi="ru-RU"/>
          </w:rPr>
          <w:t>Организационно-педагогические условия</w:t>
        </w:r>
        <w:r w:rsidRPr="00E1416E">
          <w:rPr>
            <w:sz w:val="26"/>
            <w:szCs w:val="26"/>
          </w:rPr>
          <w:tab/>
        </w:r>
      </w:hyperlink>
    </w:p>
    <w:p w14:paraId="1DBC3043" w14:textId="59497020" w:rsidR="00C6500B" w:rsidRPr="00E1416E" w:rsidRDefault="00C6500B" w:rsidP="006A0EBA">
      <w:pPr>
        <w:tabs>
          <w:tab w:val="left" w:pos="426"/>
          <w:tab w:val="left" w:pos="1680"/>
          <w:tab w:val="right" w:leader="dot" w:pos="9628"/>
        </w:tabs>
        <w:spacing w:before="120" w:after="240"/>
        <w:ind w:left="142" w:hanging="284"/>
        <w:rPr>
          <w:rFonts w:eastAsiaTheme="minorEastAsia"/>
          <w:sz w:val="26"/>
          <w:szCs w:val="26"/>
        </w:rPr>
      </w:pPr>
      <w:r>
        <w:rPr>
          <w:sz w:val="26"/>
          <w:szCs w:val="26"/>
        </w:rPr>
        <w:t>1.8</w:t>
      </w:r>
      <w:r w:rsidR="0057632C">
        <w:rPr>
          <w:sz w:val="26"/>
          <w:szCs w:val="26"/>
        </w:rPr>
        <w:tab/>
      </w:r>
      <w:r>
        <w:rPr>
          <w:sz w:val="26"/>
          <w:szCs w:val="26"/>
        </w:rPr>
        <w:t>Формирование содержания стажировки………………………………………………….</w:t>
      </w:r>
    </w:p>
    <w:p w14:paraId="488001F7" w14:textId="3866F265" w:rsidR="006A0EBA" w:rsidRPr="00E1416E" w:rsidRDefault="006A0EBA" w:rsidP="006A0EBA">
      <w:pPr>
        <w:tabs>
          <w:tab w:val="left" w:pos="426"/>
          <w:tab w:val="left" w:pos="1680"/>
          <w:tab w:val="right" w:leader="dot" w:pos="9628"/>
        </w:tabs>
        <w:spacing w:before="120" w:after="240"/>
        <w:ind w:left="142" w:hanging="284"/>
        <w:rPr>
          <w:rFonts w:eastAsiaTheme="minorEastAsia"/>
          <w:sz w:val="26"/>
          <w:szCs w:val="26"/>
        </w:rPr>
      </w:pPr>
      <w:hyperlink w:anchor="_Toc157002179" w:history="1">
        <w:r w:rsidRPr="00E1416E">
          <w:rPr>
            <w:sz w:val="26"/>
            <w:szCs w:val="26"/>
            <w:lang w:bidi="ru-RU"/>
          </w:rPr>
          <w:t>1.</w:t>
        </w:r>
        <w:r w:rsidR="00C6500B">
          <w:rPr>
            <w:sz w:val="26"/>
            <w:szCs w:val="26"/>
            <w:lang w:bidi="ru-RU"/>
          </w:rPr>
          <w:t>9</w:t>
        </w:r>
        <w:r w:rsidRPr="00E1416E">
          <w:rPr>
            <w:rFonts w:eastAsiaTheme="minorEastAsia"/>
            <w:sz w:val="26"/>
            <w:szCs w:val="26"/>
          </w:rPr>
          <w:tab/>
        </w:r>
        <w:r w:rsidRPr="00E1416E">
          <w:rPr>
            <w:sz w:val="26"/>
            <w:szCs w:val="26"/>
            <w:lang w:bidi="ru-RU"/>
          </w:rPr>
          <w:t>Формы аттестации</w:t>
        </w:r>
        <w:r w:rsidRPr="00E1416E">
          <w:rPr>
            <w:sz w:val="26"/>
            <w:szCs w:val="26"/>
          </w:rPr>
          <w:tab/>
        </w:r>
      </w:hyperlink>
    </w:p>
    <w:p w14:paraId="71D84907" w14:textId="77777777" w:rsidR="006A0EBA" w:rsidRPr="00E1416E" w:rsidRDefault="006A0EBA" w:rsidP="006A0EBA">
      <w:pPr>
        <w:tabs>
          <w:tab w:val="left" w:pos="426"/>
          <w:tab w:val="right" w:leader="dot" w:pos="9628"/>
        </w:tabs>
        <w:spacing w:after="240"/>
        <w:ind w:left="142" w:hanging="284"/>
        <w:jc w:val="center"/>
        <w:rPr>
          <w:rFonts w:eastAsiaTheme="minorEastAsia"/>
          <w:b/>
          <w:bCs/>
          <w:sz w:val="26"/>
          <w:szCs w:val="26"/>
        </w:rPr>
      </w:pPr>
      <w:hyperlink w:anchor="_Toc157002180" w:history="1">
        <w:r w:rsidRPr="00E1416E">
          <w:rPr>
            <w:rFonts w:eastAsia="Batang"/>
            <w:sz w:val="26"/>
            <w:szCs w:val="26"/>
            <w:lang w:eastAsia="ar-SA"/>
          </w:rPr>
          <w:t>2</w:t>
        </w:r>
        <w:r w:rsidRPr="00E1416E">
          <w:rPr>
            <w:rFonts w:eastAsiaTheme="minorEastAsia"/>
            <w:b/>
            <w:bCs/>
            <w:sz w:val="26"/>
            <w:szCs w:val="26"/>
          </w:rPr>
          <w:tab/>
        </w:r>
        <w:r w:rsidRPr="00E1416E">
          <w:rPr>
            <w:sz w:val="26"/>
            <w:szCs w:val="26"/>
            <w:lang w:eastAsia="ar-SA"/>
          </w:rPr>
          <w:t>ОЦЕНОЧНЫЕ МАТЕРИАЛЫ</w:t>
        </w:r>
        <w:r w:rsidRPr="00E1416E">
          <w:rPr>
            <w:sz w:val="26"/>
            <w:szCs w:val="26"/>
          </w:rPr>
          <w:tab/>
        </w:r>
      </w:hyperlink>
    </w:p>
    <w:p w14:paraId="11768BC1" w14:textId="77777777" w:rsidR="006A0EBA" w:rsidRPr="00E1416E" w:rsidRDefault="006A0EBA" w:rsidP="006A0EBA">
      <w:pPr>
        <w:tabs>
          <w:tab w:val="left" w:pos="426"/>
          <w:tab w:val="left" w:pos="1680"/>
          <w:tab w:val="right" w:leader="dot" w:pos="9628"/>
        </w:tabs>
        <w:spacing w:before="120" w:after="240"/>
        <w:ind w:left="142" w:hanging="284"/>
        <w:rPr>
          <w:rFonts w:eastAsiaTheme="minorEastAsia"/>
          <w:sz w:val="26"/>
          <w:szCs w:val="26"/>
        </w:rPr>
      </w:pPr>
      <w:hyperlink w:anchor="_Toc157002181" w:history="1">
        <w:r w:rsidRPr="00E1416E">
          <w:rPr>
            <w:sz w:val="26"/>
            <w:szCs w:val="26"/>
            <w:lang w:bidi="ru-RU"/>
          </w:rPr>
          <w:t>2.1</w:t>
        </w:r>
        <w:r w:rsidRPr="00E1416E">
          <w:rPr>
            <w:rFonts w:eastAsiaTheme="minorEastAsia"/>
            <w:sz w:val="26"/>
            <w:szCs w:val="26"/>
          </w:rPr>
          <w:tab/>
        </w:r>
        <w:r w:rsidRPr="00E1416E">
          <w:rPr>
            <w:sz w:val="26"/>
            <w:szCs w:val="26"/>
            <w:lang w:bidi="ru-RU"/>
          </w:rPr>
          <w:t>Текущий контроль</w:t>
        </w:r>
        <w:r w:rsidRPr="00E1416E">
          <w:rPr>
            <w:sz w:val="26"/>
            <w:szCs w:val="26"/>
          </w:rPr>
          <w:tab/>
        </w:r>
      </w:hyperlink>
    </w:p>
    <w:p w14:paraId="0BDC287C" w14:textId="77777777" w:rsidR="006A0EBA" w:rsidRPr="00E1416E" w:rsidRDefault="006A0EBA" w:rsidP="006A0EBA">
      <w:pPr>
        <w:tabs>
          <w:tab w:val="left" w:pos="426"/>
          <w:tab w:val="left" w:pos="1680"/>
          <w:tab w:val="right" w:leader="dot" w:pos="9628"/>
        </w:tabs>
        <w:spacing w:before="120" w:after="240"/>
        <w:ind w:left="142" w:hanging="284"/>
        <w:rPr>
          <w:rFonts w:eastAsiaTheme="minorEastAsia"/>
          <w:sz w:val="26"/>
          <w:szCs w:val="26"/>
        </w:rPr>
      </w:pPr>
      <w:hyperlink w:anchor="_Toc157002182" w:history="1">
        <w:r w:rsidRPr="00E1416E">
          <w:rPr>
            <w:sz w:val="26"/>
            <w:szCs w:val="26"/>
            <w:lang w:bidi="ru-RU"/>
          </w:rPr>
          <w:t>2.2</w:t>
        </w:r>
        <w:r w:rsidRPr="00E1416E">
          <w:rPr>
            <w:rFonts w:eastAsiaTheme="minorEastAsia"/>
            <w:sz w:val="26"/>
            <w:szCs w:val="26"/>
          </w:rPr>
          <w:tab/>
        </w:r>
        <w:r w:rsidRPr="00E1416E">
          <w:rPr>
            <w:sz w:val="26"/>
            <w:szCs w:val="26"/>
            <w:lang w:bidi="ru-RU"/>
          </w:rPr>
          <w:t>Промежуточная аттестация</w:t>
        </w:r>
        <w:r w:rsidRPr="00E1416E">
          <w:rPr>
            <w:sz w:val="26"/>
            <w:szCs w:val="26"/>
          </w:rPr>
          <w:tab/>
        </w:r>
      </w:hyperlink>
    </w:p>
    <w:p w14:paraId="1809C776" w14:textId="77777777" w:rsidR="006A0EBA" w:rsidRPr="00E1416E" w:rsidRDefault="006A0EBA" w:rsidP="006A0EBA">
      <w:pPr>
        <w:tabs>
          <w:tab w:val="left" w:pos="426"/>
          <w:tab w:val="left" w:pos="1680"/>
          <w:tab w:val="right" w:leader="dot" w:pos="9628"/>
        </w:tabs>
        <w:spacing w:before="120" w:after="240"/>
        <w:ind w:left="142" w:hanging="284"/>
        <w:rPr>
          <w:rFonts w:eastAsiaTheme="minorEastAsia"/>
          <w:sz w:val="26"/>
          <w:szCs w:val="26"/>
        </w:rPr>
      </w:pPr>
      <w:hyperlink w:anchor="_Toc157002183" w:history="1">
        <w:r w:rsidRPr="00E1416E">
          <w:rPr>
            <w:sz w:val="26"/>
            <w:szCs w:val="26"/>
            <w:lang w:bidi="ru-RU"/>
          </w:rPr>
          <w:t>2.3</w:t>
        </w:r>
        <w:r w:rsidRPr="00E1416E">
          <w:rPr>
            <w:rFonts w:eastAsiaTheme="minorEastAsia"/>
            <w:sz w:val="26"/>
            <w:szCs w:val="26"/>
          </w:rPr>
          <w:tab/>
        </w:r>
        <w:r w:rsidRPr="00E1416E">
          <w:rPr>
            <w:sz w:val="26"/>
            <w:szCs w:val="26"/>
            <w:lang w:bidi="ru-RU"/>
          </w:rPr>
          <w:t>Итоговая аттестация</w:t>
        </w:r>
        <w:r w:rsidRPr="00E1416E">
          <w:rPr>
            <w:sz w:val="26"/>
            <w:szCs w:val="26"/>
          </w:rPr>
          <w:tab/>
        </w:r>
      </w:hyperlink>
    </w:p>
    <w:p w14:paraId="4A35A600" w14:textId="77777777" w:rsidR="006A0EBA" w:rsidRDefault="006A0EBA" w:rsidP="006A0EBA">
      <w:pPr>
        <w:spacing w:line="360" w:lineRule="auto"/>
        <w:ind w:firstLine="709"/>
        <w:jc w:val="both"/>
        <w:rPr>
          <w:sz w:val="28"/>
          <w:szCs w:val="28"/>
        </w:rPr>
      </w:pPr>
      <w:r w:rsidRPr="00E1416E">
        <w:rPr>
          <w:sz w:val="26"/>
          <w:szCs w:val="26"/>
        </w:rPr>
        <w:fldChar w:fldCharType="end"/>
      </w:r>
      <w:r>
        <w:rPr>
          <w:sz w:val="28"/>
          <w:szCs w:val="28"/>
        </w:rPr>
        <w:br w:type="page"/>
      </w:r>
    </w:p>
    <w:p w14:paraId="072E2751" w14:textId="2DDA6EC4" w:rsidR="006A0EBA" w:rsidRDefault="006A0EBA" w:rsidP="002149AB">
      <w:pPr>
        <w:numPr>
          <w:ilvl w:val="0"/>
          <w:numId w:val="16"/>
        </w:numPr>
        <w:spacing w:line="360" w:lineRule="auto"/>
        <w:contextualSpacing/>
        <w:jc w:val="center"/>
        <w:rPr>
          <w:b/>
          <w:caps/>
          <w:sz w:val="26"/>
          <w:szCs w:val="26"/>
          <w:lang w:eastAsia="ar-SA"/>
        </w:rPr>
      </w:pPr>
      <w:r w:rsidRPr="00F86BCB">
        <w:rPr>
          <w:b/>
          <w:caps/>
          <w:sz w:val="26"/>
          <w:szCs w:val="26"/>
          <w:lang w:eastAsia="ar-SA"/>
        </w:rPr>
        <w:lastRenderedPageBreak/>
        <w:t>Общая характеристика программы</w:t>
      </w:r>
    </w:p>
    <w:p w14:paraId="2FD82946" w14:textId="77777777" w:rsidR="002149AB" w:rsidRPr="00F86BCB" w:rsidRDefault="002149AB" w:rsidP="002149AB">
      <w:pPr>
        <w:spacing w:line="360" w:lineRule="auto"/>
        <w:ind w:left="420"/>
        <w:contextualSpacing/>
        <w:rPr>
          <w:b/>
          <w:caps/>
          <w:sz w:val="26"/>
          <w:szCs w:val="26"/>
          <w:lang w:eastAsia="ar-SA"/>
        </w:rPr>
      </w:pPr>
    </w:p>
    <w:p w14:paraId="10A715B0" w14:textId="77777777" w:rsidR="006A0EBA" w:rsidRPr="00F86BCB" w:rsidRDefault="006A0EBA" w:rsidP="002149AB">
      <w:pPr>
        <w:numPr>
          <w:ilvl w:val="1"/>
          <w:numId w:val="16"/>
        </w:numPr>
        <w:spacing w:line="360" w:lineRule="auto"/>
        <w:ind w:left="0" w:firstLine="709"/>
        <w:contextualSpacing/>
        <w:rPr>
          <w:b/>
          <w:caps/>
          <w:sz w:val="26"/>
          <w:szCs w:val="26"/>
          <w:lang w:eastAsia="ar-SA"/>
        </w:rPr>
      </w:pPr>
      <w:r w:rsidRPr="00F86BCB">
        <w:rPr>
          <w:b/>
          <w:sz w:val="26"/>
          <w:szCs w:val="26"/>
          <w:lang w:bidi="ru-RU"/>
        </w:rPr>
        <w:t>Общие положения</w:t>
      </w:r>
    </w:p>
    <w:p w14:paraId="74F7AA72" w14:textId="77777777" w:rsidR="006A0EBA" w:rsidRPr="00F86BCB" w:rsidRDefault="006A0EBA" w:rsidP="002149AB">
      <w:pPr>
        <w:numPr>
          <w:ilvl w:val="2"/>
          <w:numId w:val="16"/>
        </w:numPr>
        <w:spacing w:line="360" w:lineRule="auto"/>
        <w:ind w:left="0" w:firstLine="709"/>
        <w:contextualSpacing/>
        <w:jc w:val="both"/>
        <w:rPr>
          <w:rFonts w:cstheme="majorBidi"/>
          <w:b/>
          <w:sz w:val="26"/>
          <w:szCs w:val="26"/>
          <w:lang w:bidi="ru-RU"/>
        </w:rPr>
      </w:pPr>
      <w:r w:rsidRPr="00F86BCB">
        <w:rPr>
          <w:rFonts w:cstheme="majorBidi"/>
          <w:b/>
          <w:sz w:val="26"/>
          <w:szCs w:val="26"/>
          <w:lang w:bidi="ru-RU"/>
        </w:rPr>
        <w:t>Нормативные правовые основания разработки программы</w:t>
      </w:r>
    </w:p>
    <w:p w14:paraId="5C52C961" w14:textId="765B7CE3" w:rsidR="006A0EBA" w:rsidRPr="00F86BCB" w:rsidRDefault="006A0EBA" w:rsidP="002149AB">
      <w:pPr>
        <w:spacing w:line="360" w:lineRule="auto"/>
        <w:ind w:firstLine="709"/>
        <w:jc w:val="both"/>
        <w:rPr>
          <w:rFonts w:cs="Courier New"/>
          <w:sz w:val="26"/>
          <w:szCs w:val="26"/>
        </w:rPr>
      </w:pPr>
      <w:r w:rsidRPr="00F86BCB">
        <w:rPr>
          <w:rFonts w:cs="Courier New"/>
          <w:sz w:val="26"/>
          <w:szCs w:val="26"/>
        </w:rPr>
        <w:t xml:space="preserve">Нормативные правовые основания для разработки основной программы профессионального обучения – по программе </w:t>
      </w:r>
      <w:r w:rsidRPr="00F86BCB">
        <w:rPr>
          <w:rFonts w:cs="Courier New"/>
          <w:i/>
          <w:sz w:val="26"/>
          <w:szCs w:val="26"/>
        </w:rPr>
        <w:t>профессиональной подготовки/переподготовки/повышения квалификации</w:t>
      </w:r>
      <w:r w:rsidRPr="00F86BCB">
        <w:rPr>
          <w:rFonts w:cs="Courier New"/>
          <w:sz w:val="26"/>
          <w:szCs w:val="26"/>
        </w:rPr>
        <w:t xml:space="preserve"> «</w:t>
      </w:r>
      <w:r w:rsidRPr="00F86BCB">
        <w:rPr>
          <w:rFonts w:cs="Courier New"/>
          <w:i/>
          <w:iCs/>
          <w:sz w:val="26"/>
          <w:szCs w:val="26"/>
        </w:rPr>
        <w:t>Наименование программы</w:t>
      </w:r>
      <w:r w:rsidRPr="00F86BCB">
        <w:rPr>
          <w:rFonts w:cs="Courier New"/>
          <w:sz w:val="26"/>
          <w:szCs w:val="26"/>
        </w:rPr>
        <w:t>» (далее – программа) составляют:</w:t>
      </w:r>
    </w:p>
    <w:p w14:paraId="6F0472B7" w14:textId="5AC223CC" w:rsidR="006A0EBA" w:rsidRPr="00F86BCB" w:rsidRDefault="006A0EBA" w:rsidP="002149AB">
      <w:pPr>
        <w:tabs>
          <w:tab w:val="left" w:pos="992"/>
        </w:tabs>
        <w:spacing w:line="360" w:lineRule="auto"/>
        <w:ind w:firstLine="709"/>
        <w:jc w:val="both"/>
        <w:rPr>
          <w:sz w:val="26"/>
          <w:szCs w:val="26"/>
        </w:rPr>
      </w:pPr>
      <w:r w:rsidRPr="00F86BCB">
        <w:rPr>
          <w:sz w:val="26"/>
          <w:szCs w:val="26"/>
        </w:rPr>
        <w:t xml:space="preserve">Федеральный закон от 29.12.2012 </w:t>
      </w:r>
      <w:r w:rsidR="00F86BCB">
        <w:rPr>
          <w:sz w:val="26"/>
          <w:szCs w:val="26"/>
        </w:rPr>
        <w:t xml:space="preserve">г. </w:t>
      </w:r>
      <w:r w:rsidRPr="00F86BCB">
        <w:rPr>
          <w:sz w:val="26"/>
          <w:szCs w:val="26"/>
        </w:rPr>
        <w:t>№ 273-ФЗ «Об образовании в Российской Федерации»;</w:t>
      </w:r>
    </w:p>
    <w:p w14:paraId="18B1C693" w14:textId="7E10078B" w:rsidR="006A0EBA" w:rsidRPr="00F86BCB" w:rsidRDefault="006A0EBA" w:rsidP="002149AB">
      <w:pPr>
        <w:tabs>
          <w:tab w:val="left" w:pos="992"/>
        </w:tabs>
        <w:spacing w:line="360" w:lineRule="auto"/>
        <w:ind w:firstLine="709"/>
        <w:jc w:val="both"/>
        <w:rPr>
          <w:sz w:val="26"/>
          <w:szCs w:val="26"/>
        </w:rPr>
      </w:pPr>
      <w:r w:rsidRPr="00F86BCB">
        <w:rPr>
          <w:sz w:val="26"/>
          <w:szCs w:val="26"/>
        </w:rPr>
        <w:t xml:space="preserve">Приказ Минпросвещения России от 26.08.2020 </w:t>
      </w:r>
      <w:r w:rsidR="00F86BCB">
        <w:rPr>
          <w:sz w:val="26"/>
          <w:szCs w:val="26"/>
        </w:rPr>
        <w:t xml:space="preserve">г. </w:t>
      </w:r>
      <w:r w:rsidRPr="00F86BCB">
        <w:rPr>
          <w:sz w:val="26"/>
          <w:szCs w:val="26"/>
        </w:rPr>
        <w:t>№ 438 «Об утверждении Порядка организации и осуществления образовательной деятельности по основным программам профессионального обучения»;</w:t>
      </w:r>
    </w:p>
    <w:p w14:paraId="771BC50C" w14:textId="325420BE" w:rsidR="006A0EBA" w:rsidRPr="00F86BCB" w:rsidRDefault="006A0EBA" w:rsidP="002149AB">
      <w:pPr>
        <w:tabs>
          <w:tab w:val="left" w:pos="992"/>
        </w:tabs>
        <w:spacing w:line="360" w:lineRule="auto"/>
        <w:ind w:firstLine="709"/>
        <w:jc w:val="both"/>
        <w:rPr>
          <w:sz w:val="26"/>
          <w:szCs w:val="26"/>
        </w:rPr>
      </w:pPr>
      <w:r w:rsidRPr="00F86BCB">
        <w:rPr>
          <w:sz w:val="26"/>
          <w:szCs w:val="26"/>
        </w:rPr>
        <w:t xml:space="preserve">Приказ Минпросвещения России от 14.07.2023 </w:t>
      </w:r>
      <w:r w:rsidR="00F86BCB">
        <w:rPr>
          <w:sz w:val="26"/>
          <w:szCs w:val="26"/>
        </w:rPr>
        <w:t xml:space="preserve">г. </w:t>
      </w:r>
      <w:r w:rsidRPr="00F86BCB">
        <w:rPr>
          <w:sz w:val="26"/>
          <w:szCs w:val="26"/>
        </w:rPr>
        <w:t>№ 534 «Об утверждении Перечня профессий рабочих, должностей служащих, по которым осуществляется профессиональное обучение»;</w:t>
      </w:r>
    </w:p>
    <w:p w14:paraId="6253054E" w14:textId="6B1F5386" w:rsidR="005D776C" w:rsidRPr="00F86BCB" w:rsidRDefault="005D776C" w:rsidP="002149AB">
      <w:pPr>
        <w:pStyle w:val="a5"/>
        <w:numPr>
          <w:ilvl w:val="0"/>
          <w:numId w:val="18"/>
        </w:numPr>
        <w:tabs>
          <w:tab w:val="left" w:pos="993"/>
        </w:tabs>
        <w:spacing w:line="360" w:lineRule="auto"/>
        <w:ind w:left="0" w:firstLine="709"/>
        <w:jc w:val="both"/>
        <w:rPr>
          <w:sz w:val="26"/>
          <w:szCs w:val="26"/>
        </w:rPr>
      </w:pPr>
      <w:r w:rsidRPr="00F86BCB">
        <w:rPr>
          <w:sz w:val="26"/>
          <w:szCs w:val="26"/>
        </w:rPr>
        <w:t xml:space="preserve">Постановление Правительства </w:t>
      </w:r>
      <w:r w:rsidR="00F86BCB" w:rsidRPr="00F86BCB">
        <w:rPr>
          <w:sz w:val="26"/>
          <w:szCs w:val="26"/>
        </w:rPr>
        <w:t>Российской Федерации</w:t>
      </w:r>
      <w:r w:rsidRPr="00F86BCB">
        <w:rPr>
          <w:sz w:val="26"/>
          <w:szCs w:val="26"/>
        </w:rPr>
        <w:t xml:space="preserve"> от 11</w:t>
      </w:r>
      <w:r w:rsidR="00F86BCB">
        <w:rPr>
          <w:sz w:val="26"/>
          <w:szCs w:val="26"/>
        </w:rPr>
        <w:t>.10.</w:t>
      </w:r>
      <w:r w:rsidRPr="00F86BCB">
        <w:rPr>
          <w:sz w:val="26"/>
          <w:szCs w:val="26"/>
        </w:rPr>
        <w:t xml:space="preserve">2023 г. №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по реализации образовательных программ». </w:t>
      </w:r>
    </w:p>
    <w:p w14:paraId="08830854" w14:textId="67AED78B" w:rsidR="00DB4D11" w:rsidRPr="00F86BCB" w:rsidRDefault="00DB4D11" w:rsidP="002149AB">
      <w:pPr>
        <w:pStyle w:val="a5"/>
        <w:numPr>
          <w:ilvl w:val="0"/>
          <w:numId w:val="26"/>
        </w:numPr>
        <w:tabs>
          <w:tab w:val="left" w:pos="992"/>
        </w:tabs>
        <w:spacing w:line="360" w:lineRule="auto"/>
        <w:ind w:left="0" w:firstLine="709"/>
        <w:jc w:val="both"/>
        <w:rPr>
          <w:sz w:val="26"/>
          <w:szCs w:val="26"/>
        </w:rPr>
      </w:pPr>
      <w:r w:rsidRPr="00F86BCB">
        <w:rPr>
          <w:sz w:val="26"/>
          <w:szCs w:val="26"/>
        </w:rPr>
        <w:t xml:space="preserve">Приказ Минтруда России от 12.04.2013 </w:t>
      </w:r>
      <w:r w:rsidR="00F86BCB">
        <w:rPr>
          <w:sz w:val="26"/>
          <w:szCs w:val="26"/>
        </w:rPr>
        <w:t xml:space="preserve">г. </w:t>
      </w:r>
      <w:r w:rsidRPr="00F86BCB">
        <w:rPr>
          <w:sz w:val="26"/>
          <w:szCs w:val="26"/>
        </w:rPr>
        <w:t>№ 148н «Об утверждении уровней квалификации в целях разработки проектов профессиональных стандартов»;</w:t>
      </w:r>
    </w:p>
    <w:p w14:paraId="7B59AC69" w14:textId="70D6B8F6" w:rsidR="00DB4D11" w:rsidRPr="003C79B3" w:rsidRDefault="00DB4D11" w:rsidP="002149AB">
      <w:pPr>
        <w:pStyle w:val="a5"/>
        <w:numPr>
          <w:ilvl w:val="0"/>
          <w:numId w:val="26"/>
        </w:numPr>
        <w:tabs>
          <w:tab w:val="left" w:pos="992"/>
        </w:tabs>
        <w:spacing w:line="360" w:lineRule="auto"/>
        <w:ind w:left="0" w:firstLine="709"/>
        <w:jc w:val="both"/>
        <w:rPr>
          <w:sz w:val="26"/>
          <w:szCs w:val="26"/>
        </w:rPr>
      </w:pPr>
      <w:r w:rsidRPr="003C79B3">
        <w:rPr>
          <w:sz w:val="26"/>
          <w:szCs w:val="26"/>
        </w:rPr>
        <w:t xml:space="preserve">Приказ Минтруда России от 29.09.2014 </w:t>
      </w:r>
      <w:r w:rsidR="00F86BCB" w:rsidRPr="003C79B3">
        <w:rPr>
          <w:sz w:val="26"/>
          <w:szCs w:val="26"/>
        </w:rPr>
        <w:t xml:space="preserve">г. </w:t>
      </w:r>
      <w:r w:rsidRPr="003C79B3">
        <w:rPr>
          <w:sz w:val="26"/>
          <w:szCs w:val="26"/>
        </w:rPr>
        <w:t>№ 667н «О реестре профессиональных стандартов (перечне видов профессиональной деятельности)»;</w:t>
      </w:r>
    </w:p>
    <w:p w14:paraId="19EDCA90" w14:textId="5286C482" w:rsidR="00212707" w:rsidRPr="003C79B3" w:rsidRDefault="00212707" w:rsidP="002149AB">
      <w:pPr>
        <w:pStyle w:val="a5"/>
        <w:numPr>
          <w:ilvl w:val="0"/>
          <w:numId w:val="26"/>
        </w:numPr>
        <w:tabs>
          <w:tab w:val="left" w:pos="992"/>
        </w:tabs>
        <w:spacing w:line="360" w:lineRule="auto"/>
        <w:ind w:left="0" w:firstLine="709"/>
        <w:jc w:val="both"/>
        <w:rPr>
          <w:sz w:val="26"/>
          <w:szCs w:val="26"/>
        </w:rPr>
      </w:pPr>
      <w:r w:rsidRPr="003C79B3">
        <w:rPr>
          <w:sz w:val="26"/>
          <w:szCs w:val="26"/>
        </w:rPr>
        <w:t>Приказ Росстандарта от 16</w:t>
      </w:r>
      <w:r w:rsidR="003C79B3" w:rsidRPr="003C79B3">
        <w:rPr>
          <w:sz w:val="26"/>
          <w:szCs w:val="26"/>
        </w:rPr>
        <w:t>.05.</w:t>
      </w:r>
      <w:r w:rsidRPr="003C79B3">
        <w:rPr>
          <w:sz w:val="26"/>
          <w:szCs w:val="26"/>
        </w:rPr>
        <w:t xml:space="preserve">2025 </w:t>
      </w:r>
      <w:r w:rsidR="003C79B3" w:rsidRPr="003C79B3">
        <w:rPr>
          <w:sz w:val="26"/>
          <w:szCs w:val="26"/>
        </w:rPr>
        <w:t xml:space="preserve">г. </w:t>
      </w:r>
      <w:r w:rsidRPr="003C79B3">
        <w:rPr>
          <w:sz w:val="26"/>
          <w:szCs w:val="26"/>
        </w:rPr>
        <w:t xml:space="preserve">№ 423-СТ </w:t>
      </w:r>
      <w:r w:rsidR="009A65A5" w:rsidRPr="003C79B3">
        <w:rPr>
          <w:sz w:val="26"/>
          <w:szCs w:val="26"/>
        </w:rPr>
        <w:t>«О</w:t>
      </w:r>
      <w:r w:rsidRPr="003C79B3">
        <w:rPr>
          <w:sz w:val="26"/>
          <w:szCs w:val="26"/>
        </w:rPr>
        <w:t>б утверждении Общероссийского классификатора профессий рабочих, должностей служащих и тарифных разрядов ОК 016-202</w:t>
      </w:r>
      <w:r w:rsidR="009A65A5" w:rsidRPr="003C79B3">
        <w:rPr>
          <w:sz w:val="26"/>
          <w:szCs w:val="26"/>
        </w:rPr>
        <w:t>5» (вступает в действие с 1 января 2026);</w:t>
      </w:r>
    </w:p>
    <w:p w14:paraId="7F6360C8" w14:textId="77777777" w:rsidR="006A0EBA" w:rsidRPr="00F86BCB" w:rsidRDefault="006A0EBA" w:rsidP="002149AB">
      <w:pPr>
        <w:pStyle w:val="a5"/>
        <w:numPr>
          <w:ilvl w:val="0"/>
          <w:numId w:val="26"/>
        </w:numPr>
        <w:tabs>
          <w:tab w:val="left" w:pos="992"/>
        </w:tabs>
        <w:spacing w:line="360" w:lineRule="auto"/>
        <w:ind w:left="0" w:firstLine="709"/>
        <w:jc w:val="both"/>
        <w:rPr>
          <w:sz w:val="26"/>
          <w:szCs w:val="26"/>
        </w:rPr>
      </w:pPr>
      <w:r w:rsidRPr="003C79B3">
        <w:rPr>
          <w:sz w:val="26"/>
          <w:szCs w:val="26"/>
        </w:rPr>
        <w:t>Приказ Минтруда России от _________ № ________ «Об</w:t>
      </w:r>
      <w:r w:rsidRPr="00F86BCB">
        <w:rPr>
          <w:sz w:val="26"/>
          <w:szCs w:val="26"/>
        </w:rPr>
        <w:t xml:space="preserve"> утверждении профессионального стандарта «_________________» </w:t>
      </w:r>
      <w:r w:rsidRPr="00F86BCB">
        <w:rPr>
          <w:sz w:val="26"/>
          <w:szCs w:val="26"/>
          <w:vertAlign w:val="superscript"/>
        </w:rPr>
        <w:footnoteReference w:id="50"/>
      </w:r>
      <w:r w:rsidRPr="00F86BCB">
        <w:rPr>
          <w:sz w:val="26"/>
          <w:szCs w:val="26"/>
        </w:rPr>
        <w:t>;</w:t>
      </w:r>
    </w:p>
    <w:p w14:paraId="26AA8F3D" w14:textId="77777777" w:rsidR="006A0EBA" w:rsidRPr="00F86BCB" w:rsidRDefault="006A0EBA" w:rsidP="002149AB">
      <w:pPr>
        <w:tabs>
          <w:tab w:val="left" w:pos="992"/>
        </w:tabs>
        <w:spacing w:line="360" w:lineRule="auto"/>
        <w:ind w:firstLine="709"/>
        <w:jc w:val="both"/>
        <w:rPr>
          <w:sz w:val="26"/>
          <w:szCs w:val="26"/>
        </w:rPr>
      </w:pPr>
      <w:r w:rsidRPr="00F86BCB">
        <w:rPr>
          <w:sz w:val="26"/>
          <w:szCs w:val="26"/>
        </w:rPr>
        <w:t xml:space="preserve">…… </w:t>
      </w:r>
      <w:r w:rsidRPr="00F86BCB">
        <w:rPr>
          <w:i/>
          <w:iCs/>
          <w:sz w:val="26"/>
          <w:szCs w:val="26"/>
        </w:rPr>
        <w:t>(перечисляются нормативно-правовые документы, локальные нормативные акты, используемые при разработке и реализации программы).</w:t>
      </w:r>
    </w:p>
    <w:p w14:paraId="7845CF21" w14:textId="2DA7842B" w:rsidR="006A0EBA" w:rsidRPr="00F86BCB" w:rsidRDefault="006A0EBA" w:rsidP="002149AB">
      <w:pPr>
        <w:spacing w:line="360" w:lineRule="auto"/>
        <w:ind w:firstLine="709"/>
        <w:jc w:val="both"/>
        <w:rPr>
          <w:rFonts w:cs="Courier New"/>
          <w:sz w:val="26"/>
          <w:szCs w:val="26"/>
        </w:rPr>
      </w:pPr>
      <w:r w:rsidRPr="00F86BCB">
        <w:rPr>
          <w:rFonts w:cs="Courier New"/>
          <w:sz w:val="26"/>
          <w:szCs w:val="26"/>
        </w:rPr>
        <w:lastRenderedPageBreak/>
        <w:t xml:space="preserve">Программа профессиональной </w:t>
      </w:r>
      <w:r w:rsidRPr="00F86BCB">
        <w:rPr>
          <w:rFonts w:cs="Courier New"/>
          <w:i/>
          <w:sz w:val="26"/>
          <w:szCs w:val="26"/>
        </w:rPr>
        <w:t>подготовки</w:t>
      </w:r>
      <w:r w:rsidR="002149AB">
        <w:rPr>
          <w:rFonts w:cs="Courier New"/>
          <w:i/>
          <w:sz w:val="26"/>
          <w:szCs w:val="26"/>
        </w:rPr>
        <w:t xml:space="preserve"> </w:t>
      </w:r>
      <w:r w:rsidRPr="00F86BCB">
        <w:rPr>
          <w:rFonts w:cs="Courier New"/>
          <w:i/>
          <w:sz w:val="26"/>
          <w:szCs w:val="26"/>
        </w:rPr>
        <w:t>/</w:t>
      </w:r>
      <w:r w:rsidR="002149AB">
        <w:rPr>
          <w:rFonts w:cs="Courier New"/>
          <w:i/>
          <w:sz w:val="26"/>
          <w:szCs w:val="26"/>
        </w:rPr>
        <w:t xml:space="preserve"> </w:t>
      </w:r>
      <w:r w:rsidRPr="00F86BCB">
        <w:rPr>
          <w:rFonts w:cs="Courier New"/>
          <w:i/>
          <w:sz w:val="26"/>
          <w:szCs w:val="26"/>
        </w:rPr>
        <w:t>повышения квалификации</w:t>
      </w:r>
      <w:r w:rsidR="002149AB">
        <w:rPr>
          <w:rFonts w:cs="Courier New"/>
          <w:i/>
          <w:sz w:val="26"/>
          <w:szCs w:val="26"/>
        </w:rPr>
        <w:t xml:space="preserve"> </w:t>
      </w:r>
      <w:r w:rsidRPr="00F86BCB">
        <w:rPr>
          <w:rFonts w:cs="Courier New"/>
          <w:i/>
          <w:sz w:val="26"/>
          <w:szCs w:val="26"/>
        </w:rPr>
        <w:t>/</w:t>
      </w:r>
      <w:r w:rsidR="002149AB">
        <w:rPr>
          <w:rFonts w:cs="Courier New"/>
          <w:i/>
          <w:sz w:val="26"/>
          <w:szCs w:val="26"/>
        </w:rPr>
        <w:t xml:space="preserve"> </w:t>
      </w:r>
      <w:r w:rsidRPr="00F86BCB">
        <w:rPr>
          <w:rFonts w:cs="Courier New"/>
          <w:i/>
          <w:sz w:val="26"/>
          <w:szCs w:val="26"/>
        </w:rPr>
        <w:t>переподготовки</w:t>
      </w:r>
      <w:r w:rsidRPr="00F86BCB">
        <w:rPr>
          <w:rFonts w:cs="Courier New"/>
          <w:sz w:val="26"/>
          <w:szCs w:val="26"/>
        </w:rPr>
        <w:t xml:space="preserve"> разрабатывалась на основе установленных квалификационных требований (профессиональных стандартов) </w:t>
      </w:r>
      <w:r w:rsidRPr="00F86BCB">
        <w:rPr>
          <w:rFonts w:cs="Courier New"/>
          <w:i/>
          <w:sz w:val="26"/>
          <w:szCs w:val="26"/>
        </w:rPr>
        <w:t>(перечислить</w:t>
      </w:r>
      <w:r w:rsidRPr="00F86BCB">
        <w:rPr>
          <w:rFonts w:cs="Courier New"/>
          <w:sz w:val="26"/>
          <w:szCs w:val="26"/>
        </w:rPr>
        <w:t>)</w:t>
      </w:r>
      <w:r w:rsidRPr="00F86BCB">
        <w:rPr>
          <w:rFonts w:cs="Courier New"/>
          <w:sz w:val="26"/>
          <w:szCs w:val="26"/>
          <w:vertAlign w:val="superscript"/>
        </w:rPr>
        <w:footnoteReference w:id="51"/>
      </w:r>
      <w:r w:rsidRPr="00F86BCB">
        <w:rPr>
          <w:rFonts w:cs="Courier New"/>
          <w:sz w:val="26"/>
          <w:szCs w:val="26"/>
        </w:rPr>
        <w:t xml:space="preserve">. </w:t>
      </w:r>
    </w:p>
    <w:p w14:paraId="29281921" w14:textId="77777777" w:rsidR="006A0EBA" w:rsidRPr="00F86BCB" w:rsidRDefault="006A0EBA" w:rsidP="002149AB">
      <w:pPr>
        <w:numPr>
          <w:ilvl w:val="2"/>
          <w:numId w:val="16"/>
        </w:numPr>
        <w:spacing w:line="360" w:lineRule="auto"/>
        <w:ind w:left="0" w:firstLine="709"/>
        <w:contextualSpacing/>
        <w:jc w:val="both"/>
        <w:rPr>
          <w:rFonts w:cstheme="majorBidi"/>
          <w:b/>
          <w:sz w:val="26"/>
          <w:szCs w:val="26"/>
          <w:lang w:bidi="ru-RU"/>
        </w:rPr>
      </w:pPr>
      <w:r w:rsidRPr="00F86BCB">
        <w:rPr>
          <w:rFonts w:cstheme="majorBidi"/>
          <w:b/>
          <w:sz w:val="26"/>
          <w:szCs w:val="26"/>
          <w:lang w:bidi="ru-RU"/>
        </w:rPr>
        <w:t>Перечень сокращений, используемых в программе</w:t>
      </w:r>
    </w:p>
    <w:p w14:paraId="0258CF73" w14:textId="77777777" w:rsidR="006A0EBA" w:rsidRPr="00F86BCB" w:rsidRDefault="006A0EBA" w:rsidP="002149AB">
      <w:pPr>
        <w:spacing w:line="360" w:lineRule="auto"/>
        <w:ind w:firstLine="709"/>
        <w:jc w:val="both"/>
        <w:rPr>
          <w:rFonts w:cs="Courier New"/>
          <w:sz w:val="26"/>
          <w:szCs w:val="26"/>
        </w:rPr>
      </w:pPr>
      <w:r w:rsidRPr="00F86BCB">
        <w:rPr>
          <w:rFonts w:cs="Courier New"/>
          <w:sz w:val="26"/>
          <w:szCs w:val="26"/>
        </w:rPr>
        <w:t>ВПД – вид профессиональной деятельности;</w:t>
      </w:r>
    </w:p>
    <w:p w14:paraId="3DF5A0B2" w14:textId="77777777" w:rsidR="006A0EBA" w:rsidRPr="00F86BCB" w:rsidRDefault="006A0EBA" w:rsidP="002149AB">
      <w:pPr>
        <w:spacing w:line="360" w:lineRule="auto"/>
        <w:ind w:firstLine="709"/>
        <w:jc w:val="both"/>
        <w:rPr>
          <w:rFonts w:cs="Courier New"/>
          <w:sz w:val="26"/>
          <w:szCs w:val="26"/>
        </w:rPr>
      </w:pPr>
      <w:r w:rsidRPr="00F86BCB">
        <w:rPr>
          <w:rFonts w:cs="Courier New"/>
          <w:sz w:val="26"/>
          <w:szCs w:val="26"/>
        </w:rPr>
        <w:t>ПК – профессиональные компетенции;</w:t>
      </w:r>
    </w:p>
    <w:p w14:paraId="1322A7B4" w14:textId="77777777" w:rsidR="006A0EBA" w:rsidRPr="00F86BCB" w:rsidRDefault="006A0EBA" w:rsidP="002149AB">
      <w:pPr>
        <w:spacing w:line="360" w:lineRule="auto"/>
        <w:ind w:firstLine="709"/>
        <w:jc w:val="both"/>
        <w:rPr>
          <w:rFonts w:cs="Courier New"/>
          <w:sz w:val="26"/>
          <w:szCs w:val="26"/>
        </w:rPr>
      </w:pPr>
      <w:r w:rsidRPr="00F86BCB">
        <w:rPr>
          <w:rFonts w:cs="Courier New"/>
          <w:sz w:val="26"/>
          <w:szCs w:val="26"/>
        </w:rPr>
        <w:t xml:space="preserve">ПС – профессиональный стандарт; </w:t>
      </w:r>
    </w:p>
    <w:p w14:paraId="33887278" w14:textId="77777777" w:rsidR="006A0EBA" w:rsidRPr="00F86BCB" w:rsidRDefault="006A0EBA" w:rsidP="002149AB">
      <w:pPr>
        <w:spacing w:line="360" w:lineRule="auto"/>
        <w:ind w:firstLine="709"/>
        <w:jc w:val="both"/>
        <w:rPr>
          <w:rFonts w:cs="Courier New"/>
          <w:sz w:val="26"/>
          <w:szCs w:val="26"/>
        </w:rPr>
      </w:pPr>
      <w:r w:rsidRPr="00F86BCB">
        <w:rPr>
          <w:rFonts w:cs="Courier New"/>
          <w:sz w:val="26"/>
          <w:szCs w:val="26"/>
        </w:rPr>
        <w:t>ОТФ – обобщенная трудовая функция;</w:t>
      </w:r>
    </w:p>
    <w:p w14:paraId="149C236A" w14:textId="77777777" w:rsidR="006A0EBA" w:rsidRPr="00F86BCB" w:rsidRDefault="006A0EBA" w:rsidP="002149AB">
      <w:pPr>
        <w:spacing w:line="360" w:lineRule="auto"/>
        <w:ind w:firstLine="709"/>
        <w:jc w:val="both"/>
        <w:rPr>
          <w:rFonts w:cs="Courier New"/>
          <w:sz w:val="26"/>
          <w:szCs w:val="26"/>
        </w:rPr>
      </w:pPr>
      <w:r w:rsidRPr="00F86BCB">
        <w:rPr>
          <w:rFonts w:cs="Courier New"/>
          <w:sz w:val="26"/>
          <w:szCs w:val="26"/>
        </w:rPr>
        <w:t>ТФ – трудовая функция;</w:t>
      </w:r>
    </w:p>
    <w:p w14:paraId="4507475D" w14:textId="77777777" w:rsidR="006A0EBA" w:rsidRPr="00F86BCB" w:rsidRDefault="006A0EBA" w:rsidP="002149AB">
      <w:pPr>
        <w:spacing w:line="360" w:lineRule="auto"/>
        <w:ind w:firstLine="709"/>
        <w:jc w:val="both"/>
        <w:rPr>
          <w:rFonts w:cs="Courier New"/>
          <w:sz w:val="26"/>
          <w:szCs w:val="26"/>
        </w:rPr>
      </w:pPr>
      <w:r w:rsidRPr="00F86BCB">
        <w:rPr>
          <w:rFonts w:cs="Courier New"/>
          <w:sz w:val="26"/>
          <w:szCs w:val="26"/>
        </w:rPr>
        <w:t>ТД – трудовое действие;</w:t>
      </w:r>
    </w:p>
    <w:p w14:paraId="79C904EE" w14:textId="77777777" w:rsidR="006A0EBA" w:rsidRPr="00F86BCB" w:rsidRDefault="006A0EBA" w:rsidP="002149AB">
      <w:pPr>
        <w:spacing w:line="360" w:lineRule="auto"/>
        <w:ind w:firstLine="709"/>
        <w:jc w:val="both"/>
        <w:rPr>
          <w:rFonts w:cs="Courier New"/>
          <w:sz w:val="26"/>
          <w:szCs w:val="26"/>
        </w:rPr>
      </w:pPr>
      <w:r w:rsidRPr="00F86BCB">
        <w:rPr>
          <w:rFonts w:cs="Courier New"/>
          <w:sz w:val="26"/>
          <w:szCs w:val="26"/>
        </w:rPr>
        <w:t>З – знания;</w:t>
      </w:r>
    </w:p>
    <w:p w14:paraId="2FCF1D51" w14:textId="77777777" w:rsidR="006A0EBA" w:rsidRPr="00F86BCB" w:rsidRDefault="006A0EBA" w:rsidP="002149AB">
      <w:pPr>
        <w:spacing w:line="360" w:lineRule="auto"/>
        <w:ind w:firstLine="709"/>
        <w:jc w:val="both"/>
        <w:rPr>
          <w:rFonts w:cs="Courier New"/>
          <w:sz w:val="26"/>
          <w:szCs w:val="26"/>
        </w:rPr>
      </w:pPr>
      <w:r w:rsidRPr="00F86BCB">
        <w:rPr>
          <w:rFonts w:cs="Courier New"/>
          <w:sz w:val="26"/>
          <w:szCs w:val="26"/>
        </w:rPr>
        <w:t>У – умения;</w:t>
      </w:r>
    </w:p>
    <w:p w14:paraId="37A473D5" w14:textId="77777777" w:rsidR="006A0EBA" w:rsidRPr="00F86BCB" w:rsidRDefault="006A0EBA" w:rsidP="002149AB">
      <w:pPr>
        <w:spacing w:line="360" w:lineRule="auto"/>
        <w:ind w:firstLine="709"/>
        <w:jc w:val="both"/>
        <w:rPr>
          <w:rFonts w:cs="Courier New"/>
          <w:sz w:val="26"/>
          <w:szCs w:val="26"/>
        </w:rPr>
      </w:pPr>
      <w:r w:rsidRPr="00F86BCB">
        <w:rPr>
          <w:rFonts w:cs="Courier New"/>
          <w:sz w:val="26"/>
          <w:szCs w:val="26"/>
        </w:rPr>
        <w:t>ИА –итоговая аттестация;</w:t>
      </w:r>
    </w:p>
    <w:p w14:paraId="3AFC9031" w14:textId="001B8AF0" w:rsidR="006A0EBA" w:rsidRPr="00F86BCB" w:rsidRDefault="006A0EBA" w:rsidP="002149AB">
      <w:pPr>
        <w:spacing w:line="360" w:lineRule="auto"/>
        <w:ind w:firstLine="709"/>
        <w:jc w:val="both"/>
        <w:rPr>
          <w:rFonts w:cs="Courier New"/>
          <w:sz w:val="26"/>
          <w:szCs w:val="26"/>
        </w:rPr>
      </w:pPr>
      <w:r w:rsidRPr="00F86BCB">
        <w:rPr>
          <w:rFonts w:cs="Courier New"/>
          <w:sz w:val="26"/>
          <w:szCs w:val="26"/>
        </w:rPr>
        <w:t>КЭ – квалификационный экзамен</w:t>
      </w:r>
      <w:r w:rsidR="00E8708D">
        <w:rPr>
          <w:rFonts w:cs="Courier New"/>
          <w:sz w:val="26"/>
          <w:szCs w:val="26"/>
        </w:rPr>
        <w:t>;</w:t>
      </w:r>
    </w:p>
    <w:p w14:paraId="06346B2A" w14:textId="77777777" w:rsidR="006A0EBA" w:rsidRPr="00F86BCB" w:rsidRDefault="006A0EBA" w:rsidP="002149AB">
      <w:pPr>
        <w:spacing w:line="360" w:lineRule="auto"/>
        <w:ind w:firstLine="709"/>
        <w:jc w:val="both"/>
        <w:rPr>
          <w:rFonts w:cs="Courier New"/>
          <w:sz w:val="26"/>
          <w:szCs w:val="26"/>
        </w:rPr>
      </w:pPr>
      <w:r w:rsidRPr="00F86BCB">
        <w:rPr>
          <w:rFonts w:cs="Courier New"/>
          <w:sz w:val="26"/>
          <w:szCs w:val="26"/>
        </w:rPr>
        <w:t>ДОТ – дистанционные образовательные технологии.</w:t>
      </w:r>
    </w:p>
    <w:p w14:paraId="2B9C5371" w14:textId="77777777" w:rsidR="006A0EBA" w:rsidRPr="00F86BCB" w:rsidRDefault="006A0EBA" w:rsidP="002149AB">
      <w:pPr>
        <w:numPr>
          <w:ilvl w:val="2"/>
          <w:numId w:val="16"/>
        </w:numPr>
        <w:spacing w:line="360" w:lineRule="auto"/>
        <w:ind w:left="0" w:firstLine="709"/>
        <w:contextualSpacing/>
        <w:jc w:val="both"/>
        <w:rPr>
          <w:rFonts w:cstheme="majorBidi"/>
          <w:b/>
          <w:sz w:val="26"/>
          <w:szCs w:val="26"/>
          <w:lang w:bidi="ru-RU"/>
        </w:rPr>
      </w:pPr>
      <w:r w:rsidRPr="00F86BCB">
        <w:rPr>
          <w:rFonts w:cstheme="majorBidi"/>
          <w:b/>
          <w:sz w:val="26"/>
          <w:szCs w:val="26"/>
          <w:lang w:bidi="ru-RU"/>
        </w:rPr>
        <w:t>Требования к слушателям</w:t>
      </w:r>
    </w:p>
    <w:p w14:paraId="280AB72F" w14:textId="15ADD7AC" w:rsidR="00DB4D11" w:rsidRPr="00F86BCB" w:rsidRDefault="006A0EBA" w:rsidP="002149AB">
      <w:pPr>
        <w:spacing w:line="360" w:lineRule="auto"/>
        <w:ind w:firstLine="709"/>
        <w:jc w:val="both"/>
        <w:rPr>
          <w:rFonts w:cs="Courier New"/>
          <w:bCs/>
          <w:strike/>
          <w:sz w:val="26"/>
          <w:szCs w:val="26"/>
        </w:rPr>
      </w:pPr>
      <w:r w:rsidRPr="00F86BCB">
        <w:rPr>
          <w:rFonts w:cs="Courier New"/>
          <w:bCs/>
          <w:sz w:val="26"/>
          <w:szCs w:val="26"/>
        </w:rPr>
        <w:t xml:space="preserve">а) </w:t>
      </w:r>
      <w:r w:rsidR="00DB4D11" w:rsidRPr="00F86BCB">
        <w:rPr>
          <w:rFonts w:cs="Courier New"/>
          <w:bCs/>
          <w:sz w:val="26"/>
          <w:szCs w:val="26"/>
        </w:rPr>
        <w:t xml:space="preserve">к обучению по программе допускаются слушатели в соответствии с требованиями нормативно-правового акта в рамках реализации национального проекта «Кадры» (п.2 Постановления Правительства </w:t>
      </w:r>
      <w:r w:rsidR="002149AB" w:rsidRPr="008D7EE4">
        <w:rPr>
          <w:sz w:val="26"/>
          <w:szCs w:val="26"/>
        </w:rPr>
        <w:t>Российской Федерации</w:t>
      </w:r>
      <w:r w:rsidR="00DB4D11" w:rsidRPr="00F86BCB">
        <w:rPr>
          <w:rFonts w:cs="Courier New"/>
          <w:bCs/>
          <w:sz w:val="26"/>
          <w:szCs w:val="26"/>
        </w:rPr>
        <w:t xml:space="preserve"> от 07.03.2025</w:t>
      </w:r>
      <w:r w:rsidR="002149AB">
        <w:rPr>
          <w:rFonts w:cs="Courier New"/>
          <w:bCs/>
          <w:sz w:val="26"/>
          <w:szCs w:val="26"/>
        </w:rPr>
        <w:t xml:space="preserve"> </w:t>
      </w:r>
      <w:r w:rsidR="00DB4D11" w:rsidRPr="00F86BCB">
        <w:rPr>
          <w:rFonts w:cs="Courier New"/>
          <w:bCs/>
          <w:sz w:val="26"/>
          <w:szCs w:val="26"/>
        </w:rPr>
        <w:t>№ 291).</w:t>
      </w:r>
    </w:p>
    <w:p w14:paraId="735EBEE3" w14:textId="759BD53B" w:rsidR="006A0EBA" w:rsidRPr="00F86BCB" w:rsidRDefault="006A0EBA" w:rsidP="002149AB">
      <w:pPr>
        <w:spacing w:line="360" w:lineRule="auto"/>
        <w:ind w:firstLine="709"/>
        <w:jc w:val="both"/>
        <w:rPr>
          <w:rFonts w:cs="Courier New"/>
          <w:bCs/>
          <w:sz w:val="26"/>
          <w:szCs w:val="26"/>
        </w:rPr>
      </w:pPr>
      <w:r w:rsidRPr="00F86BCB">
        <w:rPr>
          <w:rFonts w:cs="Courier New"/>
          <w:bCs/>
          <w:sz w:val="26"/>
          <w:szCs w:val="26"/>
        </w:rPr>
        <w:t>б) требования к уровню обучения</w:t>
      </w:r>
      <w:r w:rsidR="00F877BD">
        <w:rPr>
          <w:rFonts w:cs="Courier New"/>
          <w:bCs/>
          <w:sz w:val="26"/>
          <w:szCs w:val="26"/>
        </w:rPr>
        <w:t xml:space="preserve"> </w:t>
      </w:r>
      <w:r w:rsidRPr="00F86BCB">
        <w:rPr>
          <w:rFonts w:cs="Courier New"/>
          <w:bCs/>
          <w:sz w:val="26"/>
          <w:szCs w:val="26"/>
        </w:rPr>
        <w:t>/</w:t>
      </w:r>
      <w:r w:rsidR="00F877BD">
        <w:rPr>
          <w:rFonts w:cs="Courier New"/>
          <w:bCs/>
          <w:sz w:val="26"/>
          <w:szCs w:val="26"/>
        </w:rPr>
        <w:t xml:space="preserve"> </w:t>
      </w:r>
      <w:r w:rsidRPr="00F86BCB">
        <w:rPr>
          <w:rFonts w:cs="Courier New"/>
          <w:bCs/>
          <w:sz w:val="26"/>
          <w:szCs w:val="26"/>
        </w:rPr>
        <w:t>образования: _________.</w:t>
      </w:r>
      <w:r w:rsidRPr="00F86BCB">
        <w:rPr>
          <w:rFonts w:cs="Courier New"/>
          <w:bCs/>
          <w:sz w:val="26"/>
          <w:szCs w:val="26"/>
          <w:vertAlign w:val="superscript"/>
        </w:rPr>
        <w:footnoteReference w:id="52"/>
      </w:r>
    </w:p>
    <w:p w14:paraId="14CE01E7" w14:textId="55ABCE00" w:rsidR="006A0EBA" w:rsidRPr="00F86BCB" w:rsidRDefault="006A0EBA" w:rsidP="002149AB">
      <w:pPr>
        <w:numPr>
          <w:ilvl w:val="2"/>
          <w:numId w:val="16"/>
        </w:numPr>
        <w:spacing w:line="360" w:lineRule="auto"/>
        <w:ind w:left="0" w:firstLine="709"/>
        <w:contextualSpacing/>
        <w:jc w:val="both"/>
        <w:rPr>
          <w:rFonts w:cstheme="majorBidi"/>
          <w:b/>
          <w:sz w:val="26"/>
          <w:szCs w:val="26"/>
          <w:lang w:bidi="ru-RU"/>
        </w:rPr>
      </w:pPr>
      <w:r w:rsidRPr="00F86BCB">
        <w:rPr>
          <w:rFonts w:cstheme="majorBidi"/>
          <w:b/>
          <w:sz w:val="26"/>
          <w:szCs w:val="26"/>
          <w:lang w:bidi="ru-RU"/>
        </w:rPr>
        <w:t>Особенности адаптации образовательной программы для лиц с ограниченными возможностями здоровья</w:t>
      </w:r>
    </w:p>
    <w:p w14:paraId="3E2BC313" w14:textId="48E5D792" w:rsidR="006A0EBA" w:rsidRPr="00F86BCB" w:rsidRDefault="006A0EBA" w:rsidP="002149AB">
      <w:pPr>
        <w:spacing w:line="360" w:lineRule="auto"/>
        <w:ind w:firstLine="709"/>
        <w:jc w:val="both"/>
        <w:rPr>
          <w:color w:val="000000"/>
          <w:sz w:val="26"/>
          <w:szCs w:val="26"/>
        </w:rPr>
      </w:pPr>
      <w:r w:rsidRPr="00F86BCB">
        <w:rPr>
          <w:color w:val="000000"/>
          <w:sz w:val="26"/>
          <w:szCs w:val="26"/>
        </w:rPr>
        <w:t>Разработка адаптированной основной программы профессионального обучения для лиц с ОВЗ и</w:t>
      </w:r>
      <w:r w:rsidR="002149AB">
        <w:rPr>
          <w:color w:val="000000"/>
          <w:sz w:val="26"/>
          <w:szCs w:val="26"/>
        </w:rPr>
        <w:t xml:space="preserve"> </w:t>
      </w:r>
      <w:r w:rsidRPr="00F86BCB">
        <w:rPr>
          <w:color w:val="000000"/>
          <w:sz w:val="26"/>
          <w:szCs w:val="26"/>
        </w:rPr>
        <w:t>/</w:t>
      </w:r>
      <w:r w:rsidR="002149AB">
        <w:rPr>
          <w:color w:val="000000"/>
          <w:sz w:val="26"/>
          <w:szCs w:val="26"/>
        </w:rPr>
        <w:t xml:space="preserve"> </w:t>
      </w:r>
      <w:r w:rsidRPr="00F86BCB">
        <w:rPr>
          <w:color w:val="000000"/>
          <w:sz w:val="26"/>
          <w:szCs w:val="26"/>
        </w:rPr>
        <w:t xml:space="preserve">или инвалидностью или обновление уже существующей программы обучения определяются индивидуальной программой реабилитации </w:t>
      </w:r>
      <w:r w:rsidR="005D776C" w:rsidRPr="00F86BCB">
        <w:rPr>
          <w:color w:val="000000"/>
          <w:sz w:val="26"/>
          <w:szCs w:val="26"/>
        </w:rPr>
        <w:t xml:space="preserve">и абилитации </w:t>
      </w:r>
      <w:r w:rsidRPr="00F86BCB">
        <w:rPr>
          <w:color w:val="000000"/>
          <w:sz w:val="26"/>
          <w:szCs w:val="26"/>
        </w:rPr>
        <w:t>инвалида (при наличии)</w:t>
      </w:r>
      <w:r w:rsidR="00DB39F6" w:rsidRPr="00F86BCB">
        <w:rPr>
          <w:color w:val="000000"/>
          <w:sz w:val="26"/>
          <w:szCs w:val="26"/>
        </w:rPr>
        <w:t xml:space="preserve"> </w:t>
      </w:r>
      <w:r w:rsidRPr="00F86BCB">
        <w:rPr>
          <w:color w:val="000000"/>
          <w:sz w:val="26"/>
          <w:szCs w:val="26"/>
        </w:rPr>
        <w:t>и осуществляются по заявлению слушателя (законного представителя).</w:t>
      </w:r>
    </w:p>
    <w:p w14:paraId="2FE786AC" w14:textId="77777777" w:rsidR="006A0EBA" w:rsidRPr="00F86BCB" w:rsidRDefault="006A0EBA" w:rsidP="002149AB">
      <w:pPr>
        <w:numPr>
          <w:ilvl w:val="2"/>
          <w:numId w:val="16"/>
        </w:numPr>
        <w:spacing w:line="360" w:lineRule="auto"/>
        <w:ind w:left="0" w:firstLine="709"/>
        <w:contextualSpacing/>
        <w:jc w:val="both"/>
        <w:rPr>
          <w:rFonts w:cstheme="majorBidi"/>
          <w:b/>
          <w:sz w:val="26"/>
          <w:szCs w:val="26"/>
          <w:lang w:bidi="ru-RU"/>
        </w:rPr>
      </w:pPr>
      <w:r w:rsidRPr="00F86BCB">
        <w:rPr>
          <w:rFonts w:cstheme="majorBidi"/>
          <w:b/>
          <w:sz w:val="26"/>
          <w:szCs w:val="26"/>
          <w:lang w:bidi="ru-RU"/>
        </w:rPr>
        <w:lastRenderedPageBreak/>
        <w:t>Форма обучения:</w:t>
      </w:r>
      <w:r w:rsidRPr="00F86BCB">
        <w:rPr>
          <w:rFonts w:cstheme="majorBidi"/>
          <w:b/>
          <w:sz w:val="26"/>
          <w:szCs w:val="26"/>
          <w:vertAlign w:val="superscript"/>
          <w:lang w:bidi="ru-RU"/>
        </w:rPr>
        <w:footnoteReference w:id="53"/>
      </w:r>
      <w:r w:rsidRPr="00F86BCB">
        <w:rPr>
          <w:rFonts w:cstheme="majorBidi"/>
          <w:b/>
          <w:sz w:val="26"/>
          <w:szCs w:val="26"/>
          <w:lang w:bidi="ru-RU"/>
        </w:rPr>
        <w:t xml:space="preserve"> _____________________________________.</w:t>
      </w:r>
    </w:p>
    <w:p w14:paraId="602634FF" w14:textId="77777777" w:rsidR="006A0EBA" w:rsidRPr="00F86BCB" w:rsidRDefault="006A0EBA" w:rsidP="002149AB">
      <w:pPr>
        <w:numPr>
          <w:ilvl w:val="2"/>
          <w:numId w:val="16"/>
        </w:numPr>
        <w:spacing w:line="360" w:lineRule="auto"/>
        <w:ind w:left="0" w:firstLine="709"/>
        <w:contextualSpacing/>
        <w:jc w:val="both"/>
        <w:rPr>
          <w:rFonts w:cstheme="majorBidi"/>
          <w:b/>
          <w:sz w:val="26"/>
          <w:szCs w:val="26"/>
          <w:lang w:bidi="ru-RU"/>
        </w:rPr>
      </w:pPr>
      <w:r w:rsidRPr="00F86BCB">
        <w:rPr>
          <w:rFonts w:cstheme="majorBidi"/>
          <w:b/>
          <w:sz w:val="26"/>
          <w:szCs w:val="26"/>
          <w:lang w:bidi="ru-RU"/>
        </w:rPr>
        <w:t>Трудоемкость освоения</w:t>
      </w:r>
      <w:r w:rsidRPr="00F86BCB">
        <w:rPr>
          <w:b/>
          <w:bCs/>
          <w:sz w:val="26"/>
          <w:szCs w:val="26"/>
        </w:rPr>
        <w:t>:</w:t>
      </w:r>
      <w:r w:rsidRPr="00F86BCB">
        <w:rPr>
          <w:b/>
          <w:bCs/>
          <w:sz w:val="26"/>
          <w:szCs w:val="26"/>
          <w:vertAlign w:val="superscript"/>
        </w:rPr>
        <w:footnoteReference w:id="54"/>
      </w:r>
      <w:r w:rsidRPr="00F86BCB">
        <w:rPr>
          <w:sz w:val="26"/>
          <w:szCs w:val="26"/>
        </w:rPr>
        <w:t xml:space="preserve"> ___ академических часов, включая все виды контактной и самостоятельной работы слушателя.</w:t>
      </w:r>
    </w:p>
    <w:p w14:paraId="34CC038A" w14:textId="6BC8B5E1" w:rsidR="006A0EBA" w:rsidRPr="00F86BCB" w:rsidRDefault="006A0EBA" w:rsidP="002149AB">
      <w:pPr>
        <w:numPr>
          <w:ilvl w:val="2"/>
          <w:numId w:val="16"/>
        </w:numPr>
        <w:spacing w:line="360" w:lineRule="auto"/>
        <w:ind w:left="0" w:firstLine="709"/>
        <w:contextualSpacing/>
        <w:jc w:val="both"/>
        <w:rPr>
          <w:rFonts w:cstheme="majorBidi"/>
          <w:b/>
          <w:sz w:val="26"/>
          <w:szCs w:val="26"/>
          <w:lang w:bidi="ru-RU"/>
        </w:rPr>
      </w:pPr>
      <w:r w:rsidRPr="00F86BCB">
        <w:rPr>
          <w:b/>
          <w:bCs/>
          <w:color w:val="0D0D0D" w:themeColor="text1" w:themeTint="F2"/>
          <w:sz w:val="26"/>
          <w:szCs w:val="26"/>
          <w:lang w:bidi="ru-RU"/>
        </w:rPr>
        <w:t>Период освоения</w:t>
      </w:r>
      <w:r w:rsidRPr="00F86BCB">
        <w:rPr>
          <w:b/>
          <w:bCs/>
          <w:color w:val="0D0D0D" w:themeColor="text1" w:themeTint="F2"/>
          <w:sz w:val="26"/>
          <w:szCs w:val="26"/>
        </w:rPr>
        <w:t>:</w:t>
      </w:r>
      <w:r w:rsidRPr="00F86BCB">
        <w:rPr>
          <w:color w:val="0D0D0D" w:themeColor="text1" w:themeTint="F2"/>
          <w:sz w:val="26"/>
          <w:szCs w:val="26"/>
        </w:rPr>
        <w:t xml:space="preserve"> ___ </w:t>
      </w:r>
      <w:r w:rsidR="00DB39F6" w:rsidRPr="00F86BCB">
        <w:rPr>
          <w:color w:val="0D0D0D" w:themeColor="text1" w:themeTint="F2"/>
          <w:sz w:val="26"/>
          <w:szCs w:val="26"/>
        </w:rPr>
        <w:t xml:space="preserve">количество </w:t>
      </w:r>
      <w:r w:rsidR="00DB4D11" w:rsidRPr="00F86BCB">
        <w:rPr>
          <w:color w:val="0D0D0D" w:themeColor="text1" w:themeTint="F2"/>
          <w:sz w:val="26"/>
          <w:szCs w:val="26"/>
        </w:rPr>
        <w:t>календарных дней</w:t>
      </w:r>
      <w:r w:rsidR="003A454C">
        <w:rPr>
          <w:color w:val="0D0D0D" w:themeColor="text1" w:themeTint="F2"/>
          <w:sz w:val="26"/>
          <w:szCs w:val="26"/>
        </w:rPr>
        <w:t xml:space="preserve"> </w:t>
      </w:r>
      <w:r w:rsidR="00DB4D11" w:rsidRPr="00F86BCB">
        <w:rPr>
          <w:color w:val="0D0D0D" w:themeColor="text1" w:themeTint="F2"/>
          <w:sz w:val="26"/>
          <w:szCs w:val="26"/>
        </w:rPr>
        <w:t>/</w:t>
      </w:r>
      <w:r w:rsidR="003A454C">
        <w:rPr>
          <w:color w:val="0D0D0D" w:themeColor="text1" w:themeTint="F2"/>
          <w:sz w:val="26"/>
          <w:szCs w:val="26"/>
        </w:rPr>
        <w:t xml:space="preserve"> </w:t>
      </w:r>
      <w:r w:rsidR="00DB39F6" w:rsidRPr="00F86BCB">
        <w:rPr>
          <w:color w:val="0D0D0D" w:themeColor="text1" w:themeTint="F2"/>
          <w:sz w:val="26"/>
          <w:szCs w:val="26"/>
        </w:rPr>
        <w:t>недель</w:t>
      </w:r>
      <w:r w:rsidRPr="00F86BCB">
        <w:rPr>
          <w:color w:val="0D0D0D" w:themeColor="text1" w:themeTint="F2"/>
          <w:sz w:val="26"/>
          <w:szCs w:val="26"/>
        </w:rPr>
        <w:t>.</w:t>
      </w:r>
    </w:p>
    <w:p w14:paraId="11B08400" w14:textId="77777777" w:rsidR="006A0EBA" w:rsidRPr="00F86BCB" w:rsidRDefault="006A0EBA" w:rsidP="002149AB">
      <w:pPr>
        <w:numPr>
          <w:ilvl w:val="2"/>
          <w:numId w:val="16"/>
        </w:numPr>
        <w:spacing w:line="360" w:lineRule="auto"/>
        <w:ind w:left="0" w:firstLine="709"/>
        <w:contextualSpacing/>
        <w:jc w:val="both"/>
        <w:rPr>
          <w:rFonts w:cstheme="majorBidi"/>
          <w:b/>
          <w:sz w:val="26"/>
          <w:szCs w:val="26"/>
          <w:lang w:bidi="ru-RU"/>
        </w:rPr>
      </w:pPr>
      <w:r w:rsidRPr="00F86BCB">
        <w:rPr>
          <w:b/>
          <w:bCs/>
          <w:color w:val="0D0D0D" w:themeColor="text1" w:themeTint="F2"/>
          <w:sz w:val="26"/>
          <w:szCs w:val="26"/>
        </w:rPr>
        <w:t>Форма документа, выдаваемого по результатам освоения программы:</w:t>
      </w:r>
      <w:r w:rsidRPr="00F86BCB">
        <w:rPr>
          <w:color w:val="0D0D0D" w:themeColor="text1" w:themeTint="F2"/>
          <w:sz w:val="26"/>
          <w:szCs w:val="26"/>
        </w:rPr>
        <w:t xml:space="preserve"> </w:t>
      </w:r>
    </w:p>
    <w:p w14:paraId="3BC4B6B0" w14:textId="220DE122" w:rsidR="006A0EBA" w:rsidRPr="00F86BCB" w:rsidRDefault="006A0EBA" w:rsidP="002149AB">
      <w:pPr>
        <w:spacing w:line="360" w:lineRule="auto"/>
        <w:ind w:firstLine="709"/>
        <w:jc w:val="both"/>
        <w:rPr>
          <w:color w:val="000000"/>
          <w:sz w:val="26"/>
          <w:szCs w:val="26"/>
        </w:rPr>
      </w:pPr>
      <w:r w:rsidRPr="00F86BCB">
        <w:rPr>
          <w:color w:val="000000"/>
          <w:sz w:val="26"/>
          <w:szCs w:val="26"/>
        </w:rPr>
        <w:t xml:space="preserve">Лицам, успешно освоившим программу </w:t>
      </w:r>
      <w:r w:rsidRPr="00F86BCB">
        <w:rPr>
          <w:i/>
          <w:color w:val="000000"/>
          <w:sz w:val="26"/>
          <w:szCs w:val="26"/>
        </w:rPr>
        <w:t>профессиональной подготовки</w:t>
      </w:r>
      <w:r w:rsidR="00F877BD">
        <w:rPr>
          <w:i/>
          <w:color w:val="000000"/>
          <w:sz w:val="26"/>
          <w:szCs w:val="26"/>
        </w:rPr>
        <w:t xml:space="preserve"> </w:t>
      </w:r>
      <w:r w:rsidRPr="00F86BCB">
        <w:rPr>
          <w:i/>
          <w:color w:val="000000"/>
          <w:sz w:val="26"/>
          <w:szCs w:val="26"/>
        </w:rPr>
        <w:t>/</w:t>
      </w:r>
      <w:r w:rsidR="00F877BD">
        <w:rPr>
          <w:i/>
          <w:color w:val="000000"/>
          <w:sz w:val="26"/>
          <w:szCs w:val="26"/>
        </w:rPr>
        <w:t xml:space="preserve"> </w:t>
      </w:r>
      <w:r w:rsidRPr="00F86BCB">
        <w:rPr>
          <w:i/>
          <w:color w:val="000000"/>
          <w:sz w:val="26"/>
          <w:szCs w:val="26"/>
        </w:rPr>
        <w:t>переподготовки</w:t>
      </w:r>
      <w:r w:rsidR="00F877BD">
        <w:rPr>
          <w:i/>
          <w:color w:val="000000"/>
          <w:sz w:val="26"/>
          <w:szCs w:val="26"/>
        </w:rPr>
        <w:t xml:space="preserve"> </w:t>
      </w:r>
      <w:r w:rsidRPr="00F86BCB">
        <w:rPr>
          <w:i/>
          <w:color w:val="000000"/>
          <w:sz w:val="26"/>
          <w:szCs w:val="26"/>
        </w:rPr>
        <w:t>/</w:t>
      </w:r>
      <w:r w:rsidR="00F877BD">
        <w:rPr>
          <w:i/>
          <w:color w:val="000000"/>
          <w:sz w:val="26"/>
          <w:szCs w:val="26"/>
        </w:rPr>
        <w:t xml:space="preserve"> </w:t>
      </w:r>
      <w:r w:rsidRPr="00F86BCB">
        <w:rPr>
          <w:i/>
          <w:color w:val="000000"/>
          <w:sz w:val="26"/>
          <w:szCs w:val="26"/>
        </w:rPr>
        <w:t>повышения квалификации</w:t>
      </w:r>
      <w:r w:rsidRPr="00F86BCB">
        <w:rPr>
          <w:color w:val="000000"/>
          <w:sz w:val="26"/>
          <w:szCs w:val="26"/>
        </w:rPr>
        <w:t xml:space="preserve"> и успешно прошедшим итоговую аттестацию, выдается свидетельство о профессии рабочего, должности служащего.</w:t>
      </w:r>
    </w:p>
    <w:p w14:paraId="04A14ABE" w14:textId="77777777" w:rsidR="006A0EBA" w:rsidRPr="00F86BCB" w:rsidRDefault="006A0EBA" w:rsidP="002149AB">
      <w:pPr>
        <w:numPr>
          <w:ilvl w:val="1"/>
          <w:numId w:val="16"/>
        </w:numPr>
        <w:spacing w:line="360" w:lineRule="auto"/>
        <w:ind w:left="0" w:firstLine="709"/>
        <w:contextualSpacing/>
        <w:jc w:val="both"/>
        <w:rPr>
          <w:rFonts w:cstheme="majorBidi"/>
          <w:b/>
          <w:sz w:val="26"/>
          <w:szCs w:val="26"/>
          <w:lang w:bidi="ru-RU"/>
        </w:rPr>
      </w:pPr>
      <w:r w:rsidRPr="00F86BCB">
        <w:rPr>
          <w:b/>
          <w:bCs/>
          <w:color w:val="0D0D0D" w:themeColor="text1" w:themeTint="F2"/>
          <w:sz w:val="26"/>
          <w:szCs w:val="26"/>
        </w:rPr>
        <w:t>Цель освоения и характеристика новой квалификации</w:t>
      </w:r>
    </w:p>
    <w:p w14:paraId="3ABD1578" w14:textId="77777777" w:rsidR="006A0EBA" w:rsidRPr="00F86BCB" w:rsidRDefault="006A0EBA" w:rsidP="002149AB">
      <w:pPr>
        <w:numPr>
          <w:ilvl w:val="2"/>
          <w:numId w:val="16"/>
        </w:numPr>
        <w:spacing w:line="360" w:lineRule="auto"/>
        <w:ind w:left="0" w:firstLine="709"/>
        <w:contextualSpacing/>
        <w:jc w:val="both"/>
        <w:rPr>
          <w:b/>
          <w:bCs/>
          <w:color w:val="0D0D0D" w:themeColor="text1" w:themeTint="F2"/>
          <w:sz w:val="26"/>
          <w:szCs w:val="26"/>
        </w:rPr>
      </w:pPr>
      <w:r w:rsidRPr="00F86BCB">
        <w:rPr>
          <w:b/>
          <w:bCs/>
          <w:color w:val="0D0D0D" w:themeColor="text1" w:themeTint="F2"/>
          <w:sz w:val="26"/>
          <w:szCs w:val="26"/>
        </w:rPr>
        <w:t>Цель освоения</w:t>
      </w:r>
    </w:p>
    <w:p w14:paraId="02ED6A26" w14:textId="5B4C88A5" w:rsidR="006A0EBA" w:rsidRPr="00F86BCB" w:rsidRDefault="006A0EBA" w:rsidP="002149AB">
      <w:pPr>
        <w:spacing w:line="360" w:lineRule="auto"/>
        <w:ind w:firstLine="709"/>
        <w:jc w:val="both"/>
        <w:rPr>
          <w:bCs/>
          <w:i/>
          <w:iCs/>
          <w:sz w:val="26"/>
          <w:szCs w:val="26"/>
          <w:lang w:bidi="ru-RU"/>
        </w:rPr>
      </w:pPr>
      <w:r w:rsidRPr="00F86BCB">
        <w:rPr>
          <w:bCs/>
          <w:sz w:val="26"/>
          <w:szCs w:val="26"/>
          <w:lang w:bidi="ru-RU"/>
        </w:rPr>
        <w:t xml:space="preserve">Целью настоящей программы </w:t>
      </w:r>
      <w:r w:rsidRPr="00F86BCB">
        <w:rPr>
          <w:bCs/>
          <w:i/>
          <w:iCs/>
          <w:sz w:val="26"/>
          <w:szCs w:val="26"/>
          <w:lang w:bidi="ru-RU"/>
        </w:rPr>
        <w:t>профессиональной подготовки</w:t>
      </w:r>
      <w:r w:rsidR="00F877BD">
        <w:rPr>
          <w:bCs/>
          <w:i/>
          <w:iCs/>
          <w:sz w:val="26"/>
          <w:szCs w:val="26"/>
          <w:lang w:bidi="ru-RU"/>
        </w:rPr>
        <w:t xml:space="preserve"> </w:t>
      </w:r>
      <w:r w:rsidRPr="00F86BCB">
        <w:rPr>
          <w:bCs/>
          <w:i/>
          <w:iCs/>
          <w:sz w:val="26"/>
          <w:szCs w:val="26"/>
          <w:lang w:bidi="ru-RU"/>
        </w:rPr>
        <w:t>/</w:t>
      </w:r>
      <w:r w:rsidR="00F877BD">
        <w:rPr>
          <w:bCs/>
          <w:i/>
          <w:iCs/>
          <w:sz w:val="26"/>
          <w:szCs w:val="26"/>
          <w:lang w:bidi="ru-RU"/>
        </w:rPr>
        <w:t xml:space="preserve"> </w:t>
      </w:r>
      <w:r w:rsidRPr="00F86BCB">
        <w:rPr>
          <w:bCs/>
          <w:i/>
          <w:iCs/>
          <w:sz w:val="26"/>
          <w:szCs w:val="26"/>
          <w:lang w:bidi="ru-RU"/>
        </w:rPr>
        <w:t>повышения квалификации</w:t>
      </w:r>
      <w:r w:rsidR="00F877BD">
        <w:rPr>
          <w:bCs/>
          <w:i/>
          <w:iCs/>
          <w:sz w:val="26"/>
          <w:szCs w:val="26"/>
          <w:lang w:bidi="ru-RU"/>
        </w:rPr>
        <w:t xml:space="preserve"> </w:t>
      </w:r>
      <w:r w:rsidRPr="00F86BCB">
        <w:rPr>
          <w:bCs/>
          <w:i/>
          <w:iCs/>
          <w:sz w:val="26"/>
          <w:szCs w:val="26"/>
          <w:lang w:bidi="ru-RU"/>
        </w:rPr>
        <w:t>/</w:t>
      </w:r>
      <w:r w:rsidR="00F877BD">
        <w:rPr>
          <w:bCs/>
          <w:i/>
          <w:iCs/>
          <w:sz w:val="26"/>
          <w:szCs w:val="26"/>
          <w:lang w:bidi="ru-RU"/>
        </w:rPr>
        <w:t xml:space="preserve"> </w:t>
      </w:r>
      <w:r w:rsidRPr="00F86BCB">
        <w:rPr>
          <w:bCs/>
          <w:i/>
          <w:iCs/>
          <w:sz w:val="26"/>
          <w:szCs w:val="26"/>
          <w:lang w:bidi="ru-RU"/>
        </w:rPr>
        <w:t xml:space="preserve">переподготовки </w:t>
      </w:r>
      <w:r w:rsidRPr="00F86BCB">
        <w:rPr>
          <w:bCs/>
          <w:sz w:val="26"/>
          <w:szCs w:val="26"/>
          <w:lang w:bidi="ru-RU"/>
        </w:rPr>
        <w:t>является</w:t>
      </w:r>
      <w:r w:rsidR="00DB39F6" w:rsidRPr="00F86BCB">
        <w:rPr>
          <w:bCs/>
          <w:i/>
          <w:iCs/>
          <w:sz w:val="26"/>
          <w:szCs w:val="26"/>
          <w:lang w:bidi="ru-RU"/>
        </w:rPr>
        <w:t xml:space="preserve"> </w:t>
      </w:r>
      <w:r w:rsidR="00DB39F6" w:rsidRPr="00F86BCB">
        <w:rPr>
          <w:color w:val="22272F"/>
          <w:sz w:val="26"/>
          <w:szCs w:val="26"/>
          <w:shd w:val="clear" w:color="auto" w:fill="FFFFFF"/>
        </w:rPr>
        <w:t>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w:t>
      </w:r>
    </w:p>
    <w:p w14:paraId="690DE734" w14:textId="348BD461" w:rsidR="006A0EBA" w:rsidRDefault="006A0EBA" w:rsidP="00837173">
      <w:pPr>
        <w:numPr>
          <w:ilvl w:val="2"/>
          <w:numId w:val="16"/>
        </w:numPr>
        <w:ind w:left="0" w:firstLine="709"/>
        <w:contextualSpacing/>
        <w:jc w:val="both"/>
        <w:rPr>
          <w:b/>
          <w:bCs/>
          <w:color w:val="0D0D0D" w:themeColor="text1" w:themeTint="F2"/>
          <w:sz w:val="26"/>
          <w:szCs w:val="26"/>
        </w:rPr>
      </w:pPr>
      <w:r w:rsidRPr="00F86BCB">
        <w:rPr>
          <w:b/>
          <w:bCs/>
          <w:color w:val="0D0D0D" w:themeColor="text1" w:themeTint="F2"/>
          <w:sz w:val="26"/>
          <w:szCs w:val="26"/>
        </w:rPr>
        <w:t>Квалификационная характеристика программы профессионального обучения</w:t>
      </w:r>
      <w:r w:rsidRPr="00F86BCB">
        <w:rPr>
          <w:bCs/>
          <w:color w:val="0D0D0D" w:themeColor="text1" w:themeTint="F2"/>
          <w:sz w:val="26"/>
          <w:szCs w:val="26"/>
          <w:vertAlign w:val="superscript"/>
        </w:rPr>
        <w:footnoteReference w:id="55"/>
      </w:r>
    </w:p>
    <w:p w14:paraId="1135886B" w14:textId="4C14B3A6" w:rsidR="00D4365F" w:rsidRDefault="00D4365F" w:rsidP="00837173">
      <w:pPr>
        <w:pStyle w:val="2"/>
        <w:numPr>
          <w:ilvl w:val="0"/>
          <w:numId w:val="0"/>
        </w:numPr>
        <w:spacing w:after="0" w:line="240" w:lineRule="auto"/>
        <w:jc w:val="both"/>
        <w:rPr>
          <w:sz w:val="24"/>
          <w:szCs w:val="24"/>
        </w:rPr>
      </w:pPr>
      <w:bookmarkStart w:id="36" w:name="_Hlk156991070"/>
      <w:r w:rsidRPr="003A454C">
        <w:rPr>
          <w:sz w:val="24"/>
          <w:szCs w:val="24"/>
        </w:rPr>
        <w:t xml:space="preserve">Таблица 1 – </w:t>
      </w:r>
      <w:r w:rsidR="005C79E8" w:rsidRPr="003A454C">
        <w:rPr>
          <w:sz w:val="24"/>
          <w:szCs w:val="24"/>
        </w:rPr>
        <w:t>Квалификационная характеристика программы профессионального обучения</w:t>
      </w:r>
    </w:p>
    <w:tbl>
      <w:tblPr>
        <w:tblStyle w:val="a9"/>
        <w:tblW w:w="9923" w:type="dxa"/>
        <w:tblInd w:w="-5" w:type="dxa"/>
        <w:tblLayout w:type="fixed"/>
        <w:tblLook w:val="04A0" w:firstRow="1" w:lastRow="0" w:firstColumn="1" w:lastColumn="0" w:noHBand="0" w:noVBand="1"/>
      </w:tblPr>
      <w:tblGrid>
        <w:gridCol w:w="2410"/>
        <w:gridCol w:w="1701"/>
        <w:gridCol w:w="1276"/>
        <w:gridCol w:w="1417"/>
        <w:gridCol w:w="1701"/>
        <w:gridCol w:w="1418"/>
      </w:tblGrid>
      <w:tr w:rsidR="00D4365F" w:rsidRPr="00837173" w14:paraId="6934E8A4" w14:textId="214EAD94" w:rsidTr="00837173">
        <w:tc>
          <w:tcPr>
            <w:tcW w:w="2410" w:type="dxa"/>
          </w:tcPr>
          <w:p w14:paraId="392738E7" w14:textId="77777777" w:rsidR="00D4365F" w:rsidRPr="00837173" w:rsidRDefault="00D4365F" w:rsidP="00173D58">
            <w:pPr>
              <w:pStyle w:val="a5"/>
              <w:ind w:left="0"/>
              <w:jc w:val="center"/>
              <w:rPr>
                <w:sz w:val="22"/>
                <w:szCs w:val="22"/>
                <w:lang w:eastAsia="en-US"/>
              </w:rPr>
            </w:pPr>
            <w:r w:rsidRPr="00837173">
              <w:rPr>
                <w:sz w:val="22"/>
                <w:szCs w:val="22"/>
                <w:lang w:eastAsia="en-US"/>
              </w:rPr>
              <w:t>Наименование выбранного профессионального стандарта (одного или нескольких)</w:t>
            </w:r>
          </w:p>
        </w:tc>
        <w:tc>
          <w:tcPr>
            <w:tcW w:w="1701" w:type="dxa"/>
          </w:tcPr>
          <w:p w14:paraId="30BEB921" w14:textId="39DD6AC2" w:rsidR="00D4365F" w:rsidRPr="00837173" w:rsidRDefault="00D4365F" w:rsidP="00173D58">
            <w:pPr>
              <w:pStyle w:val="a5"/>
              <w:ind w:left="0"/>
              <w:jc w:val="center"/>
              <w:rPr>
                <w:sz w:val="22"/>
                <w:szCs w:val="22"/>
                <w:lang w:eastAsia="en-US"/>
              </w:rPr>
            </w:pPr>
            <w:r w:rsidRPr="00837173">
              <w:rPr>
                <w:sz w:val="22"/>
                <w:szCs w:val="22"/>
                <w:lang w:eastAsia="en-US"/>
              </w:rPr>
              <w:t>Наименование ОТФ и</w:t>
            </w:r>
            <w:r w:rsidR="003A454C" w:rsidRPr="00837173">
              <w:rPr>
                <w:sz w:val="22"/>
                <w:szCs w:val="22"/>
                <w:lang w:eastAsia="en-US"/>
              </w:rPr>
              <w:t xml:space="preserve"> </w:t>
            </w:r>
            <w:r w:rsidRPr="00837173">
              <w:rPr>
                <w:sz w:val="22"/>
                <w:szCs w:val="22"/>
                <w:lang w:eastAsia="en-US"/>
              </w:rPr>
              <w:t>/</w:t>
            </w:r>
            <w:r w:rsidR="003A454C" w:rsidRPr="00837173">
              <w:rPr>
                <w:sz w:val="22"/>
                <w:szCs w:val="22"/>
                <w:lang w:eastAsia="en-US"/>
              </w:rPr>
              <w:t xml:space="preserve"> </w:t>
            </w:r>
            <w:r w:rsidRPr="00837173">
              <w:rPr>
                <w:sz w:val="22"/>
                <w:szCs w:val="22"/>
                <w:lang w:eastAsia="en-US"/>
              </w:rPr>
              <w:t>или ТФ</w:t>
            </w:r>
            <w:r w:rsidRPr="00837173">
              <w:rPr>
                <w:bCs/>
                <w:iCs/>
                <w:color w:val="000000"/>
                <w:sz w:val="22"/>
                <w:szCs w:val="22"/>
                <w:vertAlign w:val="superscript"/>
              </w:rPr>
              <w:footnoteReference w:id="56"/>
            </w:r>
          </w:p>
        </w:tc>
        <w:tc>
          <w:tcPr>
            <w:tcW w:w="1276" w:type="dxa"/>
          </w:tcPr>
          <w:p w14:paraId="1FD0FE35" w14:textId="2F282315" w:rsidR="00D4365F" w:rsidRPr="00837173" w:rsidRDefault="00D4365F" w:rsidP="00173D58">
            <w:pPr>
              <w:pStyle w:val="a5"/>
              <w:ind w:left="0"/>
              <w:jc w:val="center"/>
              <w:rPr>
                <w:sz w:val="22"/>
                <w:szCs w:val="22"/>
                <w:lang w:eastAsia="en-US"/>
              </w:rPr>
            </w:pPr>
            <w:r w:rsidRPr="00837173">
              <w:rPr>
                <w:sz w:val="22"/>
                <w:szCs w:val="22"/>
                <w:lang w:eastAsia="en-US"/>
              </w:rPr>
              <w:t>Уровень квалификации ОТФ и</w:t>
            </w:r>
            <w:r w:rsidR="003A454C" w:rsidRPr="00837173">
              <w:rPr>
                <w:sz w:val="22"/>
                <w:szCs w:val="22"/>
                <w:lang w:eastAsia="en-US"/>
              </w:rPr>
              <w:t xml:space="preserve"> </w:t>
            </w:r>
            <w:r w:rsidRPr="00837173">
              <w:rPr>
                <w:sz w:val="22"/>
                <w:szCs w:val="22"/>
                <w:lang w:eastAsia="en-US"/>
              </w:rPr>
              <w:t>/</w:t>
            </w:r>
            <w:r w:rsidR="003A454C" w:rsidRPr="00837173">
              <w:rPr>
                <w:sz w:val="22"/>
                <w:szCs w:val="22"/>
                <w:lang w:eastAsia="en-US"/>
              </w:rPr>
              <w:t xml:space="preserve"> </w:t>
            </w:r>
            <w:r w:rsidRPr="00837173">
              <w:rPr>
                <w:sz w:val="22"/>
                <w:szCs w:val="22"/>
                <w:lang w:eastAsia="en-US"/>
              </w:rPr>
              <w:t>или ТФ</w:t>
            </w:r>
            <w:r w:rsidRPr="00837173">
              <w:rPr>
                <w:bCs/>
                <w:iCs/>
                <w:sz w:val="22"/>
                <w:szCs w:val="22"/>
                <w:vertAlign w:val="superscript"/>
              </w:rPr>
              <w:footnoteReference w:id="57"/>
            </w:r>
          </w:p>
        </w:tc>
        <w:tc>
          <w:tcPr>
            <w:tcW w:w="1417" w:type="dxa"/>
          </w:tcPr>
          <w:p w14:paraId="2FB4FB37" w14:textId="35EEA589" w:rsidR="00D4365F" w:rsidRPr="00837173" w:rsidRDefault="00D4365F" w:rsidP="00173D58">
            <w:pPr>
              <w:pStyle w:val="a5"/>
              <w:ind w:left="0"/>
              <w:jc w:val="center"/>
              <w:rPr>
                <w:sz w:val="22"/>
                <w:szCs w:val="22"/>
                <w:lang w:eastAsia="en-US"/>
              </w:rPr>
            </w:pPr>
            <w:r w:rsidRPr="00837173">
              <w:rPr>
                <w:sz w:val="22"/>
                <w:szCs w:val="22"/>
                <w:lang w:eastAsia="en-US"/>
              </w:rPr>
              <w:t>Область профессиональной деятельности</w:t>
            </w:r>
            <w:r w:rsidRPr="00837173">
              <w:rPr>
                <w:bCs/>
                <w:iCs/>
                <w:color w:val="000000"/>
                <w:sz w:val="22"/>
                <w:szCs w:val="22"/>
                <w:vertAlign w:val="superscript"/>
              </w:rPr>
              <w:footnoteReference w:id="58"/>
            </w:r>
          </w:p>
        </w:tc>
        <w:tc>
          <w:tcPr>
            <w:tcW w:w="1701" w:type="dxa"/>
          </w:tcPr>
          <w:p w14:paraId="4D163D27" w14:textId="14A6B8E5" w:rsidR="00D4365F" w:rsidRPr="00837173" w:rsidRDefault="00D4365F" w:rsidP="00173D58">
            <w:pPr>
              <w:pStyle w:val="a5"/>
              <w:ind w:left="0"/>
              <w:jc w:val="center"/>
              <w:rPr>
                <w:sz w:val="22"/>
                <w:szCs w:val="22"/>
                <w:lang w:eastAsia="en-US"/>
              </w:rPr>
            </w:pPr>
            <w:r w:rsidRPr="00837173">
              <w:rPr>
                <w:sz w:val="22"/>
                <w:szCs w:val="22"/>
                <w:lang w:eastAsia="en-US"/>
              </w:rPr>
              <w:t>Вид профессиональной деятельности</w:t>
            </w:r>
            <w:r w:rsidRPr="00837173">
              <w:rPr>
                <w:bCs/>
                <w:iCs/>
                <w:color w:val="000000"/>
                <w:sz w:val="22"/>
                <w:szCs w:val="22"/>
                <w:vertAlign w:val="superscript"/>
              </w:rPr>
              <w:footnoteReference w:id="59"/>
            </w:r>
          </w:p>
        </w:tc>
        <w:tc>
          <w:tcPr>
            <w:tcW w:w="1418" w:type="dxa"/>
          </w:tcPr>
          <w:p w14:paraId="6265DD58" w14:textId="114617C2" w:rsidR="00D4365F" w:rsidRPr="00837173" w:rsidRDefault="00D4365F" w:rsidP="00173D58">
            <w:pPr>
              <w:pStyle w:val="a5"/>
              <w:ind w:left="0"/>
              <w:jc w:val="center"/>
              <w:rPr>
                <w:sz w:val="22"/>
                <w:szCs w:val="22"/>
                <w:lang w:eastAsia="en-US"/>
              </w:rPr>
            </w:pPr>
            <w:r w:rsidRPr="00837173">
              <w:rPr>
                <w:bCs/>
                <w:iCs/>
                <w:color w:val="000000"/>
                <w:sz w:val="22"/>
                <w:szCs w:val="22"/>
              </w:rPr>
              <w:t>Код профессии</w:t>
            </w:r>
            <w:r w:rsidR="003A454C" w:rsidRPr="00837173">
              <w:rPr>
                <w:bCs/>
                <w:iCs/>
                <w:color w:val="000000"/>
                <w:sz w:val="22"/>
                <w:szCs w:val="22"/>
              </w:rPr>
              <w:t xml:space="preserve"> </w:t>
            </w:r>
            <w:r w:rsidRPr="00837173">
              <w:rPr>
                <w:bCs/>
                <w:iCs/>
                <w:color w:val="000000"/>
                <w:sz w:val="22"/>
                <w:szCs w:val="22"/>
              </w:rPr>
              <w:t>/</w:t>
            </w:r>
            <w:r w:rsidR="003A454C" w:rsidRPr="00837173">
              <w:rPr>
                <w:bCs/>
                <w:iCs/>
                <w:color w:val="000000"/>
                <w:sz w:val="22"/>
                <w:szCs w:val="22"/>
              </w:rPr>
              <w:t xml:space="preserve"> </w:t>
            </w:r>
            <w:r w:rsidRPr="00837173">
              <w:rPr>
                <w:bCs/>
                <w:iCs/>
                <w:color w:val="000000"/>
                <w:sz w:val="22"/>
                <w:szCs w:val="22"/>
              </w:rPr>
              <w:t xml:space="preserve">должности служащего: </w:t>
            </w:r>
            <w:r w:rsidRPr="00837173">
              <w:rPr>
                <w:rStyle w:val="aff6"/>
                <w:bCs/>
                <w:iCs/>
                <w:color w:val="000000"/>
                <w:sz w:val="22"/>
                <w:szCs w:val="22"/>
              </w:rPr>
              <w:footnoteReference w:id="60"/>
            </w:r>
            <w:r w:rsidRPr="00837173">
              <w:rPr>
                <w:bCs/>
                <w:iCs/>
                <w:color w:val="000000"/>
                <w:sz w:val="22"/>
                <w:szCs w:val="22"/>
              </w:rPr>
              <w:t>:</w:t>
            </w:r>
          </w:p>
        </w:tc>
      </w:tr>
      <w:tr w:rsidR="00D4365F" w:rsidRPr="004A42B6" w14:paraId="44B8A78D" w14:textId="78E9619A" w:rsidTr="00837173">
        <w:tc>
          <w:tcPr>
            <w:tcW w:w="2410" w:type="dxa"/>
          </w:tcPr>
          <w:p w14:paraId="2DCDD5DD" w14:textId="77777777" w:rsidR="00D4365F" w:rsidRPr="00F86BCB" w:rsidRDefault="00D4365F" w:rsidP="00173D58">
            <w:pPr>
              <w:pStyle w:val="a5"/>
              <w:ind w:left="0"/>
              <w:rPr>
                <w:sz w:val="22"/>
                <w:szCs w:val="22"/>
                <w:lang w:eastAsia="en-US"/>
              </w:rPr>
            </w:pPr>
          </w:p>
        </w:tc>
        <w:tc>
          <w:tcPr>
            <w:tcW w:w="1701" w:type="dxa"/>
          </w:tcPr>
          <w:p w14:paraId="4C92438B" w14:textId="77777777" w:rsidR="00D4365F" w:rsidRPr="00F86BCB" w:rsidRDefault="00D4365F" w:rsidP="00173D58">
            <w:pPr>
              <w:pStyle w:val="a5"/>
              <w:ind w:left="0"/>
              <w:rPr>
                <w:sz w:val="22"/>
                <w:szCs w:val="22"/>
                <w:lang w:eastAsia="en-US"/>
              </w:rPr>
            </w:pPr>
          </w:p>
        </w:tc>
        <w:tc>
          <w:tcPr>
            <w:tcW w:w="1276" w:type="dxa"/>
          </w:tcPr>
          <w:p w14:paraId="2236178B" w14:textId="77777777" w:rsidR="00D4365F" w:rsidRPr="00F86BCB" w:rsidRDefault="00D4365F" w:rsidP="00173D58">
            <w:pPr>
              <w:pStyle w:val="a5"/>
              <w:ind w:left="0"/>
              <w:rPr>
                <w:sz w:val="22"/>
                <w:szCs w:val="22"/>
                <w:lang w:eastAsia="en-US"/>
              </w:rPr>
            </w:pPr>
          </w:p>
        </w:tc>
        <w:tc>
          <w:tcPr>
            <w:tcW w:w="1417" w:type="dxa"/>
          </w:tcPr>
          <w:p w14:paraId="1032067E" w14:textId="77777777" w:rsidR="00D4365F" w:rsidRPr="00F86BCB" w:rsidRDefault="00D4365F" w:rsidP="00173D58">
            <w:pPr>
              <w:pStyle w:val="a5"/>
              <w:ind w:left="0"/>
              <w:rPr>
                <w:sz w:val="22"/>
                <w:szCs w:val="22"/>
                <w:lang w:eastAsia="en-US"/>
              </w:rPr>
            </w:pPr>
          </w:p>
        </w:tc>
        <w:tc>
          <w:tcPr>
            <w:tcW w:w="1701" w:type="dxa"/>
          </w:tcPr>
          <w:p w14:paraId="6A2FBED3" w14:textId="77777777" w:rsidR="00D4365F" w:rsidRPr="00F86BCB" w:rsidRDefault="00D4365F" w:rsidP="00173D58">
            <w:pPr>
              <w:pStyle w:val="a5"/>
              <w:ind w:left="0"/>
              <w:rPr>
                <w:sz w:val="22"/>
                <w:szCs w:val="22"/>
                <w:lang w:eastAsia="en-US"/>
              </w:rPr>
            </w:pPr>
          </w:p>
        </w:tc>
        <w:tc>
          <w:tcPr>
            <w:tcW w:w="1418" w:type="dxa"/>
          </w:tcPr>
          <w:p w14:paraId="2C52575E" w14:textId="77777777" w:rsidR="00D4365F" w:rsidRPr="00F86BCB" w:rsidRDefault="00D4365F" w:rsidP="00173D58">
            <w:pPr>
              <w:pStyle w:val="a5"/>
              <w:ind w:left="0"/>
              <w:rPr>
                <w:sz w:val="22"/>
                <w:szCs w:val="22"/>
                <w:lang w:eastAsia="en-US"/>
              </w:rPr>
            </w:pPr>
          </w:p>
        </w:tc>
      </w:tr>
    </w:tbl>
    <w:bookmarkEnd w:id="36"/>
    <w:p w14:paraId="3A4EA468" w14:textId="77777777" w:rsidR="006A0EBA" w:rsidRPr="003A454C" w:rsidRDefault="006A0EBA" w:rsidP="009E2DE8">
      <w:pPr>
        <w:spacing w:before="120" w:after="120" w:line="380" w:lineRule="exact"/>
        <w:ind w:firstLine="709"/>
        <w:jc w:val="both"/>
        <w:rPr>
          <w:b/>
          <w:sz w:val="26"/>
          <w:szCs w:val="26"/>
        </w:rPr>
      </w:pPr>
      <w:r>
        <w:rPr>
          <w:b/>
          <w:sz w:val="28"/>
        </w:rPr>
        <w:lastRenderedPageBreak/>
        <w:t xml:space="preserve">1.3 </w:t>
      </w:r>
      <w:r w:rsidRPr="003A454C">
        <w:rPr>
          <w:b/>
          <w:sz w:val="26"/>
          <w:szCs w:val="26"/>
        </w:rPr>
        <w:t>Планируемые результаты обучения</w:t>
      </w:r>
      <w:r w:rsidRPr="003A454C">
        <w:rPr>
          <w:b/>
          <w:sz w:val="26"/>
          <w:szCs w:val="26"/>
          <w:vertAlign w:val="superscript"/>
        </w:rPr>
        <w:footnoteReference w:id="61"/>
      </w:r>
    </w:p>
    <w:p w14:paraId="7605F947" w14:textId="60448097" w:rsidR="006A0EBA" w:rsidRPr="003A454C" w:rsidRDefault="006A0EBA" w:rsidP="009E2DE8">
      <w:pPr>
        <w:spacing w:before="120" w:after="120" w:line="380" w:lineRule="exact"/>
        <w:ind w:firstLine="709"/>
        <w:jc w:val="both"/>
        <w:rPr>
          <w:rFonts w:cs="Courier New"/>
          <w:i/>
          <w:iCs/>
          <w:sz w:val="26"/>
          <w:szCs w:val="26"/>
        </w:rPr>
      </w:pPr>
      <w:r w:rsidRPr="003A454C">
        <w:rPr>
          <w:sz w:val="26"/>
          <w:szCs w:val="26"/>
        </w:rPr>
        <w:t xml:space="preserve">Результатами освоения программы </w:t>
      </w:r>
      <w:r w:rsidRPr="003A454C">
        <w:rPr>
          <w:i/>
          <w:sz w:val="26"/>
          <w:szCs w:val="26"/>
        </w:rPr>
        <w:t>профессиональной подготовки</w:t>
      </w:r>
      <w:r w:rsidR="003A454C">
        <w:rPr>
          <w:i/>
          <w:sz w:val="26"/>
          <w:szCs w:val="26"/>
        </w:rPr>
        <w:t xml:space="preserve"> </w:t>
      </w:r>
      <w:r w:rsidRPr="003A454C">
        <w:rPr>
          <w:i/>
          <w:sz w:val="26"/>
          <w:szCs w:val="26"/>
        </w:rPr>
        <w:t>/</w:t>
      </w:r>
      <w:r w:rsidR="003A454C">
        <w:rPr>
          <w:i/>
          <w:sz w:val="26"/>
          <w:szCs w:val="26"/>
        </w:rPr>
        <w:t xml:space="preserve"> </w:t>
      </w:r>
      <w:r w:rsidRPr="003A454C">
        <w:rPr>
          <w:i/>
          <w:sz w:val="26"/>
          <w:szCs w:val="26"/>
        </w:rPr>
        <w:t>повышения квалификации</w:t>
      </w:r>
      <w:r w:rsidR="003A454C">
        <w:rPr>
          <w:i/>
          <w:sz w:val="26"/>
          <w:szCs w:val="26"/>
        </w:rPr>
        <w:t xml:space="preserve"> </w:t>
      </w:r>
      <w:r w:rsidRPr="003A454C">
        <w:rPr>
          <w:i/>
          <w:sz w:val="26"/>
          <w:szCs w:val="26"/>
        </w:rPr>
        <w:t>/</w:t>
      </w:r>
      <w:r w:rsidR="003A454C">
        <w:rPr>
          <w:i/>
          <w:sz w:val="26"/>
          <w:szCs w:val="26"/>
        </w:rPr>
        <w:t xml:space="preserve"> </w:t>
      </w:r>
      <w:r w:rsidRPr="003A454C">
        <w:rPr>
          <w:i/>
          <w:sz w:val="26"/>
          <w:szCs w:val="26"/>
        </w:rPr>
        <w:t>переподготовки</w:t>
      </w:r>
      <w:r w:rsidRPr="003A454C">
        <w:rPr>
          <w:sz w:val="26"/>
          <w:szCs w:val="26"/>
        </w:rPr>
        <w:t xml:space="preserve"> являются приобретение слушателями </w:t>
      </w:r>
      <w:r w:rsidRPr="003A454C">
        <w:rPr>
          <w:rFonts w:cs="Courier New"/>
          <w:sz w:val="26"/>
          <w:szCs w:val="26"/>
        </w:rPr>
        <w:t>знаний, умений, навыков и формирование компетенций, необходимых для выполнения трудовых</w:t>
      </w:r>
      <w:r w:rsidR="003A454C">
        <w:rPr>
          <w:rFonts w:cs="Courier New"/>
          <w:sz w:val="26"/>
          <w:szCs w:val="26"/>
        </w:rPr>
        <w:t xml:space="preserve"> </w:t>
      </w:r>
      <w:r w:rsidRPr="003A454C">
        <w:rPr>
          <w:rFonts w:cs="Courier New"/>
          <w:sz w:val="26"/>
          <w:szCs w:val="26"/>
        </w:rPr>
        <w:t>/</w:t>
      </w:r>
      <w:r w:rsidR="003A454C">
        <w:rPr>
          <w:rFonts w:cs="Courier New"/>
          <w:sz w:val="26"/>
          <w:szCs w:val="26"/>
        </w:rPr>
        <w:t xml:space="preserve"> </w:t>
      </w:r>
      <w:r w:rsidRPr="003A454C">
        <w:rPr>
          <w:rFonts w:cs="Courier New"/>
          <w:sz w:val="26"/>
          <w:szCs w:val="26"/>
        </w:rPr>
        <w:t xml:space="preserve">служебных функций </w:t>
      </w:r>
      <w:r w:rsidRPr="003A454C">
        <w:rPr>
          <w:rFonts w:cs="Courier New"/>
          <w:i/>
          <w:iCs/>
          <w:sz w:val="26"/>
          <w:szCs w:val="26"/>
        </w:rPr>
        <w:t>нового вида профессиональной деятельности</w:t>
      </w:r>
      <w:r w:rsidRPr="003A454C">
        <w:rPr>
          <w:rFonts w:cs="Courier New"/>
          <w:sz w:val="26"/>
          <w:szCs w:val="26"/>
        </w:rPr>
        <w:t xml:space="preserve"> </w:t>
      </w:r>
      <w:r w:rsidRPr="003A454C">
        <w:rPr>
          <w:rFonts w:cs="Courier New"/>
          <w:i/>
          <w:iCs/>
          <w:sz w:val="26"/>
          <w:szCs w:val="26"/>
        </w:rPr>
        <w:t>в рамках полученной квалификации</w:t>
      </w:r>
      <w:r w:rsidRPr="003A454C">
        <w:rPr>
          <w:rFonts w:cs="Courier New"/>
          <w:i/>
          <w:iCs/>
          <w:sz w:val="26"/>
          <w:szCs w:val="26"/>
          <w:vertAlign w:val="superscript"/>
        </w:rPr>
        <w:footnoteReference w:id="62"/>
      </w:r>
      <w:r w:rsidRPr="003A454C">
        <w:rPr>
          <w:rFonts w:cs="Courier New"/>
          <w:i/>
          <w:iCs/>
          <w:sz w:val="26"/>
          <w:szCs w:val="26"/>
        </w:rPr>
        <w:t>/</w:t>
      </w:r>
      <w:r w:rsidR="003A454C">
        <w:rPr>
          <w:rFonts w:cs="Courier New"/>
          <w:i/>
          <w:iCs/>
          <w:sz w:val="26"/>
          <w:szCs w:val="26"/>
        </w:rPr>
        <w:t xml:space="preserve"> </w:t>
      </w:r>
      <w:r w:rsidRPr="003A454C">
        <w:rPr>
          <w:rFonts w:cs="Courier New"/>
          <w:i/>
          <w:iCs/>
          <w:sz w:val="26"/>
          <w:szCs w:val="26"/>
        </w:rPr>
        <w:t>нового уровня квалификации</w:t>
      </w:r>
      <w:r w:rsidRPr="003A454C">
        <w:rPr>
          <w:rFonts w:cs="Courier New"/>
          <w:i/>
          <w:iCs/>
          <w:sz w:val="26"/>
          <w:szCs w:val="26"/>
          <w:vertAlign w:val="superscript"/>
        </w:rPr>
        <w:t xml:space="preserve"> </w:t>
      </w:r>
      <w:r w:rsidRPr="003A454C">
        <w:rPr>
          <w:rFonts w:cs="Courier New"/>
          <w:i/>
          <w:iCs/>
          <w:sz w:val="26"/>
          <w:szCs w:val="26"/>
          <w:vertAlign w:val="superscript"/>
        </w:rPr>
        <w:footnoteReference w:id="63"/>
      </w:r>
      <w:r w:rsidRPr="003A454C">
        <w:rPr>
          <w:rFonts w:cs="Courier New"/>
          <w:i/>
          <w:iCs/>
          <w:sz w:val="26"/>
          <w:szCs w:val="26"/>
        </w:rPr>
        <w:t>.</w:t>
      </w:r>
    </w:p>
    <w:p w14:paraId="4DE5B2CD" w14:textId="21FB4213" w:rsidR="006A0EBA" w:rsidRPr="003A454C" w:rsidRDefault="006A0EBA" w:rsidP="006A0EBA">
      <w:pPr>
        <w:keepNext/>
        <w:spacing w:after="120"/>
        <w:jc w:val="both"/>
      </w:pPr>
      <w:r w:rsidRPr="003A454C">
        <w:t xml:space="preserve">Таблица </w:t>
      </w:r>
      <w:r w:rsidR="002149AB">
        <w:t>2</w:t>
      </w:r>
      <w:r w:rsidRPr="003A454C">
        <w:t xml:space="preserve"> – Сопоставление описания квалификации в профессиональном стандарте</w:t>
      </w:r>
      <w:r w:rsidRPr="003A454C">
        <w:rPr>
          <w:vertAlign w:val="superscript"/>
        </w:rPr>
        <w:footnoteReference w:id="64"/>
      </w:r>
      <w:r w:rsidRPr="003A454C">
        <w:t xml:space="preserve"> с требованиями к результатам подготовки по программе профессиональной подготовки</w:t>
      </w:r>
      <w:r w:rsidR="003A454C">
        <w:t xml:space="preserve"> </w:t>
      </w:r>
      <w:r w:rsidRPr="003A454C">
        <w:t>/</w:t>
      </w:r>
      <w:r w:rsidR="003A454C">
        <w:t xml:space="preserve"> </w:t>
      </w:r>
      <w:r w:rsidRPr="003A454C">
        <w:t>повышения квалификации</w:t>
      </w:r>
      <w:r w:rsidR="003A454C">
        <w:t xml:space="preserve"> </w:t>
      </w:r>
      <w:r w:rsidRPr="003A454C">
        <w:t>/</w:t>
      </w:r>
      <w:r w:rsidR="003A454C">
        <w:t xml:space="preserve"> </w:t>
      </w:r>
      <w:r w:rsidRPr="003A454C">
        <w:t>переподготовки</w:t>
      </w:r>
    </w:p>
    <w:tbl>
      <w:tblPr>
        <w:tblStyle w:val="1a"/>
        <w:tblW w:w="5000" w:type="pct"/>
        <w:tblLook w:val="04A0" w:firstRow="1" w:lastRow="0" w:firstColumn="1" w:lastColumn="0" w:noHBand="0" w:noVBand="1"/>
      </w:tblPr>
      <w:tblGrid>
        <w:gridCol w:w="2796"/>
        <w:gridCol w:w="3084"/>
        <w:gridCol w:w="4035"/>
      </w:tblGrid>
      <w:tr w:rsidR="006A0EBA" w14:paraId="5EB06F33" w14:textId="77777777" w:rsidTr="00BD2F26">
        <w:tc>
          <w:tcPr>
            <w:tcW w:w="1410" w:type="pct"/>
            <w:vAlign w:val="center"/>
          </w:tcPr>
          <w:p w14:paraId="000949BA" w14:textId="77777777" w:rsidR="006A0EBA" w:rsidRPr="003A454C" w:rsidRDefault="006A0EBA" w:rsidP="00BD2F26">
            <w:pPr>
              <w:jc w:val="center"/>
              <w:rPr>
                <w:sz w:val="22"/>
                <w:szCs w:val="22"/>
              </w:rPr>
            </w:pPr>
            <w:r w:rsidRPr="003A454C">
              <w:rPr>
                <w:sz w:val="22"/>
                <w:szCs w:val="22"/>
              </w:rPr>
              <w:t xml:space="preserve">Вид </w:t>
            </w:r>
          </w:p>
          <w:p w14:paraId="7F5E2395" w14:textId="77777777" w:rsidR="006A0EBA" w:rsidRPr="003A454C" w:rsidRDefault="006A0EBA" w:rsidP="00BD2F26">
            <w:pPr>
              <w:jc w:val="center"/>
              <w:rPr>
                <w:sz w:val="22"/>
                <w:szCs w:val="22"/>
              </w:rPr>
            </w:pPr>
            <w:r w:rsidRPr="003A454C">
              <w:rPr>
                <w:sz w:val="22"/>
                <w:szCs w:val="22"/>
              </w:rPr>
              <w:t>профессиональной деятельности</w:t>
            </w:r>
          </w:p>
        </w:tc>
        <w:tc>
          <w:tcPr>
            <w:tcW w:w="1555" w:type="pct"/>
          </w:tcPr>
          <w:p w14:paraId="5988021D" w14:textId="77777777" w:rsidR="006A0EBA" w:rsidRPr="003A454C" w:rsidRDefault="006A0EBA" w:rsidP="00BD2F26">
            <w:pPr>
              <w:jc w:val="center"/>
              <w:rPr>
                <w:sz w:val="22"/>
                <w:szCs w:val="22"/>
              </w:rPr>
            </w:pPr>
            <w:r w:rsidRPr="003A454C">
              <w:rPr>
                <w:sz w:val="22"/>
                <w:szCs w:val="22"/>
              </w:rPr>
              <w:t xml:space="preserve">Код и наименование компетенции </w:t>
            </w:r>
          </w:p>
        </w:tc>
        <w:tc>
          <w:tcPr>
            <w:tcW w:w="2035" w:type="pct"/>
          </w:tcPr>
          <w:p w14:paraId="51C60B3E" w14:textId="77777777" w:rsidR="006A0EBA" w:rsidRPr="003A454C" w:rsidRDefault="006A0EBA" w:rsidP="00BD2F26">
            <w:pPr>
              <w:jc w:val="center"/>
              <w:rPr>
                <w:sz w:val="22"/>
                <w:szCs w:val="22"/>
              </w:rPr>
            </w:pPr>
            <w:r w:rsidRPr="003A454C">
              <w:rPr>
                <w:sz w:val="22"/>
                <w:szCs w:val="22"/>
              </w:rPr>
              <w:t xml:space="preserve">Код и наименование </w:t>
            </w:r>
          </w:p>
          <w:p w14:paraId="35AA3B44" w14:textId="77777777" w:rsidR="006A0EBA" w:rsidRPr="003A454C" w:rsidRDefault="006A0EBA" w:rsidP="00BD2F26">
            <w:pPr>
              <w:jc w:val="center"/>
              <w:rPr>
                <w:sz w:val="22"/>
                <w:szCs w:val="22"/>
              </w:rPr>
            </w:pPr>
            <w:r w:rsidRPr="003A454C">
              <w:rPr>
                <w:sz w:val="22"/>
                <w:szCs w:val="22"/>
              </w:rPr>
              <w:t>трудовой функции</w:t>
            </w:r>
          </w:p>
        </w:tc>
      </w:tr>
      <w:tr w:rsidR="006A0EBA" w14:paraId="005E3D6B" w14:textId="77777777" w:rsidTr="00BD2F26">
        <w:trPr>
          <w:trHeight w:val="587"/>
        </w:trPr>
        <w:tc>
          <w:tcPr>
            <w:tcW w:w="1410" w:type="pct"/>
          </w:tcPr>
          <w:p w14:paraId="31A6ED04" w14:textId="77777777" w:rsidR="006A0EBA" w:rsidRPr="003A454C" w:rsidRDefault="006A0EBA" w:rsidP="00BD2F26">
            <w:pPr>
              <w:jc w:val="center"/>
              <w:rPr>
                <w:bCs/>
                <w:sz w:val="22"/>
                <w:szCs w:val="22"/>
              </w:rPr>
            </w:pPr>
            <w:r w:rsidRPr="003A454C">
              <w:rPr>
                <w:bCs/>
                <w:sz w:val="22"/>
                <w:szCs w:val="22"/>
              </w:rPr>
              <w:t>ВПД 1…</w:t>
            </w:r>
          </w:p>
        </w:tc>
        <w:tc>
          <w:tcPr>
            <w:tcW w:w="1555" w:type="pct"/>
          </w:tcPr>
          <w:p w14:paraId="6BDF8519" w14:textId="77777777" w:rsidR="006A0EBA" w:rsidRPr="003A454C" w:rsidRDefault="006A0EBA" w:rsidP="00BD2F26">
            <w:pPr>
              <w:jc w:val="center"/>
              <w:rPr>
                <w:bCs/>
                <w:sz w:val="22"/>
                <w:szCs w:val="22"/>
              </w:rPr>
            </w:pPr>
            <w:r w:rsidRPr="003A454C">
              <w:rPr>
                <w:bCs/>
                <w:sz w:val="22"/>
                <w:szCs w:val="22"/>
              </w:rPr>
              <w:t>ПК1.1.</w:t>
            </w:r>
          </w:p>
        </w:tc>
        <w:tc>
          <w:tcPr>
            <w:tcW w:w="2035" w:type="pct"/>
          </w:tcPr>
          <w:p w14:paraId="7901F754" w14:textId="39EC8CCE" w:rsidR="006A0EBA" w:rsidRPr="003A454C" w:rsidRDefault="006A0EBA" w:rsidP="00BD2F26">
            <w:pPr>
              <w:jc w:val="center"/>
              <w:rPr>
                <w:bCs/>
                <w:sz w:val="22"/>
                <w:szCs w:val="22"/>
              </w:rPr>
            </w:pPr>
            <w:r w:rsidRPr="003A454C">
              <w:rPr>
                <w:bCs/>
                <w:sz w:val="22"/>
                <w:szCs w:val="22"/>
              </w:rPr>
              <w:t>A</w:t>
            </w:r>
            <w:r w:rsidR="00A66696">
              <w:rPr>
                <w:bCs/>
                <w:sz w:val="22"/>
                <w:szCs w:val="22"/>
              </w:rPr>
              <w:t xml:space="preserve"> </w:t>
            </w:r>
            <w:r w:rsidRPr="003A454C">
              <w:rPr>
                <w:bCs/>
                <w:sz w:val="22"/>
                <w:szCs w:val="22"/>
              </w:rPr>
              <w:t>/</w:t>
            </w:r>
            <w:r w:rsidR="00A66696">
              <w:rPr>
                <w:bCs/>
                <w:sz w:val="22"/>
                <w:szCs w:val="22"/>
              </w:rPr>
              <w:t xml:space="preserve"> </w:t>
            </w:r>
            <w:r w:rsidRPr="003A454C">
              <w:rPr>
                <w:bCs/>
                <w:sz w:val="22"/>
                <w:szCs w:val="22"/>
              </w:rPr>
              <w:t xml:space="preserve">01.1 </w:t>
            </w:r>
          </w:p>
          <w:p w14:paraId="5B7A5D68" w14:textId="08E7689A" w:rsidR="006A0EBA" w:rsidRPr="003A454C" w:rsidRDefault="006A0EBA" w:rsidP="00BD2F26">
            <w:pPr>
              <w:jc w:val="center"/>
              <w:rPr>
                <w:bCs/>
                <w:sz w:val="22"/>
                <w:szCs w:val="22"/>
              </w:rPr>
            </w:pPr>
            <w:r w:rsidRPr="003A454C">
              <w:rPr>
                <w:bCs/>
                <w:sz w:val="22"/>
                <w:szCs w:val="22"/>
              </w:rPr>
              <w:t>A</w:t>
            </w:r>
            <w:r w:rsidR="00A66696">
              <w:rPr>
                <w:bCs/>
                <w:sz w:val="22"/>
                <w:szCs w:val="22"/>
              </w:rPr>
              <w:t xml:space="preserve"> </w:t>
            </w:r>
            <w:r w:rsidRPr="003A454C">
              <w:rPr>
                <w:bCs/>
                <w:sz w:val="22"/>
                <w:szCs w:val="22"/>
              </w:rPr>
              <w:t>/</w:t>
            </w:r>
            <w:r w:rsidR="00A66696">
              <w:rPr>
                <w:bCs/>
                <w:sz w:val="22"/>
                <w:szCs w:val="22"/>
              </w:rPr>
              <w:t xml:space="preserve"> </w:t>
            </w:r>
            <w:r w:rsidRPr="003A454C">
              <w:rPr>
                <w:bCs/>
                <w:sz w:val="22"/>
                <w:szCs w:val="22"/>
              </w:rPr>
              <w:t>02.2</w:t>
            </w:r>
          </w:p>
        </w:tc>
      </w:tr>
      <w:tr w:rsidR="006A0EBA" w14:paraId="0F9D493A" w14:textId="77777777" w:rsidTr="00BD2F26">
        <w:tc>
          <w:tcPr>
            <w:tcW w:w="1410" w:type="pct"/>
          </w:tcPr>
          <w:p w14:paraId="3A66F528" w14:textId="77777777" w:rsidR="006A0EBA" w:rsidRPr="003A454C" w:rsidRDefault="006A0EBA" w:rsidP="00BD2F26">
            <w:pPr>
              <w:jc w:val="center"/>
              <w:rPr>
                <w:bCs/>
                <w:sz w:val="22"/>
                <w:szCs w:val="22"/>
              </w:rPr>
            </w:pPr>
            <w:r w:rsidRPr="003A454C">
              <w:rPr>
                <w:bCs/>
                <w:sz w:val="22"/>
                <w:szCs w:val="22"/>
              </w:rPr>
              <w:t>ВПД 2…</w:t>
            </w:r>
          </w:p>
        </w:tc>
        <w:tc>
          <w:tcPr>
            <w:tcW w:w="1555" w:type="pct"/>
          </w:tcPr>
          <w:p w14:paraId="1AD7DDB8" w14:textId="77777777" w:rsidR="006A0EBA" w:rsidRPr="003A454C" w:rsidRDefault="006A0EBA" w:rsidP="00BD2F26">
            <w:pPr>
              <w:jc w:val="center"/>
              <w:rPr>
                <w:bCs/>
                <w:sz w:val="22"/>
                <w:szCs w:val="22"/>
              </w:rPr>
            </w:pPr>
            <w:r w:rsidRPr="003A454C">
              <w:rPr>
                <w:bCs/>
                <w:sz w:val="22"/>
                <w:szCs w:val="22"/>
              </w:rPr>
              <w:t>ПК 1.2.</w:t>
            </w:r>
          </w:p>
        </w:tc>
        <w:tc>
          <w:tcPr>
            <w:tcW w:w="2035" w:type="pct"/>
          </w:tcPr>
          <w:p w14:paraId="6661AA11" w14:textId="34559173" w:rsidR="006A0EBA" w:rsidRPr="003A454C" w:rsidRDefault="006A0EBA" w:rsidP="00BD2F26">
            <w:pPr>
              <w:jc w:val="center"/>
              <w:rPr>
                <w:bCs/>
                <w:sz w:val="22"/>
                <w:szCs w:val="22"/>
              </w:rPr>
            </w:pPr>
            <w:r w:rsidRPr="003A454C">
              <w:rPr>
                <w:bCs/>
                <w:sz w:val="22"/>
                <w:szCs w:val="22"/>
              </w:rPr>
              <w:t>В</w:t>
            </w:r>
            <w:r w:rsidR="00A66696">
              <w:rPr>
                <w:bCs/>
                <w:sz w:val="22"/>
                <w:szCs w:val="22"/>
              </w:rPr>
              <w:t xml:space="preserve"> </w:t>
            </w:r>
            <w:r w:rsidRPr="003A454C">
              <w:rPr>
                <w:bCs/>
                <w:sz w:val="22"/>
                <w:szCs w:val="22"/>
              </w:rPr>
              <w:t>/</w:t>
            </w:r>
            <w:r w:rsidR="00A66696">
              <w:rPr>
                <w:bCs/>
                <w:sz w:val="22"/>
                <w:szCs w:val="22"/>
              </w:rPr>
              <w:t xml:space="preserve"> </w:t>
            </w:r>
            <w:r w:rsidRPr="003A454C">
              <w:rPr>
                <w:bCs/>
                <w:sz w:val="22"/>
                <w:szCs w:val="22"/>
              </w:rPr>
              <w:t>01.2</w:t>
            </w:r>
          </w:p>
          <w:p w14:paraId="4BC6404B" w14:textId="5E1E5C90" w:rsidR="006A0EBA" w:rsidRPr="003A454C" w:rsidRDefault="006A0EBA" w:rsidP="00BD2F26">
            <w:pPr>
              <w:jc w:val="center"/>
              <w:rPr>
                <w:bCs/>
                <w:sz w:val="22"/>
                <w:szCs w:val="22"/>
              </w:rPr>
            </w:pPr>
            <w:r w:rsidRPr="003A454C">
              <w:rPr>
                <w:bCs/>
                <w:sz w:val="22"/>
                <w:szCs w:val="22"/>
              </w:rPr>
              <w:t>В</w:t>
            </w:r>
            <w:r w:rsidR="00A66696">
              <w:rPr>
                <w:bCs/>
                <w:sz w:val="22"/>
                <w:szCs w:val="22"/>
              </w:rPr>
              <w:t xml:space="preserve"> </w:t>
            </w:r>
            <w:r w:rsidRPr="003A454C">
              <w:rPr>
                <w:bCs/>
                <w:sz w:val="22"/>
                <w:szCs w:val="22"/>
              </w:rPr>
              <w:t>/</w:t>
            </w:r>
            <w:r w:rsidR="00A66696">
              <w:rPr>
                <w:bCs/>
                <w:sz w:val="22"/>
                <w:szCs w:val="22"/>
              </w:rPr>
              <w:t xml:space="preserve"> </w:t>
            </w:r>
            <w:r w:rsidRPr="003A454C">
              <w:rPr>
                <w:bCs/>
                <w:sz w:val="22"/>
                <w:szCs w:val="22"/>
              </w:rPr>
              <w:t>02.2</w:t>
            </w:r>
          </w:p>
        </w:tc>
      </w:tr>
      <w:tr w:rsidR="006A0EBA" w14:paraId="61569E78" w14:textId="77777777" w:rsidTr="00BD2F26">
        <w:tc>
          <w:tcPr>
            <w:tcW w:w="1410" w:type="pct"/>
          </w:tcPr>
          <w:p w14:paraId="200EF097" w14:textId="77777777" w:rsidR="006A0EBA" w:rsidRPr="003A454C" w:rsidRDefault="006A0EBA" w:rsidP="00BD2F26">
            <w:pPr>
              <w:jc w:val="center"/>
              <w:rPr>
                <w:bCs/>
                <w:sz w:val="22"/>
                <w:szCs w:val="22"/>
              </w:rPr>
            </w:pPr>
            <w:r w:rsidRPr="003A454C">
              <w:rPr>
                <w:bCs/>
                <w:sz w:val="22"/>
                <w:szCs w:val="22"/>
              </w:rPr>
              <w:t>…</w:t>
            </w:r>
          </w:p>
        </w:tc>
        <w:tc>
          <w:tcPr>
            <w:tcW w:w="1555" w:type="pct"/>
          </w:tcPr>
          <w:p w14:paraId="7830A55F" w14:textId="77777777" w:rsidR="006A0EBA" w:rsidRPr="003A454C" w:rsidRDefault="006A0EBA" w:rsidP="00BD2F26">
            <w:pPr>
              <w:jc w:val="center"/>
              <w:rPr>
                <w:bCs/>
                <w:sz w:val="22"/>
                <w:szCs w:val="22"/>
              </w:rPr>
            </w:pPr>
          </w:p>
        </w:tc>
        <w:tc>
          <w:tcPr>
            <w:tcW w:w="2035" w:type="pct"/>
          </w:tcPr>
          <w:p w14:paraId="7D452984" w14:textId="77777777" w:rsidR="006A0EBA" w:rsidRPr="003A454C" w:rsidRDefault="006A0EBA" w:rsidP="00BD2F26">
            <w:pPr>
              <w:jc w:val="center"/>
              <w:rPr>
                <w:bCs/>
                <w:sz w:val="22"/>
                <w:szCs w:val="22"/>
              </w:rPr>
            </w:pPr>
          </w:p>
        </w:tc>
      </w:tr>
    </w:tbl>
    <w:p w14:paraId="162CA073" w14:textId="77777777" w:rsidR="00E8708D" w:rsidRDefault="00E8708D" w:rsidP="006A0EBA">
      <w:pPr>
        <w:spacing w:after="120"/>
      </w:pPr>
    </w:p>
    <w:p w14:paraId="530A42A0" w14:textId="3BADD0B6" w:rsidR="006A0EBA" w:rsidRPr="00A13D4F" w:rsidRDefault="006A0EBA" w:rsidP="006A0EBA">
      <w:pPr>
        <w:spacing w:after="120"/>
      </w:pPr>
      <w:r w:rsidRPr="00A13D4F">
        <w:t xml:space="preserve">Таблица </w:t>
      </w:r>
      <w:r w:rsidR="002149AB">
        <w:t>3</w:t>
      </w:r>
      <w:r w:rsidRPr="00A13D4F">
        <w:t xml:space="preserve"> – Планируемые результаты обучения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2092"/>
        <w:gridCol w:w="1904"/>
        <w:gridCol w:w="1904"/>
        <w:gridCol w:w="1924"/>
      </w:tblGrid>
      <w:tr w:rsidR="006A0EBA" w:rsidRPr="00A13D4F" w14:paraId="7C4595C8" w14:textId="77777777" w:rsidTr="00A13D4F">
        <w:trPr>
          <w:tblHeader/>
        </w:trPr>
        <w:tc>
          <w:tcPr>
            <w:tcW w:w="1055" w:type="pct"/>
            <w:vMerge w:val="restart"/>
            <w:vAlign w:val="center"/>
          </w:tcPr>
          <w:p w14:paraId="4BAAD695" w14:textId="77777777" w:rsidR="006A0EBA" w:rsidRPr="00A13D4F" w:rsidRDefault="006A0EBA" w:rsidP="00BD2F26">
            <w:pPr>
              <w:jc w:val="center"/>
              <w:rPr>
                <w:sz w:val="22"/>
                <w:szCs w:val="22"/>
              </w:rPr>
            </w:pPr>
            <w:r w:rsidRPr="00A13D4F">
              <w:rPr>
                <w:sz w:val="22"/>
                <w:szCs w:val="22"/>
              </w:rPr>
              <w:t>Виды профессиональной деятельности</w:t>
            </w:r>
          </w:p>
        </w:tc>
        <w:tc>
          <w:tcPr>
            <w:tcW w:w="1055" w:type="pct"/>
            <w:vMerge w:val="restart"/>
            <w:vAlign w:val="center"/>
          </w:tcPr>
          <w:p w14:paraId="73F6DF87" w14:textId="77777777" w:rsidR="006A0EBA" w:rsidRPr="00A13D4F" w:rsidRDefault="006A0EBA" w:rsidP="00BD2F26">
            <w:pPr>
              <w:jc w:val="center"/>
              <w:rPr>
                <w:sz w:val="22"/>
                <w:szCs w:val="22"/>
              </w:rPr>
            </w:pPr>
            <w:r w:rsidRPr="00A13D4F">
              <w:rPr>
                <w:sz w:val="22"/>
                <w:szCs w:val="22"/>
              </w:rPr>
              <w:t xml:space="preserve">Код и наименование компетенции </w:t>
            </w:r>
          </w:p>
          <w:p w14:paraId="60EA303B" w14:textId="77777777" w:rsidR="006A0EBA" w:rsidRPr="00A13D4F" w:rsidRDefault="006A0EBA" w:rsidP="00BD2F26">
            <w:pPr>
              <w:jc w:val="center"/>
              <w:rPr>
                <w:sz w:val="22"/>
                <w:szCs w:val="22"/>
              </w:rPr>
            </w:pPr>
          </w:p>
        </w:tc>
        <w:tc>
          <w:tcPr>
            <w:tcW w:w="2891" w:type="pct"/>
            <w:gridSpan w:val="3"/>
            <w:vAlign w:val="center"/>
          </w:tcPr>
          <w:p w14:paraId="134940BF" w14:textId="77777777" w:rsidR="006A0EBA" w:rsidRPr="00A13D4F" w:rsidRDefault="006A0EBA" w:rsidP="00BD2F26">
            <w:pPr>
              <w:keepNext/>
              <w:jc w:val="center"/>
              <w:rPr>
                <w:sz w:val="22"/>
                <w:szCs w:val="22"/>
              </w:rPr>
            </w:pPr>
            <w:r w:rsidRPr="00A13D4F">
              <w:rPr>
                <w:sz w:val="22"/>
                <w:szCs w:val="22"/>
              </w:rPr>
              <w:t>Показатели освоения компетенции</w:t>
            </w:r>
          </w:p>
        </w:tc>
      </w:tr>
      <w:tr w:rsidR="006A0EBA" w:rsidRPr="00A13D4F" w14:paraId="4CCA3B8D" w14:textId="77777777" w:rsidTr="00A13D4F">
        <w:trPr>
          <w:tblHeader/>
        </w:trPr>
        <w:tc>
          <w:tcPr>
            <w:tcW w:w="1055" w:type="pct"/>
            <w:vMerge/>
            <w:vAlign w:val="center"/>
          </w:tcPr>
          <w:p w14:paraId="149014EB" w14:textId="77777777" w:rsidR="006A0EBA" w:rsidRPr="00A13D4F" w:rsidRDefault="006A0EBA" w:rsidP="00BD2F26">
            <w:pPr>
              <w:jc w:val="center"/>
              <w:rPr>
                <w:rFonts w:cs="Courier New"/>
                <w:strike/>
                <w:sz w:val="22"/>
                <w:szCs w:val="22"/>
              </w:rPr>
            </w:pPr>
          </w:p>
        </w:tc>
        <w:tc>
          <w:tcPr>
            <w:tcW w:w="1055" w:type="pct"/>
            <w:vMerge/>
            <w:vAlign w:val="center"/>
          </w:tcPr>
          <w:p w14:paraId="767F2733" w14:textId="77777777" w:rsidR="006A0EBA" w:rsidRPr="00A13D4F" w:rsidRDefault="006A0EBA" w:rsidP="00BD2F26">
            <w:pPr>
              <w:jc w:val="center"/>
              <w:rPr>
                <w:rFonts w:cs="Courier New"/>
                <w:strike/>
                <w:sz w:val="22"/>
                <w:szCs w:val="22"/>
              </w:rPr>
            </w:pPr>
          </w:p>
        </w:tc>
        <w:tc>
          <w:tcPr>
            <w:tcW w:w="960" w:type="pct"/>
            <w:vAlign w:val="center"/>
          </w:tcPr>
          <w:p w14:paraId="070FD9B3" w14:textId="77777777" w:rsidR="006A0EBA" w:rsidRPr="00A13D4F" w:rsidRDefault="006A0EBA" w:rsidP="00BD2F26">
            <w:pPr>
              <w:jc w:val="center"/>
              <w:rPr>
                <w:rFonts w:cs="Courier New"/>
                <w:bCs/>
                <w:sz w:val="22"/>
                <w:szCs w:val="22"/>
              </w:rPr>
            </w:pPr>
            <w:r w:rsidRPr="00A13D4F">
              <w:rPr>
                <w:rFonts w:cs="Courier New"/>
                <w:bCs/>
                <w:sz w:val="22"/>
                <w:szCs w:val="22"/>
              </w:rPr>
              <w:t>Знания</w:t>
            </w:r>
          </w:p>
          <w:p w14:paraId="061F5969" w14:textId="77777777" w:rsidR="006A0EBA" w:rsidRPr="00A13D4F" w:rsidRDefault="006A0EBA" w:rsidP="00BD2F26">
            <w:pPr>
              <w:jc w:val="center"/>
              <w:rPr>
                <w:rFonts w:cs="Courier New"/>
                <w:bCs/>
                <w:sz w:val="22"/>
                <w:szCs w:val="22"/>
              </w:rPr>
            </w:pPr>
          </w:p>
        </w:tc>
        <w:tc>
          <w:tcPr>
            <w:tcW w:w="960" w:type="pct"/>
            <w:vAlign w:val="center"/>
          </w:tcPr>
          <w:p w14:paraId="7BB5B927" w14:textId="77777777" w:rsidR="006A0EBA" w:rsidRPr="00A13D4F" w:rsidRDefault="006A0EBA" w:rsidP="00BD2F26">
            <w:pPr>
              <w:jc w:val="center"/>
              <w:rPr>
                <w:rFonts w:cs="Courier New"/>
                <w:bCs/>
                <w:sz w:val="22"/>
                <w:szCs w:val="22"/>
              </w:rPr>
            </w:pPr>
            <w:r w:rsidRPr="00A13D4F">
              <w:rPr>
                <w:rFonts w:cs="Courier New"/>
                <w:bCs/>
                <w:sz w:val="22"/>
                <w:szCs w:val="22"/>
              </w:rPr>
              <w:t>Умения</w:t>
            </w:r>
          </w:p>
          <w:p w14:paraId="058D0D39" w14:textId="77777777" w:rsidR="006A0EBA" w:rsidRPr="00A13D4F" w:rsidRDefault="006A0EBA" w:rsidP="00BD2F26">
            <w:pPr>
              <w:jc w:val="center"/>
              <w:rPr>
                <w:rFonts w:cs="Courier New"/>
                <w:bCs/>
                <w:sz w:val="22"/>
                <w:szCs w:val="22"/>
              </w:rPr>
            </w:pPr>
          </w:p>
        </w:tc>
        <w:tc>
          <w:tcPr>
            <w:tcW w:w="970" w:type="pct"/>
            <w:vAlign w:val="center"/>
          </w:tcPr>
          <w:p w14:paraId="0F410785" w14:textId="77777777" w:rsidR="006A0EBA" w:rsidRPr="00A13D4F" w:rsidRDefault="006A0EBA" w:rsidP="00BD2F26">
            <w:pPr>
              <w:jc w:val="center"/>
              <w:rPr>
                <w:rFonts w:cs="Courier New"/>
                <w:bCs/>
                <w:sz w:val="22"/>
                <w:szCs w:val="22"/>
              </w:rPr>
            </w:pPr>
            <w:r w:rsidRPr="00A13D4F">
              <w:rPr>
                <w:rFonts w:cs="Courier New"/>
                <w:bCs/>
                <w:sz w:val="22"/>
                <w:szCs w:val="22"/>
              </w:rPr>
              <w:t>Практический опыт</w:t>
            </w:r>
          </w:p>
        </w:tc>
      </w:tr>
      <w:tr w:rsidR="006A0EBA" w:rsidRPr="00A13D4F" w14:paraId="35E890E9" w14:textId="77777777" w:rsidTr="00A13D4F">
        <w:tc>
          <w:tcPr>
            <w:tcW w:w="1055" w:type="pct"/>
            <w:vMerge w:val="restart"/>
          </w:tcPr>
          <w:p w14:paraId="055B7FF2" w14:textId="77777777" w:rsidR="006A0EBA" w:rsidRPr="00A13D4F" w:rsidRDefault="006A0EBA" w:rsidP="00BD2F26">
            <w:pPr>
              <w:rPr>
                <w:sz w:val="22"/>
                <w:szCs w:val="22"/>
              </w:rPr>
            </w:pPr>
            <w:r w:rsidRPr="00A13D4F">
              <w:rPr>
                <w:sz w:val="22"/>
                <w:szCs w:val="22"/>
              </w:rPr>
              <w:t>ВПД 1 ...</w:t>
            </w:r>
          </w:p>
        </w:tc>
        <w:tc>
          <w:tcPr>
            <w:tcW w:w="1055" w:type="pct"/>
            <w:vMerge w:val="restart"/>
          </w:tcPr>
          <w:p w14:paraId="224813B9" w14:textId="77777777" w:rsidR="006A0EBA" w:rsidRPr="00A13D4F" w:rsidRDefault="006A0EBA" w:rsidP="00BD2F26">
            <w:pPr>
              <w:spacing w:before="240"/>
              <w:jc w:val="center"/>
              <w:rPr>
                <w:bCs/>
                <w:sz w:val="22"/>
                <w:szCs w:val="22"/>
              </w:rPr>
            </w:pPr>
            <w:r w:rsidRPr="00A13D4F">
              <w:rPr>
                <w:bCs/>
                <w:sz w:val="22"/>
                <w:szCs w:val="22"/>
              </w:rPr>
              <w:t>ПК1.1.</w:t>
            </w:r>
          </w:p>
          <w:p w14:paraId="42296B83" w14:textId="77777777" w:rsidR="006A0EBA" w:rsidRPr="00A13D4F" w:rsidRDefault="006A0EBA" w:rsidP="00BD2F26">
            <w:pPr>
              <w:jc w:val="center"/>
              <w:rPr>
                <w:strike/>
                <w:sz w:val="22"/>
                <w:szCs w:val="22"/>
              </w:rPr>
            </w:pPr>
          </w:p>
        </w:tc>
        <w:tc>
          <w:tcPr>
            <w:tcW w:w="960" w:type="pct"/>
          </w:tcPr>
          <w:p w14:paraId="4A0E491F" w14:textId="77777777" w:rsidR="006A0EBA" w:rsidRPr="00A13D4F" w:rsidRDefault="006A0EBA" w:rsidP="00BD2F26">
            <w:pPr>
              <w:rPr>
                <w:sz w:val="22"/>
                <w:szCs w:val="22"/>
              </w:rPr>
            </w:pPr>
            <w:r w:rsidRPr="00A13D4F">
              <w:rPr>
                <w:sz w:val="22"/>
                <w:szCs w:val="22"/>
              </w:rPr>
              <w:t>З 1.1.1 ...</w:t>
            </w:r>
          </w:p>
        </w:tc>
        <w:tc>
          <w:tcPr>
            <w:tcW w:w="960" w:type="pct"/>
          </w:tcPr>
          <w:p w14:paraId="2117FD82" w14:textId="77777777" w:rsidR="006A0EBA" w:rsidRPr="00A13D4F" w:rsidRDefault="006A0EBA" w:rsidP="00BD2F26">
            <w:pPr>
              <w:rPr>
                <w:sz w:val="22"/>
                <w:szCs w:val="22"/>
              </w:rPr>
            </w:pPr>
            <w:r w:rsidRPr="00A13D4F">
              <w:rPr>
                <w:sz w:val="22"/>
                <w:szCs w:val="22"/>
              </w:rPr>
              <w:t>У 1.1.1 ...</w:t>
            </w:r>
          </w:p>
        </w:tc>
        <w:tc>
          <w:tcPr>
            <w:tcW w:w="970" w:type="pct"/>
          </w:tcPr>
          <w:p w14:paraId="30653680" w14:textId="77777777" w:rsidR="006A0EBA" w:rsidRPr="00A13D4F" w:rsidRDefault="006A0EBA" w:rsidP="00BD2F26">
            <w:pPr>
              <w:rPr>
                <w:sz w:val="22"/>
                <w:szCs w:val="22"/>
              </w:rPr>
            </w:pPr>
            <w:proofErr w:type="spellStart"/>
            <w:r w:rsidRPr="00A13D4F">
              <w:rPr>
                <w:sz w:val="22"/>
                <w:szCs w:val="22"/>
              </w:rPr>
              <w:t>ПоО</w:t>
            </w:r>
            <w:proofErr w:type="spellEnd"/>
            <w:r w:rsidRPr="00A13D4F">
              <w:rPr>
                <w:sz w:val="22"/>
                <w:szCs w:val="22"/>
              </w:rPr>
              <w:t> 1.1.1 ...</w:t>
            </w:r>
          </w:p>
        </w:tc>
      </w:tr>
      <w:tr w:rsidR="006A0EBA" w:rsidRPr="00A13D4F" w14:paraId="34B64A91" w14:textId="77777777" w:rsidTr="00A13D4F">
        <w:tc>
          <w:tcPr>
            <w:tcW w:w="1055" w:type="pct"/>
            <w:vMerge/>
          </w:tcPr>
          <w:p w14:paraId="360C0E44" w14:textId="77777777" w:rsidR="006A0EBA" w:rsidRPr="00A13D4F" w:rsidRDefault="006A0EBA" w:rsidP="00BD2F26">
            <w:pPr>
              <w:rPr>
                <w:sz w:val="22"/>
                <w:szCs w:val="22"/>
              </w:rPr>
            </w:pPr>
          </w:p>
        </w:tc>
        <w:tc>
          <w:tcPr>
            <w:tcW w:w="1055" w:type="pct"/>
            <w:vMerge/>
          </w:tcPr>
          <w:p w14:paraId="078C1575" w14:textId="77777777" w:rsidR="006A0EBA" w:rsidRPr="00A13D4F" w:rsidRDefault="006A0EBA" w:rsidP="00BD2F26">
            <w:pPr>
              <w:jc w:val="center"/>
              <w:rPr>
                <w:strike/>
                <w:sz w:val="22"/>
                <w:szCs w:val="22"/>
              </w:rPr>
            </w:pPr>
          </w:p>
        </w:tc>
        <w:tc>
          <w:tcPr>
            <w:tcW w:w="960" w:type="pct"/>
          </w:tcPr>
          <w:p w14:paraId="241FD94F" w14:textId="77777777" w:rsidR="006A0EBA" w:rsidRPr="00A13D4F" w:rsidRDefault="006A0EBA" w:rsidP="00BD2F26">
            <w:pPr>
              <w:rPr>
                <w:sz w:val="22"/>
                <w:szCs w:val="22"/>
              </w:rPr>
            </w:pPr>
            <w:r w:rsidRPr="00A13D4F">
              <w:rPr>
                <w:sz w:val="22"/>
                <w:szCs w:val="22"/>
              </w:rPr>
              <w:t>З 1.1.2 ...</w:t>
            </w:r>
          </w:p>
        </w:tc>
        <w:tc>
          <w:tcPr>
            <w:tcW w:w="960" w:type="pct"/>
          </w:tcPr>
          <w:p w14:paraId="74E08131" w14:textId="77777777" w:rsidR="006A0EBA" w:rsidRPr="00A13D4F" w:rsidRDefault="006A0EBA" w:rsidP="00BD2F26">
            <w:pPr>
              <w:rPr>
                <w:sz w:val="22"/>
                <w:szCs w:val="22"/>
              </w:rPr>
            </w:pPr>
            <w:r w:rsidRPr="00A13D4F">
              <w:rPr>
                <w:sz w:val="22"/>
                <w:szCs w:val="22"/>
              </w:rPr>
              <w:t>У 1.1.2 ...</w:t>
            </w:r>
          </w:p>
        </w:tc>
        <w:tc>
          <w:tcPr>
            <w:tcW w:w="970" w:type="pct"/>
          </w:tcPr>
          <w:p w14:paraId="63C9184E" w14:textId="77777777" w:rsidR="006A0EBA" w:rsidRPr="00A13D4F" w:rsidRDefault="006A0EBA" w:rsidP="00BD2F26">
            <w:pPr>
              <w:rPr>
                <w:sz w:val="22"/>
                <w:szCs w:val="22"/>
              </w:rPr>
            </w:pPr>
            <w:proofErr w:type="spellStart"/>
            <w:r w:rsidRPr="00A13D4F">
              <w:rPr>
                <w:sz w:val="22"/>
                <w:szCs w:val="22"/>
              </w:rPr>
              <w:t>ПоО</w:t>
            </w:r>
            <w:proofErr w:type="spellEnd"/>
            <w:r w:rsidRPr="00A13D4F">
              <w:rPr>
                <w:sz w:val="22"/>
                <w:szCs w:val="22"/>
              </w:rPr>
              <w:t> 1.1.2 ...</w:t>
            </w:r>
          </w:p>
        </w:tc>
      </w:tr>
      <w:tr w:rsidR="006A0EBA" w:rsidRPr="00A13D4F" w14:paraId="7DD92016" w14:textId="77777777" w:rsidTr="00A13D4F">
        <w:tc>
          <w:tcPr>
            <w:tcW w:w="1055" w:type="pct"/>
            <w:vMerge/>
          </w:tcPr>
          <w:p w14:paraId="50577B89" w14:textId="77777777" w:rsidR="006A0EBA" w:rsidRPr="00A13D4F" w:rsidRDefault="006A0EBA" w:rsidP="00BD2F26">
            <w:pPr>
              <w:rPr>
                <w:sz w:val="22"/>
                <w:szCs w:val="22"/>
              </w:rPr>
            </w:pPr>
          </w:p>
        </w:tc>
        <w:tc>
          <w:tcPr>
            <w:tcW w:w="1055" w:type="pct"/>
            <w:vMerge w:val="restart"/>
          </w:tcPr>
          <w:p w14:paraId="472B0EF6" w14:textId="77777777" w:rsidR="006A0EBA" w:rsidRPr="00A13D4F" w:rsidRDefault="006A0EBA" w:rsidP="00BD2F26">
            <w:pPr>
              <w:jc w:val="center"/>
              <w:rPr>
                <w:strike/>
                <w:sz w:val="22"/>
                <w:szCs w:val="22"/>
              </w:rPr>
            </w:pPr>
            <w:r w:rsidRPr="00A13D4F">
              <w:rPr>
                <w:bCs/>
                <w:sz w:val="22"/>
                <w:szCs w:val="22"/>
              </w:rPr>
              <w:t>ПК1.2.</w:t>
            </w:r>
          </w:p>
        </w:tc>
        <w:tc>
          <w:tcPr>
            <w:tcW w:w="960" w:type="pct"/>
          </w:tcPr>
          <w:p w14:paraId="59E9C530" w14:textId="77777777" w:rsidR="006A0EBA" w:rsidRPr="00A13D4F" w:rsidRDefault="006A0EBA" w:rsidP="00BD2F26">
            <w:pPr>
              <w:rPr>
                <w:sz w:val="22"/>
                <w:szCs w:val="22"/>
              </w:rPr>
            </w:pPr>
            <w:r w:rsidRPr="00A13D4F">
              <w:rPr>
                <w:sz w:val="22"/>
                <w:szCs w:val="22"/>
              </w:rPr>
              <w:t>З 1.2.1 ...</w:t>
            </w:r>
          </w:p>
        </w:tc>
        <w:tc>
          <w:tcPr>
            <w:tcW w:w="960" w:type="pct"/>
          </w:tcPr>
          <w:p w14:paraId="783EA9C3" w14:textId="77777777" w:rsidR="006A0EBA" w:rsidRPr="00A13D4F" w:rsidRDefault="006A0EBA" w:rsidP="00BD2F26">
            <w:pPr>
              <w:rPr>
                <w:sz w:val="22"/>
                <w:szCs w:val="22"/>
              </w:rPr>
            </w:pPr>
            <w:r w:rsidRPr="00A13D4F">
              <w:rPr>
                <w:sz w:val="22"/>
                <w:szCs w:val="22"/>
              </w:rPr>
              <w:t>У 1.2.1 ...</w:t>
            </w:r>
          </w:p>
        </w:tc>
        <w:tc>
          <w:tcPr>
            <w:tcW w:w="970" w:type="pct"/>
          </w:tcPr>
          <w:p w14:paraId="17038A30" w14:textId="77777777" w:rsidR="006A0EBA" w:rsidRPr="00A13D4F" w:rsidRDefault="006A0EBA" w:rsidP="00BD2F26">
            <w:pPr>
              <w:rPr>
                <w:sz w:val="22"/>
                <w:szCs w:val="22"/>
              </w:rPr>
            </w:pPr>
            <w:proofErr w:type="spellStart"/>
            <w:r w:rsidRPr="00A13D4F">
              <w:rPr>
                <w:sz w:val="22"/>
                <w:szCs w:val="22"/>
              </w:rPr>
              <w:t>ПоО</w:t>
            </w:r>
            <w:proofErr w:type="spellEnd"/>
            <w:r w:rsidRPr="00A13D4F">
              <w:rPr>
                <w:sz w:val="22"/>
                <w:szCs w:val="22"/>
              </w:rPr>
              <w:t> 1.2.1 ...</w:t>
            </w:r>
          </w:p>
        </w:tc>
      </w:tr>
      <w:tr w:rsidR="006A0EBA" w:rsidRPr="00A13D4F" w14:paraId="73B2B7BB" w14:textId="77777777" w:rsidTr="00A13D4F">
        <w:tc>
          <w:tcPr>
            <w:tcW w:w="1055" w:type="pct"/>
            <w:vMerge/>
          </w:tcPr>
          <w:p w14:paraId="0DB0E53B" w14:textId="77777777" w:rsidR="006A0EBA" w:rsidRPr="00A13D4F" w:rsidRDefault="006A0EBA" w:rsidP="00BD2F26">
            <w:pPr>
              <w:rPr>
                <w:sz w:val="22"/>
                <w:szCs w:val="22"/>
              </w:rPr>
            </w:pPr>
          </w:p>
        </w:tc>
        <w:tc>
          <w:tcPr>
            <w:tcW w:w="1055" w:type="pct"/>
            <w:vMerge/>
          </w:tcPr>
          <w:p w14:paraId="5656B803" w14:textId="77777777" w:rsidR="006A0EBA" w:rsidRPr="00A13D4F" w:rsidRDefault="006A0EBA" w:rsidP="00BD2F26">
            <w:pPr>
              <w:jc w:val="center"/>
              <w:rPr>
                <w:strike/>
                <w:sz w:val="22"/>
                <w:szCs w:val="22"/>
              </w:rPr>
            </w:pPr>
          </w:p>
        </w:tc>
        <w:tc>
          <w:tcPr>
            <w:tcW w:w="960" w:type="pct"/>
          </w:tcPr>
          <w:p w14:paraId="57DE320A" w14:textId="77777777" w:rsidR="006A0EBA" w:rsidRPr="00A13D4F" w:rsidRDefault="006A0EBA" w:rsidP="00BD2F26">
            <w:pPr>
              <w:rPr>
                <w:sz w:val="22"/>
                <w:szCs w:val="22"/>
              </w:rPr>
            </w:pPr>
            <w:r w:rsidRPr="00A13D4F">
              <w:rPr>
                <w:sz w:val="22"/>
                <w:szCs w:val="22"/>
              </w:rPr>
              <w:t>З 1.2.2 ...</w:t>
            </w:r>
          </w:p>
        </w:tc>
        <w:tc>
          <w:tcPr>
            <w:tcW w:w="960" w:type="pct"/>
          </w:tcPr>
          <w:p w14:paraId="02329981" w14:textId="77777777" w:rsidR="006A0EBA" w:rsidRPr="00A13D4F" w:rsidRDefault="006A0EBA" w:rsidP="00BD2F26">
            <w:pPr>
              <w:rPr>
                <w:sz w:val="22"/>
                <w:szCs w:val="22"/>
              </w:rPr>
            </w:pPr>
            <w:r w:rsidRPr="00A13D4F">
              <w:rPr>
                <w:sz w:val="22"/>
                <w:szCs w:val="22"/>
              </w:rPr>
              <w:t>У 1.2.2 ...</w:t>
            </w:r>
          </w:p>
        </w:tc>
        <w:tc>
          <w:tcPr>
            <w:tcW w:w="970" w:type="pct"/>
          </w:tcPr>
          <w:p w14:paraId="6A37A49B" w14:textId="77777777" w:rsidR="006A0EBA" w:rsidRPr="00A13D4F" w:rsidRDefault="006A0EBA" w:rsidP="00BD2F26">
            <w:pPr>
              <w:rPr>
                <w:sz w:val="22"/>
                <w:szCs w:val="22"/>
              </w:rPr>
            </w:pPr>
            <w:proofErr w:type="spellStart"/>
            <w:r w:rsidRPr="00A13D4F">
              <w:rPr>
                <w:sz w:val="22"/>
                <w:szCs w:val="22"/>
              </w:rPr>
              <w:t>ПоО</w:t>
            </w:r>
            <w:proofErr w:type="spellEnd"/>
            <w:r w:rsidRPr="00A13D4F">
              <w:rPr>
                <w:sz w:val="22"/>
                <w:szCs w:val="22"/>
              </w:rPr>
              <w:t> 1.2.2 ...</w:t>
            </w:r>
          </w:p>
        </w:tc>
      </w:tr>
      <w:tr w:rsidR="006A0EBA" w:rsidRPr="00A13D4F" w14:paraId="1EC4679A" w14:textId="77777777" w:rsidTr="00A13D4F">
        <w:tc>
          <w:tcPr>
            <w:tcW w:w="1055" w:type="pct"/>
            <w:vMerge w:val="restart"/>
          </w:tcPr>
          <w:p w14:paraId="2A3F8795" w14:textId="77777777" w:rsidR="006A0EBA" w:rsidRPr="00A13D4F" w:rsidRDefault="006A0EBA" w:rsidP="00BD2F26">
            <w:pPr>
              <w:rPr>
                <w:sz w:val="22"/>
                <w:szCs w:val="22"/>
              </w:rPr>
            </w:pPr>
            <w:r w:rsidRPr="00A13D4F">
              <w:rPr>
                <w:sz w:val="22"/>
                <w:szCs w:val="22"/>
              </w:rPr>
              <w:t>ВПД 2 ...</w:t>
            </w:r>
          </w:p>
        </w:tc>
        <w:tc>
          <w:tcPr>
            <w:tcW w:w="1055" w:type="pct"/>
            <w:vMerge w:val="restart"/>
          </w:tcPr>
          <w:p w14:paraId="62412256" w14:textId="77777777" w:rsidR="006A0EBA" w:rsidRPr="00A13D4F" w:rsidRDefault="006A0EBA" w:rsidP="00BD2F26">
            <w:pPr>
              <w:spacing w:before="240"/>
              <w:jc w:val="center"/>
              <w:rPr>
                <w:sz w:val="22"/>
                <w:szCs w:val="22"/>
              </w:rPr>
            </w:pPr>
            <w:r w:rsidRPr="00A13D4F">
              <w:rPr>
                <w:sz w:val="22"/>
                <w:szCs w:val="22"/>
              </w:rPr>
              <w:t>ПК1.1.</w:t>
            </w:r>
          </w:p>
        </w:tc>
        <w:tc>
          <w:tcPr>
            <w:tcW w:w="960" w:type="pct"/>
          </w:tcPr>
          <w:p w14:paraId="77CF3AD2" w14:textId="77777777" w:rsidR="006A0EBA" w:rsidRPr="00A13D4F" w:rsidRDefault="006A0EBA" w:rsidP="00BD2F26">
            <w:pPr>
              <w:rPr>
                <w:sz w:val="22"/>
                <w:szCs w:val="22"/>
              </w:rPr>
            </w:pPr>
            <w:r w:rsidRPr="00A13D4F">
              <w:rPr>
                <w:sz w:val="22"/>
                <w:szCs w:val="22"/>
              </w:rPr>
              <w:t>З 2.1.1 ...</w:t>
            </w:r>
          </w:p>
        </w:tc>
        <w:tc>
          <w:tcPr>
            <w:tcW w:w="960" w:type="pct"/>
          </w:tcPr>
          <w:p w14:paraId="6410749C" w14:textId="77777777" w:rsidR="006A0EBA" w:rsidRPr="00A13D4F" w:rsidRDefault="006A0EBA" w:rsidP="00BD2F26">
            <w:pPr>
              <w:rPr>
                <w:sz w:val="22"/>
                <w:szCs w:val="22"/>
              </w:rPr>
            </w:pPr>
            <w:r w:rsidRPr="00A13D4F">
              <w:rPr>
                <w:sz w:val="22"/>
                <w:szCs w:val="22"/>
              </w:rPr>
              <w:t>У 2.1.1 ...</w:t>
            </w:r>
          </w:p>
        </w:tc>
        <w:tc>
          <w:tcPr>
            <w:tcW w:w="970" w:type="pct"/>
          </w:tcPr>
          <w:p w14:paraId="66567B48" w14:textId="77777777" w:rsidR="006A0EBA" w:rsidRPr="00A13D4F" w:rsidRDefault="006A0EBA" w:rsidP="00BD2F26">
            <w:pPr>
              <w:rPr>
                <w:sz w:val="22"/>
                <w:szCs w:val="22"/>
              </w:rPr>
            </w:pPr>
            <w:proofErr w:type="spellStart"/>
            <w:r w:rsidRPr="00A13D4F">
              <w:rPr>
                <w:sz w:val="22"/>
                <w:szCs w:val="22"/>
              </w:rPr>
              <w:t>ПоО</w:t>
            </w:r>
            <w:proofErr w:type="spellEnd"/>
            <w:r w:rsidRPr="00A13D4F">
              <w:rPr>
                <w:sz w:val="22"/>
                <w:szCs w:val="22"/>
              </w:rPr>
              <w:t> 2.1.1 ...</w:t>
            </w:r>
          </w:p>
        </w:tc>
      </w:tr>
      <w:tr w:rsidR="006A0EBA" w:rsidRPr="00A13D4F" w14:paraId="3A33BDA0" w14:textId="77777777" w:rsidTr="00A13D4F">
        <w:tc>
          <w:tcPr>
            <w:tcW w:w="1055" w:type="pct"/>
            <w:vMerge/>
          </w:tcPr>
          <w:p w14:paraId="6FC74EBE" w14:textId="77777777" w:rsidR="006A0EBA" w:rsidRPr="00A13D4F" w:rsidRDefault="006A0EBA" w:rsidP="00BD2F26">
            <w:pPr>
              <w:rPr>
                <w:strike/>
                <w:color w:val="FF0000"/>
                <w:sz w:val="22"/>
                <w:szCs w:val="22"/>
              </w:rPr>
            </w:pPr>
          </w:p>
        </w:tc>
        <w:tc>
          <w:tcPr>
            <w:tcW w:w="1055" w:type="pct"/>
            <w:vMerge/>
          </w:tcPr>
          <w:p w14:paraId="4C24BA05" w14:textId="77777777" w:rsidR="006A0EBA" w:rsidRPr="00A13D4F" w:rsidRDefault="006A0EBA" w:rsidP="00BD2F26">
            <w:pPr>
              <w:jc w:val="center"/>
              <w:rPr>
                <w:strike/>
                <w:color w:val="FF0000"/>
                <w:sz w:val="22"/>
                <w:szCs w:val="22"/>
              </w:rPr>
            </w:pPr>
          </w:p>
        </w:tc>
        <w:tc>
          <w:tcPr>
            <w:tcW w:w="960" w:type="pct"/>
          </w:tcPr>
          <w:p w14:paraId="38013A58" w14:textId="77777777" w:rsidR="006A0EBA" w:rsidRPr="00A13D4F" w:rsidRDefault="006A0EBA" w:rsidP="00BD2F26">
            <w:pPr>
              <w:rPr>
                <w:sz w:val="22"/>
                <w:szCs w:val="22"/>
              </w:rPr>
            </w:pPr>
            <w:r w:rsidRPr="00A13D4F">
              <w:rPr>
                <w:sz w:val="22"/>
                <w:szCs w:val="22"/>
              </w:rPr>
              <w:t>З 2.1.2 ...</w:t>
            </w:r>
          </w:p>
        </w:tc>
        <w:tc>
          <w:tcPr>
            <w:tcW w:w="960" w:type="pct"/>
          </w:tcPr>
          <w:p w14:paraId="2228045B" w14:textId="77777777" w:rsidR="006A0EBA" w:rsidRPr="00A13D4F" w:rsidRDefault="006A0EBA" w:rsidP="00BD2F26">
            <w:pPr>
              <w:rPr>
                <w:sz w:val="22"/>
                <w:szCs w:val="22"/>
              </w:rPr>
            </w:pPr>
            <w:r w:rsidRPr="00A13D4F">
              <w:rPr>
                <w:sz w:val="22"/>
                <w:szCs w:val="22"/>
              </w:rPr>
              <w:t>У 2.1.2 ...</w:t>
            </w:r>
          </w:p>
        </w:tc>
        <w:tc>
          <w:tcPr>
            <w:tcW w:w="970" w:type="pct"/>
          </w:tcPr>
          <w:p w14:paraId="743BEE59" w14:textId="77777777" w:rsidR="006A0EBA" w:rsidRPr="00A13D4F" w:rsidRDefault="006A0EBA" w:rsidP="00BD2F26">
            <w:pPr>
              <w:rPr>
                <w:sz w:val="22"/>
                <w:szCs w:val="22"/>
              </w:rPr>
            </w:pPr>
            <w:proofErr w:type="spellStart"/>
            <w:r w:rsidRPr="00A13D4F">
              <w:rPr>
                <w:sz w:val="22"/>
                <w:szCs w:val="22"/>
              </w:rPr>
              <w:t>ПоО</w:t>
            </w:r>
            <w:proofErr w:type="spellEnd"/>
            <w:r w:rsidRPr="00A13D4F">
              <w:rPr>
                <w:sz w:val="22"/>
                <w:szCs w:val="22"/>
              </w:rPr>
              <w:t> 2.1.2 ...</w:t>
            </w:r>
          </w:p>
        </w:tc>
      </w:tr>
      <w:tr w:rsidR="006A0EBA" w:rsidRPr="00A13D4F" w14:paraId="39B5934C" w14:textId="77777777" w:rsidTr="00A13D4F">
        <w:tc>
          <w:tcPr>
            <w:tcW w:w="1055" w:type="pct"/>
            <w:vMerge/>
          </w:tcPr>
          <w:p w14:paraId="6DFE6F2D" w14:textId="77777777" w:rsidR="006A0EBA" w:rsidRPr="00A13D4F" w:rsidRDefault="006A0EBA" w:rsidP="00BD2F26">
            <w:pPr>
              <w:rPr>
                <w:strike/>
                <w:color w:val="FF0000"/>
                <w:sz w:val="22"/>
                <w:szCs w:val="22"/>
              </w:rPr>
            </w:pPr>
          </w:p>
        </w:tc>
        <w:tc>
          <w:tcPr>
            <w:tcW w:w="1055" w:type="pct"/>
            <w:vMerge w:val="restart"/>
          </w:tcPr>
          <w:p w14:paraId="54FBF933" w14:textId="77777777" w:rsidR="006A0EBA" w:rsidRPr="00A13D4F" w:rsidRDefault="006A0EBA" w:rsidP="00BD2F26">
            <w:pPr>
              <w:jc w:val="center"/>
              <w:rPr>
                <w:strike/>
                <w:sz w:val="22"/>
                <w:szCs w:val="22"/>
              </w:rPr>
            </w:pPr>
            <w:r w:rsidRPr="00A13D4F">
              <w:rPr>
                <w:bCs/>
                <w:sz w:val="22"/>
                <w:szCs w:val="22"/>
              </w:rPr>
              <w:t>ПК1.2.</w:t>
            </w:r>
          </w:p>
        </w:tc>
        <w:tc>
          <w:tcPr>
            <w:tcW w:w="960" w:type="pct"/>
          </w:tcPr>
          <w:p w14:paraId="6193EA13" w14:textId="77777777" w:rsidR="006A0EBA" w:rsidRPr="00A13D4F" w:rsidRDefault="006A0EBA" w:rsidP="00BD2F26">
            <w:pPr>
              <w:rPr>
                <w:sz w:val="22"/>
                <w:szCs w:val="22"/>
              </w:rPr>
            </w:pPr>
            <w:r w:rsidRPr="00A13D4F">
              <w:rPr>
                <w:sz w:val="22"/>
                <w:szCs w:val="22"/>
              </w:rPr>
              <w:t>З 2.2.1 ...</w:t>
            </w:r>
          </w:p>
        </w:tc>
        <w:tc>
          <w:tcPr>
            <w:tcW w:w="960" w:type="pct"/>
          </w:tcPr>
          <w:p w14:paraId="0287BEDC" w14:textId="77777777" w:rsidR="006A0EBA" w:rsidRPr="00A13D4F" w:rsidRDefault="006A0EBA" w:rsidP="00BD2F26">
            <w:pPr>
              <w:rPr>
                <w:sz w:val="22"/>
                <w:szCs w:val="22"/>
              </w:rPr>
            </w:pPr>
            <w:r w:rsidRPr="00A13D4F">
              <w:rPr>
                <w:sz w:val="22"/>
                <w:szCs w:val="22"/>
              </w:rPr>
              <w:t>У 2.2.1 ...</w:t>
            </w:r>
          </w:p>
        </w:tc>
        <w:tc>
          <w:tcPr>
            <w:tcW w:w="970" w:type="pct"/>
          </w:tcPr>
          <w:p w14:paraId="2CB1BD3D" w14:textId="77777777" w:rsidR="006A0EBA" w:rsidRPr="00A13D4F" w:rsidRDefault="006A0EBA" w:rsidP="00BD2F26">
            <w:pPr>
              <w:rPr>
                <w:sz w:val="22"/>
                <w:szCs w:val="22"/>
              </w:rPr>
            </w:pPr>
            <w:proofErr w:type="spellStart"/>
            <w:r w:rsidRPr="00A13D4F">
              <w:rPr>
                <w:sz w:val="22"/>
                <w:szCs w:val="22"/>
              </w:rPr>
              <w:t>ПоО</w:t>
            </w:r>
            <w:proofErr w:type="spellEnd"/>
            <w:r w:rsidRPr="00A13D4F">
              <w:rPr>
                <w:sz w:val="22"/>
                <w:szCs w:val="22"/>
              </w:rPr>
              <w:t> 2.2.1 ...</w:t>
            </w:r>
          </w:p>
        </w:tc>
      </w:tr>
      <w:tr w:rsidR="006A0EBA" w:rsidRPr="00A13D4F" w14:paraId="09912AE8" w14:textId="77777777" w:rsidTr="00A13D4F">
        <w:tc>
          <w:tcPr>
            <w:tcW w:w="1055" w:type="pct"/>
            <w:vMerge/>
          </w:tcPr>
          <w:p w14:paraId="05E095B1" w14:textId="77777777" w:rsidR="006A0EBA" w:rsidRPr="00A13D4F" w:rsidRDefault="006A0EBA" w:rsidP="00BD2F26">
            <w:pPr>
              <w:rPr>
                <w:strike/>
                <w:color w:val="FF0000"/>
                <w:sz w:val="22"/>
                <w:szCs w:val="22"/>
              </w:rPr>
            </w:pPr>
          </w:p>
        </w:tc>
        <w:tc>
          <w:tcPr>
            <w:tcW w:w="1055" w:type="pct"/>
            <w:vMerge/>
          </w:tcPr>
          <w:p w14:paraId="13DB5AEE" w14:textId="77777777" w:rsidR="006A0EBA" w:rsidRPr="00A13D4F" w:rsidRDefault="006A0EBA" w:rsidP="00BD2F26">
            <w:pPr>
              <w:rPr>
                <w:strike/>
                <w:color w:val="FF0000"/>
                <w:sz w:val="22"/>
                <w:szCs w:val="22"/>
              </w:rPr>
            </w:pPr>
          </w:p>
        </w:tc>
        <w:tc>
          <w:tcPr>
            <w:tcW w:w="960" w:type="pct"/>
          </w:tcPr>
          <w:p w14:paraId="613C15B4" w14:textId="77777777" w:rsidR="006A0EBA" w:rsidRPr="00A13D4F" w:rsidRDefault="006A0EBA" w:rsidP="00BD2F26">
            <w:pPr>
              <w:rPr>
                <w:sz w:val="22"/>
                <w:szCs w:val="22"/>
              </w:rPr>
            </w:pPr>
            <w:r w:rsidRPr="00A13D4F">
              <w:rPr>
                <w:sz w:val="22"/>
                <w:szCs w:val="22"/>
              </w:rPr>
              <w:t>З 2.2.2 ...</w:t>
            </w:r>
          </w:p>
        </w:tc>
        <w:tc>
          <w:tcPr>
            <w:tcW w:w="960" w:type="pct"/>
          </w:tcPr>
          <w:p w14:paraId="591991E6" w14:textId="77777777" w:rsidR="006A0EBA" w:rsidRPr="00A13D4F" w:rsidRDefault="006A0EBA" w:rsidP="00BD2F26">
            <w:pPr>
              <w:rPr>
                <w:sz w:val="22"/>
                <w:szCs w:val="22"/>
              </w:rPr>
            </w:pPr>
            <w:r w:rsidRPr="00A13D4F">
              <w:rPr>
                <w:sz w:val="22"/>
                <w:szCs w:val="22"/>
              </w:rPr>
              <w:t>У 2.2.2 ...</w:t>
            </w:r>
          </w:p>
        </w:tc>
        <w:tc>
          <w:tcPr>
            <w:tcW w:w="970" w:type="pct"/>
          </w:tcPr>
          <w:p w14:paraId="44FF19E4" w14:textId="77777777" w:rsidR="006A0EBA" w:rsidRPr="00A13D4F" w:rsidRDefault="006A0EBA" w:rsidP="00BD2F26">
            <w:pPr>
              <w:rPr>
                <w:sz w:val="22"/>
                <w:szCs w:val="22"/>
              </w:rPr>
            </w:pPr>
            <w:proofErr w:type="spellStart"/>
            <w:r w:rsidRPr="00A13D4F">
              <w:rPr>
                <w:sz w:val="22"/>
                <w:szCs w:val="22"/>
              </w:rPr>
              <w:t>ПоО</w:t>
            </w:r>
            <w:proofErr w:type="spellEnd"/>
            <w:r w:rsidRPr="00A13D4F">
              <w:rPr>
                <w:sz w:val="22"/>
                <w:szCs w:val="22"/>
              </w:rPr>
              <w:t> 2.2.2 ...</w:t>
            </w:r>
          </w:p>
        </w:tc>
      </w:tr>
    </w:tbl>
    <w:p w14:paraId="2127A90D" w14:textId="113DBE79" w:rsidR="006A0EBA" w:rsidRDefault="006A0EBA" w:rsidP="006A0EBA">
      <w:pPr>
        <w:spacing w:after="120"/>
        <w:rPr>
          <w:sz w:val="28"/>
          <w:szCs w:val="28"/>
        </w:rPr>
      </w:pPr>
    </w:p>
    <w:p w14:paraId="098D15FE" w14:textId="77777777" w:rsidR="006A0EBA" w:rsidRPr="00A13D4F" w:rsidRDefault="006A0EBA" w:rsidP="006A0EBA">
      <w:pPr>
        <w:spacing w:before="240" w:line="360" w:lineRule="auto"/>
        <w:ind w:firstLine="709"/>
        <w:jc w:val="both"/>
        <w:rPr>
          <w:rFonts w:cs="Courier New"/>
          <w:b/>
          <w:sz w:val="26"/>
          <w:szCs w:val="26"/>
          <w:lang w:bidi="ru-RU"/>
        </w:rPr>
      </w:pPr>
      <w:r w:rsidRPr="00A13D4F">
        <w:rPr>
          <w:rFonts w:cs="Courier New"/>
          <w:b/>
          <w:sz w:val="26"/>
          <w:szCs w:val="26"/>
          <w:lang w:bidi="ru-RU"/>
        </w:rPr>
        <w:t>1.4 Учебно-тематический план</w:t>
      </w:r>
    </w:p>
    <w:p w14:paraId="0989AAA0" w14:textId="60BD874A" w:rsidR="007502FA" w:rsidRPr="00A13D4F" w:rsidRDefault="006A0EBA" w:rsidP="002D7E8C">
      <w:pPr>
        <w:spacing w:line="360" w:lineRule="auto"/>
        <w:rPr>
          <w:rFonts w:cs="Courier New"/>
          <w:b/>
          <w:lang w:bidi="ru-RU"/>
        </w:rPr>
      </w:pPr>
      <w:r w:rsidRPr="00A13D4F">
        <w:t xml:space="preserve">Таблица </w:t>
      </w:r>
      <w:r w:rsidR="002149AB">
        <w:t>4</w:t>
      </w:r>
      <w:r w:rsidRPr="00A13D4F">
        <w:t xml:space="preserve"> – Учебный план</w:t>
      </w:r>
    </w:p>
    <w:tbl>
      <w:tblPr>
        <w:tblStyle w:val="1a"/>
        <w:tblW w:w="9918" w:type="dxa"/>
        <w:tblLayout w:type="fixed"/>
        <w:tblLook w:val="04A0" w:firstRow="1" w:lastRow="0" w:firstColumn="1" w:lastColumn="0" w:noHBand="0" w:noVBand="1"/>
      </w:tblPr>
      <w:tblGrid>
        <w:gridCol w:w="2972"/>
        <w:gridCol w:w="992"/>
        <w:gridCol w:w="1276"/>
        <w:gridCol w:w="851"/>
        <w:gridCol w:w="850"/>
        <w:gridCol w:w="1276"/>
        <w:gridCol w:w="850"/>
        <w:gridCol w:w="851"/>
      </w:tblGrid>
      <w:tr w:rsidR="007502FA" w:rsidRPr="00794228" w14:paraId="7EE60D2B" w14:textId="77777777" w:rsidTr="00EA1AB3">
        <w:trPr>
          <w:tblHeader/>
        </w:trPr>
        <w:tc>
          <w:tcPr>
            <w:tcW w:w="2972" w:type="dxa"/>
            <w:vMerge w:val="restart"/>
          </w:tcPr>
          <w:p w14:paraId="3B606DC4" w14:textId="77777777" w:rsidR="007502FA" w:rsidRPr="00A13D4F" w:rsidRDefault="007502FA" w:rsidP="00EA1AB3">
            <w:pPr>
              <w:jc w:val="center"/>
              <w:rPr>
                <w:bCs/>
                <w:sz w:val="22"/>
                <w:szCs w:val="22"/>
              </w:rPr>
            </w:pPr>
            <w:r w:rsidRPr="00A13D4F">
              <w:rPr>
                <w:bCs/>
                <w:sz w:val="22"/>
                <w:szCs w:val="22"/>
              </w:rPr>
              <w:lastRenderedPageBreak/>
              <w:t>Наименование разделов (модулей), тем, видов аттестации</w:t>
            </w:r>
          </w:p>
        </w:tc>
        <w:tc>
          <w:tcPr>
            <w:tcW w:w="6095" w:type="dxa"/>
            <w:gridSpan w:val="6"/>
          </w:tcPr>
          <w:p w14:paraId="7D5FDB2E" w14:textId="77777777" w:rsidR="007502FA" w:rsidRPr="00A13D4F" w:rsidRDefault="007502FA" w:rsidP="00EA1AB3">
            <w:pPr>
              <w:jc w:val="center"/>
              <w:rPr>
                <w:bCs/>
                <w:sz w:val="22"/>
                <w:szCs w:val="22"/>
              </w:rPr>
            </w:pPr>
            <w:r w:rsidRPr="00A13D4F">
              <w:rPr>
                <w:bCs/>
                <w:sz w:val="22"/>
                <w:szCs w:val="22"/>
              </w:rPr>
              <w:t xml:space="preserve">Трудоемкость, </w:t>
            </w:r>
            <w:proofErr w:type="spellStart"/>
            <w:r w:rsidRPr="00A13D4F">
              <w:rPr>
                <w:bCs/>
                <w:sz w:val="22"/>
                <w:szCs w:val="22"/>
              </w:rPr>
              <w:t>ак</w:t>
            </w:r>
            <w:proofErr w:type="spellEnd"/>
            <w:r w:rsidRPr="00A13D4F">
              <w:rPr>
                <w:bCs/>
                <w:sz w:val="22"/>
                <w:szCs w:val="22"/>
              </w:rPr>
              <w:t>. час</w:t>
            </w:r>
          </w:p>
        </w:tc>
        <w:tc>
          <w:tcPr>
            <w:tcW w:w="851" w:type="dxa"/>
            <w:vMerge w:val="restart"/>
          </w:tcPr>
          <w:p w14:paraId="616871E3" w14:textId="77777777" w:rsidR="007502FA" w:rsidRPr="00A13D4F" w:rsidRDefault="007502FA" w:rsidP="00EA1AB3">
            <w:pPr>
              <w:jc w:val="center"/>
              <w:rPr>
                <w:bCs/>
                <w:sz w:val="22"/>
                <w:szCs w:val="22"/>
              </w:rPr>
            </w:pPr>
            <w:r w:rsidRPr="00A13D4F">
              <w:rPr>
                <w:bCs/>
                <w:sz w:val="22"/>
                <w:szCs w:val="22"/>
              </w:rPr>
              <w:t>Формы аттестации</w:t>
            </w:r>
          </w:p>
        </w:tc>
      </w:tr>
      <w:tr w:rsidR="007502FA" w:rsidRPr="00794228" w14:paraId="5BF8AD21" w14:textId="77777777" w:rsidTr="00EA1AB3">
        <w:trPr>
          <w:tblHeader/>
        </w:trPr>
        <w:tc>
          <w:tcPr>
            <w:tcW w:w="2972" w:type="dxa"/>
            <w:vMerge/>
          </w:tcPr>
          <w:p w14:paraId="5A94268D" w14:textId="77777777" w:rsidR="007502FA" w:rsidRPr="00A13D4F" w:rsidRDefault="007502FA" w:rsidP="00EA1AB3">
            <w:pPr>
              <w:jc w:val="both"/>
              <w:rPr>
                <w:bCs/>
                <w:sz w:val="22"/>
                <w:szCs w:val="22"/>
              </w:rPr>
            </w:pPr>
          </w:p>
        </w:tc>
        <w:tc>
          <w:tcPr>
            <w:tcW w:w="992" w:type="dxa"/>
            <w:vMerge w:val="restart"/>
          </w:tcPr>
          <w:p w14:paraId="0097D9DA" w14:textId="245A4862" w:rsidR="007502FA" w:rsidRPr="00A13D4F" w:rsidRDefault="007502FA" w:rsidP="00EA1AB3">
            <w:pPr>
              <w:jc w:val="center"/>
              <w:rPr>
                <w:bCs/>
                <w:sz w:val="22"/>
                <w:szCs w:val="22"/>
              </w:rPr>
            </w:pPr>
            <w:r w:rsidRPr="00A13D4F">
              <w:rPr>
                <w:bCs/>
                <w:sz w:val="22"/>
                <w:szCs w:val="22"/>
              </w:rPr>
              <w:t xml:space="preserve">Итого (сумма ст.3 и </w:t>
            </w:r>
            <w:r w:rsidR="00A55401" w:rsidRPr="00A13D4F">
              <w:rPr>
                <w:bCs/>
                <w:sz w:val="22"/>
                <w:szCs w:val="22"/>
              </w:rPr>
              <w:t>7</w:t>
            </w:r>
            <w:r w:rsidRPr="00A13D4F">
              <w:rPr>
                <w:bCs/>
                <w:sz w:val="22"/>
                <w:szCs w:val="22"/>
              </w:rPr>
              <w:t>)</w:t>
            </w:r>
          </w:p>
        </w:tc>
        <w:tc>
          <w:tcPr>
            <w:tcW w:w="2977" w:type="dxa"/>
            <w:gridSpan w:val="3"/>
          </w:tcPr>
          <w:p w14:paraId="5C8D1F84" w14:textId="77777777" w:rsidR="007502FA" w:rsidRPr="00A13D4F" w:rsidRDefault="007502FA" w:rsidP="00EA1AB3">
            <w:pPr>
              <w:jc w:val="center"/>
              <w:rPr>
                <w:bCs/>
                <w:sz w:val="22"/>
                <w:szCs w:val="22"/>
              </w:rPr>
            </w:pPr>
            <w:r w:rsidRPr="00A13D4F">
              <w:rPr>
                <w:bCs/>
                <w:sz w:val="22"/>
                <w:szCs w:val="22"/>
              </w:rPr>
              <w:t>Виды занятий контактной работы, в т.ч.</w:t>
            </w:r>
          </w:p>
        </w:tc>
        <w:tc>
          <w:tcPr>
            <w:tcW w:w="1276" w:type="dxa"/>
            <w:vMerge w:val="restart"/>
          </w:tcPr>
          <w:p w14:paraId="2CFEE1F3" w14:textId="36530877" w:rsidR="007502FA" w:rsidRPr="00A13D4F" w:rsidRDefault="007502FA" w:rsidP="00EA1AB3">
            <w:pPr>
              <w:jc w:val="center"/>
              <w:rPr>
                <w:bCs/>
                <w:sz w:val="22"/>
                <w:szCs w:val="22"/>
              </w:rPr>
            </w:pPr>
            <w:r w:rsidRPr="00A13D4F">
              <w:rPr>
                <w:bCs/>
                <w:sz w:val="22"/>
                <w:szCs w:val="22"/>
              </w:rPr>
              <w:t>В том числе с использованием ДОТ (из ст.</w:t>
            </w:r>
            <w:r w:rsidR="00A55401" w:rsidRPr="00A13D4F">
              <w:rPr>
                <w:bCs/>
                <w:sz w:val="22"/>
                <w:szCs w:val="22"/>
              </w:rPr>
              <w:t>3</w:t>
            </w:r>
            <w:r w:rsidRPr="00A13D4F">
              <w:rPr>
                <w:bCs/>
                <w:sz w:val="22"/>
                <w:szCs w:val="22"/>
              </w:rPr>
              <w:t xml:space="preserve">) </w:t>
            </w:r>
          </w:p>
        </w:tc>
        <w:tc>
          <w:tcPr>
            <w:tcW w:w="850" w:type="dxa"/>
            <w:vMerge w:val="restart"/>
          </w:tcPr>
          <w:p w14:paraId="492EE1CC" w14:textId="77777777" w:rsidR="007502FA" w:rsidRPr="00A13D4F" w:rsidRDefault="007502FA" w:rsidP="00EA1AB3">
            <w:pPr>
              <w:jc w:val="center"/>
              <w:rPr>
                <w:bCs/>
                <w:sz w:val="22"/>
                <w:szCs w:val="22"/>
              </w:rPr>
            </w:pPr>
            <w:r w:rsidRPr="00A13D4F">
              <w:rPr>
                <w:bCs/>
                <w:sz w:val="22"/>
                <w:szCs w:val="22"/>
              </w:rPr>
              <w:t>СР</w:t>
            </w:r>
            <w:r w:rsidRPr="00A13D4F">
              <w:rPr>
                <w:bCs/>
                <w:sz w:val="22"/>
                <w:szCs w:val="22"/>
                <w:vertAlign w:val="superscript"/>
              </w:rPr>
              <w:footnoteReference w:id="65"/>
            </w:r>
          </w:p>
        </w:tc>
        <w:tc>
          <w:tcPr>
            <w:tcW w:w="851" w:type="dxa"/>
            <w:vMerge/>
          </w:tcPr>
          <w:p w14:paraId="269923A1" w14:textId="77777777" w:rsidR="007502FA" w:rsidRPr="00A13D4F" w:rsidRDefault="007502FA" w:rsidP="00EA1AB3">
            <w:pPr>
              <w:jc w:val="center"/>
              <w:rPr>
                <w:bCs/>
                <w:sz w:val="22"/>
                <w:szCs w:val="22"/>
              </w:rPr>
            </w:pPr>
          </w:p>
        </w:tc>
      </w:tr>
      <w:tr w:rsidR="007502FA" w:rsidRPr="00794228" w14:paraId="7CD91320" w14:textId="77777777" w:rsidTr="00EA1AB3">
        <w:trPr>
          <w:trHeight w:val="825"/>
          <w:tblHeader/>
        </w:trPr>
        <w:tc>
          <w:tcPr>
            <w:tcW w:w="2972" w:type="dxa"/>
            <w:vMerge/>
          </w:tcPr>
          <w:p w14:paraId="6E16BC6D" w14:textId="77777777" w:rsidR="007502FA" w:rsidRPr="00A13D4F" w:rsidRDefault="007502FA" w:rsidP="00EA1AB3">
            <w:pPr>
              <w:jc w:val="both"/>
              <w:rPr>
                <w:sz w:val="22"/>
                <w:szCs w:val="22"/>
              </w:rPr>
            </w:pPr>
          </w:p>
        </w:tc>
        <w:tc>
          <w:tcPr>
            <w:tcW w:w="992" w:type="dxa"/>
            <w:vMerge/>
          </w:tcPr>
          <w:p w14:paraId="7947A1F2" w14:textId="77777777" w:rsidR="007502FA" w:rsidRPr="00A13D4F" w:rsidRDefault="007502FA" w:rsidP="00EA1AB3">
            <w:pPr>
              <w:jc w:val="center"/>
              <w:rPr>
                <w:sz w:val="22"/>
                <w:szCs w:val="22"/>
              </w:rPr>
            </w:pPr>
          </w:p>
        </w:tc>
        <w:tc>
          <w:tcPr>
            <w:tcW w:w="1276" w:type="dxa"/>
          </w:tcPr>
          <w:p w14:paraId="4C1CC6F6" w14:textId="77777777" w:rsidR="007502FA" w:rsidRPr="00A13D4F" w:rsidRDefault="007502FA" w:rsidP="00EA1AB3">
            <w:pPr>
              <w:jc w:val="center"/>
              <w:rPr>
                <w:bCs/>
                <w:sz w:val="22"/>
                <w:szCs w:val="22"/>
              </w:rPr>
            </w:pPr>
            <w:r w:rsidRPr="00A13D4F">
              <w:rPr>
                <w:bCs/>
                <w:sz w:val="22"/>
                <w:szCs w:val="22"/>
              </w:rPr>
              <w:t>Всего контактной работы</w:t>
            </w:r>
          </w:p>
        </w:tc>
        <w:tc>
          <w:tcPr>
            <w:tcW w:w="851" w:type="dxa"/>
          </w:tcPr>
          <w:p w14:paraId="0709A390" w14:textId="77777777" w:rsidR="007502FA" w:rsidRPr="00A13D4F" w:rsidRDefault="007502FA" w:rsidP="00EA1AB3">
            <w:pPr>
              <w:jc w:val="center"/>
              <w:rPr>
                <w:bCs/>
                <w:sz w:val="22"/>
                <w:szCs w:val="22"/>
              </w:rPr>
            </w:pPr>
            <w:r w:rsidRPr="00A13D4F">
              <w:rPr>
                <w:bCs/>
                <w:sz w:val="22"/>
                <w:szCs w:val="22"/>
              </w:rPr>
              <w:t>Л</w:t>
            </w:r>
            <w:r w:rsidRPr="00A13D4F">
              <w:rPr>
                <w:bCs/>
                <w:sz w:val="22"/>
                <w:szCs w:val="22"/>
                <w:vertAlign w:val="superscript"/>
              </w:rPr>
              <w:footnoteReference w:id="66"/>
            </w:r>
          </w:p>
        </w:tc>
        <w:tc>
          <w:tcPr>
            <w:tcW w:w="850" w:type="dxa"/>
          </w:tcPr>
          <w:p w14:paraId="17D476C6" w14:textId="77777777" w:rsidR="007502FA" w:rsidRPr="00A13D4F" w:rsidRDefault="007502FA" w:rsidP="00EA1AB3">
            <w:pPr>
              <w:jc w:val="center"/>
              <w:rPr>
                <w:bCs/>
                <w:sz w:val="22"/>
                <w:szCs w:val="22"/>
              </w:rPr>
            </w:pPr>
            <w:r w:rsidRPr="00A13D4F">
              <w:rPr>
                <w:bCs/>
                <w:sz w:val="22"/>
                <w:szCs w:val="22"/>
              </w:rPr>
              <w:t>ПЗ</w:t>
            </w:r>
            <w:r w:rsidRPr="00A13D4F">
              <w:rPr>
                <w:bCs/>
                <w:sz w:val="22"/>
                <w:szCs w:val="22"/>
                <w:vertAlign w:val="superscript"/>
              </w:rPr>
              <w:footnoteReference w:id="67"/>
            </w:r>
            <w:r w:rsidRPr="00A13D4F">
              <w:rPr>
                <w:bCs/>
                <w:sz w:val="22"/>
                <w:szCs w:val="22"/>
              </w:rPr>
              <w:t>, ЛР</w:t>
            </w:r>
            <w:r w:rsidRPr="00A13D4F">
              <w:rPr>
                <w:bCs/>
                <w:sz w:val="22"/>
                <w:szCs w:val="22"/>
                <w:vertAlign w:val="superscript"/>
              </w:rPr>
              <w:footnoteReference w:id="68"/>
            </w:r>
          </w:p>
        </w:tc>
        <w:tc>
          <w:tcPr>
            <w:tcW w:w="1276" w:type="dxa"/>
            <w:vMerge/>
          </w:tcPr>
          <w:p w14:paraId="4CDD4AE4" w14:textId="77777777" w:rsidR="007502FA" w:rsidRPr="00A13D4F" w:rsidRDefault="007502FA" w:rsidP="00EA1AB3">
            <w:pPr>
              <w:jc w:val="center"/>
              <w:rPr>
                <w:sz w:val="22"/>
                <w:szCs w:val="22"/>
              </w:rPr>
            </w:pPr>
          </w:p>
        </w:tc>
        <w:tc>
          <w:tcPr>
            <w:tcW w:w="850" w:type="dxa"/>
            <w:vMerge/>
          </w:tcPr>
          <w:p w14:paraId="608EF92C" w14:textId="77777777" w:rsidR="007502FA" w:rsidRPr="00A13D4F" w:rsidRDefault="007502FA" w:rsidP="00EA1AB3">
            <w:pPr>
              <w:jc w:val="center"/>
              <w:rPr>
                <w:sz w:val="22"/>
                <w:szCs w:val="22"/>
              </w:rPr>
            </w:pPr>
          </w:p>
        </w:tc>
        <w:tc>
          <w:tcPr>
            <w:tcW w:w="851" w:type="dxa"/>
            <w:vMerge/>
          </w:tcPr>
          <w:p w14:paraId="67F9FFD9" w14:textId="77777777" w:rsidR="007502FA" w:rsidRPr="00A13D4F" w:rsidRDefault="007502FA" w:rsidP="00EA1AB3">
            <w:pPr>
              <w:jc w:val="center"/>
              <w:rPr>
                <w:sz w:val="22"/>
                <w:szCs w:val="22"/>
              </w:rPr>
            </w:pPr>
          </w:p>
        </w:tc>
      </w:tr>
      <w:tr w:rsidR="007502FA" w:rsidRPr="00794228" w14:paraId="0A930D5C" w14:textId="77777777" w:rsidTr="00EA1AB3">
        <w:trPr>
          <w:trHeight w:val="276"/>
        </w:trPr>
        <w:tc>
          <w:tcPr>
            <w:tcW w:w="2972" w:type="dxa"/>
          </w:tcPr>
          <w:p w14:paraId="2EBFB706" w14:textId="77777777" w:rsidR="007502FA" w:rsidRPr="00A13D4F" w:rsidRDefault="007502FA" w:rsidP="00EA1AB3">
            <w:pPr>
              <w:jc w:val="center"/>
              <w:rPr>
                <w:b/>
                <w:sz w:val="22"/>
                <w:szCs w:val="22"/>
              </w:rPr>
            </w:pPr>
            <w:r w:rsidRPr="00A13D4F">
              <w:rPr>
                <w:b/>
                <w:sz w:val="22"/>
                <w:szCs w:val="22"/>
              </w:rPr>
              <w:t>1</w:t>
            </w:r>
          </w:p>
        </w:tc>
        <w:tc>
          <w:tcPr>
            <w:tcW w:w="992" w:type="dxa"/>
          </w:tcPr>
          <w:p w14:paraId="0BDD3986" w14:textId="77777777" w:rsidR="007502FA" w:rsidRPr="00A13D4F" w:rsidRDefault="007502FA" w:rsidP="00EA1AB3">
            <w:pPr>
              <w:jc w:val="center"/>
              <w:rPr>
                <w:b/>
                <w:sz w:val="22"/>
                <w:szCs w:val="22"/>
              </w:rPr>
            </w:pPr>
            <w:r w:rsidRPr="00A13D4F">
              <w:rPr>
                <w:b/>
                <w:sz w:val="22"/>
                <w:szCs w:val="22"/>
              </w:rPr>
              <w:t>2</w:t>
            </w:r>
          </w:p>
        </w:tc>
        <w:tc>
          <w:tcPr>
            <w:tcW w:w="1276" w:type="dxa"/>
          </w:tcPr>
          <w:p w14:paraId="40F48313" w14:textId="77777777" w:rsidR="007502FA" w:rsidRPr="00A13D4F" w:rsidRDefault="007502FA" w:rsidP="00EA1AB3">
            <w:pPr>
              <w:jc w:val="center"/>
              <w:rPr>
                <w:b/>
                <w:sz w:val="22"/>
                <w:szCs w:val="22"/>
              </w:rPr>
            </w:pPr>
            <w:r w:rsidRPr="00A13D4F">
              <w:rPr>
                <w:b/>
                <w:sz w:val="22"/>
                <w:szCs w:val="22"/>
              </w:rPr>
              <w:t>3</w:t>
            </w:r>
          </w:p>
        </w:tc>
        <w:tc>
          <w:tcPr>
            <w:tcW w:w="851" w:type="dxa"/>
          </w:tcPr>
          <w:p w14:paraId="7F554EFC" w14:textId="77777777" w:rsidR="007502FA" w:rsidRPr="00A13D4F" w:rsidRDefault="007502FA" w:rsidP="00EA1AB3">
            <w:pPr>
              <w:jc w:val="center"/>
              <w:rPr>
                <w:b/>
                <w:sz w:val="22"/>
                <w:szCs w:val="22"/>
              </w:rPr>
            </w:pPr>
            <w:r w:rsidRPr="00A13D4F">
              <w:rPr>
                <w:b/>
                <w:sz w:val="22"/>
                <w:szCs w:val="22"/>
              </w:rPr>
              <w:t>4</w:t>
            </w:r>
          </w:p>
        </w:tc>
        <w:tc>
          <w:tcPr>
            <w:tcW w:w="850" w:type="dxa"/>
          </w:tcPr>
          <w:p w14:paraId="06C406A5" w14:textId="77777777" w:rsidR="007502FA" w:rsidRPr="00A13D4F" w:rsidRDefault="007502FA" w:rsidP="00EA1AB3">
            <w:pPr>
              <w:jc w:val="center"/>
              <w:rPr>
                <w:b/>
                <w:sz w:val="22"/>
                <w:szCs w:val="22"/>
              </w:rPr>
            </w:pPr>
            <w:r w:rsidRPr="00A13D4F">
              <w:rPr>
                <w:b/>
                <w:sz w:val="22"/>
                <w:szCs w:val="22"/>
              </w:rPr>
              <w:t>5</w:t>
            </w:r>
          </w:p>
        </w:tc>
        <w:tc>
          <w:tcPr>
            <w:tcW w:w="1276" w:type="dxa"/>
          </w:tcPr>
          <w:p w14:paraId="293FAD67" w14:textId="77777777" w:rsidR="007502FA" w:rsidRPr="00A13D4F" w:rsidRDefault="007502FA" w:rsidP="00EA1AB3">
            <w:pPr>
              <w:jc w:val="center"/>
              <w:rPr>
                <w:b/>
                <w:sz w:val="22"/>
                <w:szCs w:val="22"/>
              </w:rPr>
            </w:pPr>
            <w:r w:rsidRPr="00A13D4F">
              <w:rPr>
                <w:b/>
                <w:sz w:val="22"/>
                <w:szCs w:val="22"/>
              </w:rPr>
              <w:t>6</w:t>
            </w:r>
          </w:p>
        </w:tc>
        <w:tc>
          <w:tcPr>
            <w:tcW w:w="850" w:type="dxa"/>
          </w:tcPr>
          <w:p w14:paraId="0AEC0A82" w14:textId="77777777" w:rsidR="007502FA" w:rsidRPr="00A13D4F" w:rsidRDefault="007502FA" w:rsidP="00EA1AB3">
            <w:pPr>
              <w:jc w:val="center"/>
              <w:rPr>
                <w:b/>
                <w:sz w:val="22"/>
                <w:szCs w:val="22"/>
              </w:rPr>
            </w:pPr>
            <w:r w:rsidRPr="00A13D4F">
              <w:rPr>
                <w:b/>
                <w:sz w:val="22"/>
                <w:szCs w:val="22"/>
              </w:rPr>
              <w:t>7</w:t>
            </w:r>
          </w:p>
        </w:tc>
        <w:tc>
          <w:tcPr>
            <w:tcW w:w="851" w:type="dxa"/>
          </w:tcPr>
          <w:p w14:paraId="1C5BD8A6" w14:textId="77777777" w:rsidR="007502FA" w:rsidRPr="00A13D4F" w:rsidRDefault="007502FA" w:rsidP="00EA1AB3">
            <w:pPr>
              <w:jc w:val="center"/>
              <w:rPr>
                <w:b/>
                <w:sz w:val="22"/>
                <w:szCs w:val="22"/>
              </w:rPr>
            </w:pPr>
            <w:r w:rsidRPr="00A13D4F">
              <w:rPr>
                <w:b/>
                <w:sz w:val="22"/>
                <w:szCs w:val="22"/>
              </w:rPr>
              <w:t>8</w:t>
            </w:r>
          </w:p>
        </w:tc>
      </w:tr>
      <w:tr w:rsidR="007502FA" w:rsidRPr="00794228" w14:paraId="3FEFDE39" w14:textId="77777777" w:rsidTr="00EA1AB3">
        <w:trPr>
          <w:trHeight w:val="276"/>
        </w:trPr>
        <w:tc>
          <w:tcPr>
            <w:tcW w:w="2972" w:type="dxa"/>
          </w:tcPr>
          <w:p w14:paraId="4674269D" w14:textId="77777777" w:rsidR="007502FA" w:rsidRPr="00A13D4F" w:rsidRDefault="007502FA" w:rsidP="00EA1AB3">
            <w:pPr>
              <w:rPr>
                <w:bCs/>
                <w:sz w:val="22"/>
                <w:szCs w:val="22"/>
              </w:rPr>
            </w:pPr>
            <w:r w:rsidRPr="00A13D4F">
              <w:rPr>
                <w:bCs/>
                <w:sz w:val="22"/>
                <w:szCs w:val="22"/>
              </w:rPr>
              <w:t>Модуль (Раздел) 1 ...</w:t>
            </w:r>
          </w:p>
        </w:tc>
        <w:tc>
          <w:tcPr>
            <w:tcW w:w="992" w:type="dxa"/>
          </w:tcPr>
          <w:p w14:paraId="70FA249B" w14:textId="77777777" w:rsidR="007502FA" w:rsidRPr="00A13D4F" w:rsidRDefault="007502FA" w:rsidP="00EA1AB3">
            <w:pPr>
              <w:jc w:val="center"/>
              <w:rPr>
                <w:sz w:val="22"/>
                <w:szCs w:val="22"/>
              </w:rPr>
            </w:pPr>
          </w:p>
        </w:tc>
        <w:tc>
          <w:tcPr>
            <w:tcW w:w="1276" w:type="dxa"/>
          </w:tcPr>
          <w:p w14:paraId="475B4AC4" w14:textId="77777777" w:rsidR="007502FA" w:rsidRPr="00A13D4F" w:rsidRDefault="007502FA" w:rsidP="00EA1AB3">
            <w:pPr>
              <w:jc w:val="center"/>
              <w:rPr>
                <w:sz w:val="22"/>
                <w:szCs w:val="22"/>
              </w:rPr>
            </w:pPr>
          </w:p>
        </w:tc>
        <w:tc>
          <w:tcPr>
            <w:tcW w:w="851" w:type="dxa"/>
          </w:tcPr>
          <w:p w14:paraId="14500FCE" w14:textId="77777777" w:rsidR="007502FA" w:rsidRPr="00A13D4F" w:rsidRDefault="007502FA" w:rsidP="00EA1AB3">
            <w:pPr>
              <w:jc w:val="center"/>
              <w:rPr>
                <w:sz w:val="22"/>
                <w:szCs w:val="22"/>
              </w:rPr>
            </w:pPr>
          </w:p>
        </w:tc>
        <w:tc>
          <w:tcPr>
            <w:tcW w:w="850" w:type="dxa"/>
          </w:tcPr>
          <w:p w14:paraId="5E7B1A11" w14:textId="77777777" w:rsidR="007502FA" w:rsidRPr="00A13D4F" w:rsidRDefault="007502FA" w:rsidP="00EA1AB3">
            <w:pPr>
              <w:jc w:val="center"/>
              <w:rPr>
                <w:sz w:val="22"/>
                <w:szCs w:val="22"/>
              </w:rPr>
            </w:pPr>
          </w:p>
        </w:tc>
        <w:tc>
          <w:tcPr>
            <w:tcW w:w="1276" w:type="dxa"/>
          </w:tcPr>
          <w:p w14:paraId="33A3DBEA" w14:textId="77777777" w:rsidR="007502FA" w:rsidRPr="00A13D4F" w:rsidRDefault="007502FA" w:rsidP="00EA1AB3">
            <w:pPr>
              <w:jc w:val="center"/>
              <w:rPr>
                <w:sz w:val="22"/>
                <w:szCs w:val="22"/>
              </w:rPr>
            </w:pPr>
          </w:p>
        </w:tc>
        <w:tc>
          <w:tcPr>
            <w:tcW w:w="850" w:type="dxa"/>
          </w:tcPr>
          <w:p w14:paraId="30385C67" w14:textId="77777777" w:rsidR="007502FA" w:rsidRPr="00A13D4F" w:rsidRDefault="007502FA" w:rsidP="00EA1AB3">
            <w:pPr>
              <w:jc w:val="center"/>
              <w:rPr>
                <w:sz w:val="22"/>
                <w:szCs w:val="22"/>
              </w:rPr>
            </w:pPr>
          </w:p>
        </w:tc>
        <w:tc>
          <w:tcPr>
            <w:tcW w:w="851" w:type="dxa"/>
          </w:tcPr>
          <w:p w14:paraId="7D3D9E53" w14:textId="77777777" w:rsidR="007502FA" w:rsidRPr="00A13D4F" w:rsidRDefault="007502FA" w:rsidP="00EA1AB3">
            <w:pPr>
              <w:jc w:val="center"/>
              <w:rPr>
                <w:sz w:val="22"/>
                <w:szCs w:val="22"/>
              </w:rPr>
            </w:pPr>
          </w:p>
        </w:tc>
      </w:tr>
      <w:tr w:rsidR="007502FA" w:rsidRPr="00794228" w14:paraId="35F96556" w14:textId="77777777" w:rsidTr="00EA1AB3">
        <w:trPr>
          <w:trHeight w:val="276"/>
        </w:trPr>
        <w:tc>
          <w:tcPr>
            <w:tcW w:w="2972" w:type="dxa"/>
          </w:tcPr>
          <w:p w14:paraId="702D0526" w14:textId="77777777" w:rsidR="007502FA" w:rsidRPr="00A13D4F" w:rsidRDefault="007502FA" w:rsidP="00EA1AB3">
            <w:pPr>
              <w:rPr>
                <w:sz w:val="22"/>
                <w:szCs w:val="22"/>
              </w:rPr>
            </w:pPr>
            <w:r w:rsidRPr="00A13D4F">
              <w:rPr>
                <w:sz w:val="22"/>
                <w:szCs w:val="22"/>
              </w:rPr>
              <w:t>Тема 1.1 ...</w:t>
            </w:r>
          </w:p>
        </w:tc>
        <w:tc>
          <w:tcPr>
            <w:tcW w:w="992" w:type="dxa"/>
          </w:tcPr>
          <w:p w14:paraId="0A2B77D9" w14:textId="77777777" w:rsidR="007502FA" w:rsidRPr="00A13D4F" w:rsidRDefault="007502FA" w:rsidP="00EA1AB3">
            <w:pPr>
              <w:jc w:val="center"/>
              <w:rPr>
                <w:sz w:val="22"/>
                <w:szCs w:val="22"/>
              </w:rPr>
            </w:pPr>
          </w:p>
        </w:tc>
        <w:tc>
          <w:tcPr>
            <w:tcW w:w="1276" w:type="dxa"/>
          </w:tcPr>
          <w:p w14:paraId="40A168D1" w14:textId="77777777" w:rsidR="007502FA" w:rsidRPr="00A13D4F" w:rsidRDefault="007502FA" w:rsidP="00EA1AB3">
            <w:pPr>
              <w:jc w:val="center"/>
              <w:rPr>
                <w:sz w:val="22"/>
                <w:szCs w:val="22"/>
              </w:rPr>
            </w:pPr>
          </w:p>
        </w:tc>
        <w:tc>
          <w:tcPr>
            <w:tcW w:w="851" w:type="dxa"/>
          </w:tcPr>
          <w:p w14:paraId="0B3F017B" w14:textId="77777777" w:rsidR="007502FA" w:rsidRPr="00A13D4F" w:rsidRDefault="007502FA" w:rsidP="00EA1AB3">
            <w:pPr>
              <w:jc w:val="center"/>
              <w:rPr>
                <w:sz w:val="22"/>
                <w:szCs w:val="22"/>
              </w:rPr>
            </w:pPr>
          </w:p>
        </w:tc>
        <w:tc>
          <w:tcPr>
            <w:tcW w:w="850" w:type="dxa"/>
          </w:tcPr>
          <w:p w14:paraId="0B288036" w14:textId="77777777" w:rsidR="007502FA" w:rsidRPr="00A13D4F" w:rsidRDefault="007502FA" w:rsidP="00EA1AB3">
            <w:pPr>
              <w:jc w:val="center"/>
              <w:rPr>
                <w:sz w:val="22"/>
                <w:szCs w:val="22"/>
              </w:rPr>
            </w:pPr>
          </w:p>
        </w:tc>
        <w:tc>
          <w:tcPr>
            <w:tcW w:w="1276" w:type="dxa"/>
          </w:tcPr>
          <w:p w14:paraId="2BCB57C2" w14:textId="77777777" w:rsidR="007502FA" w:rsidRPr="00A13D4F" w:rsidRDefault="007502FA" w:rsidP="00EA1AB3">
            <w:pPr>
              <w:jc w:val="center"/>
              <w:rPr>
                <w:sz w:val="22"/>
                <w:szCs w:val="22"/>
              </w:rPr>
            </w:pPr>
          </w:p>
        </w:tc>
        <w:tc>
          <w:tcPr>
            <w:tcW w:w="850" w:type="dxa"/>
          </w:tcPr>
          <w:p w14:paraId="32F27389" w14:textId="77777777" w:rsidR="007502FA" w:rsidRPr="00A13D4F" w:rsidRDefault="007502FA" w:rsidP="00EA1AB3">
            <w:pPr>
              <w:jc w:val="center"/>
              <w:rPr>
                <w:sz w:val="22"/>
                <w:szCs w:val="22"/>
              </w:rPr>
            </w:pPr>
          </w:p>
        </w:tc>
        <w:tc>
          <w:tcPr>
            <w:tcW w:w="851" w:type="dxa"/>
          </w:tcPr>
          <w:p w14:paraId="1A47223E" w14:textId="77777777" w:rsidR="007502FA" w:rsidRPr="00A13D4F" w:rsidRDefault="007502FA" w:rsidP="00EA1AB3">
            <w:pPr>
              <w:jc w:val="center"/>
              <w:rPr>
                <w:sz w:val="22"/>
                <w:szCs w:val="22"/>
              </w:rPr>
            </w:pPr>
          </w:p>
        </w:tc>
      </w:tr>
      <w:tr w:rsidR="007502FA" w:rsidRPr="00794228" w14:paraId="4BF2794C" w14:textId="77777777" w:rsidTr="00EA1AB3">
        <w:trPr>
          <w:trHeight w:val="276"/>
        </w:trPr>
        <w:tc>
          <w:tcPr>
            <w:tcW w:w="2972" w:type="dxa"/>
          </w:tcPr>
          <w:p w14:paraId="3BB172A7" w14:textId="77777777" w:rsidR="007502FA" w:rsidRPr="00A13D4F" w:rsidRDefault="007502FA" w:rsidP="00EA1AB3">
            <w:pPr>
              <w:rPr>
                <w:sz w:val="22"/>
                <w:szCs w:val="22"/>
              </w:rPr>
            </w:pPr>
            <w:r w:rsidRPr="00A13D4F">
              <w:rPr>
                <w:sz w:val="22"/>
                <w:szCs w:val="22"/>
              </w:rPr>
              <w:t>Тема 1.2 ...</w:t>
            </w:r>
          </w:p>
        </w:tc>
        <w:tc>
          <w:tcPr>
            <w:tcW w:w="992" w:type="dxa"/>
          </w:tcPr>
          <w:p w14:paraId="2188456A" w14:textId="77777777" w:rsidR="007502FA" w:rsidRPr="00A13D4F" w:rsidRDefault="007502FA" w:rsidP="00EA1AB3">
            <w:pPr>
              <w:jc w:val="center"/>
              <w:rPr>
                <w:sz w:val="22"/>
                <w:szCs w:val="22"/>
              </w:rPr>
            </w:pPr>
          </w:p>
        </w:tc>
        <w:tc>
          <w:tcPr>
            <w:tcW w:w="1276" w:type="dxa"/>
          </w:tcPr>
          <w:p w14:paraId="03DBB7B2" w14:textId="77777777" w:rsidR="007502FA" w:rsidRPr="00A13D4F" w:rsidRDefault="007502FA" w:rsidP="00EA1AB3">
            <w:pPr>
              <w:jc w:val="center"/>
              <w:rPr>
                <w:sz w:val="22"/>
                <w:szCs w:val="22"/>
              </w:rPr>
            </w:pPr>
          </w:p>
        </w:tc>
        <w:tc>
          <w:tcPr>
            <w:tcW w:w="851" w:type="dxa"/>
          </w:tcPr>
          <w:p w14:paraId="1F22E662" w14:textId="77777777" w:rsidR="007502FA" w:rsidRPr="00A13D4F" w:rsidRDefault="007502FA" w:rsidP="00EA1AB3">
            <w:pPr>
              <w:jc w:val="center"/>
              <w:rPr>
                <w:sz w:val="22"/>
                <w:szCs w:val="22"/>
              </w:rPr>
            </w:pPr>
          </w:p>
        </w:tc>
        <w:tc>
          <w:tcPr>
            <w:tcW w:w="850" w:type="dxa"/>
          </w:tcPr>
          <w:p w14:paraId="18ECF25B" w14:textId="77777777" w:rsidR="007502FA" w:rsidRPr="00A13D4F" w:rsidRDefault="007502FA" w:rsidP="00EA1AB3">
            <w:pPr>
              <w:jc w:val="center"/>
              <w:rPr>
                <w:sz w:val="22"/>
                <w:szCs w:val="22"/>
              </w:rPr>
            </w:pPr>
          </w:p>
        </w:tc>
        <w:tc>
          <w:tcPr>
            <w:tcW w:w="1276" w:type="dxa"/>
          </w:tcPr>
          <w:p w14:paraId="551A3BBD" w14:textId="77777777" w:rsidR="007502FA" w:rsidRPr="00A13D4F" w:rsidRDefault="007502FA" w:rsidP="00EA1AB3">
            <w:pPr>
              <w:jc w:val="center"/>
              <w:rPr>
                <w:sz w:val="22"/>
                <w:szCs w:val="22"/>
              </w:rPr>
            </w:pPr>
          </w:p>
        </w:tc>
        <w:tc>
          <w:tcPr>
            <w:tcW w:w="850" w:type="dxa"/>
          </w:tcPr>
          <w:p w14:paraId="6A72A1B7" w14:textId="77777777" w:rsidR="007502FA" w:rsidRPr="00A13D4F" w:rsidRDefault="007502FA" w:rsidP="00EA1AB3">
            <w:pPr>
              <w:jc w:val="center"/>
              <w:rPr>
                <w:sz w:val="22"/>
                <w:szCs w:val="22"/>
              </w:rPr>
            </w:pPr>
          </w:p>
        </w:tc>
        <w:tc>
          <w:tcPr>
            <w:tcW w:w="851" w:type="dxa"/>
          </w:tcPr>
          <w:p w14:paraId="4AB2E470" w14:textId="77777777" w:rsidR="007502FA" w:rsidRPr="00A13D4F" w:rsidRDefault="007502FA" w:rsidP="00EA1AB3">
            <w:pPr>
              <w:jc w:val="center"/>
              <w:rPr>
                <w:sz w:val="22"/>
                <w:szCs w:val="22"/>
              </w:rPr>
            </w:pPr>
          </w:p>
        </w:tc>
      </w:tr>
      <w:tr w:rsidR="007502FA" w:rsidRPr="00794228" w14:paraId="3D1FECD5" w14:textId="77777777" w:rsidTr="00EA1AB3">
        <w:trPr>
          <w:trHeight w:val="276"/>
        </w:trPr>
        <w:tc>
          <w:tcPr>
            <w:tcW w:w="2972" w:type="dxa"/>
          </w:tcPr>
          <w:p w14:paraId="302445EE" w14:textId="77777777" w:rsidR="007502FA" w:rsidRPr="00A13D4F" w:rsidRDefault="007502FA" w:rsidP="00EA1AB3">
            <w:pPr>
              <w:rPr>
                <w:sz w:val="22"/>
                <w:szCs w:val="22"/>
              </w:rPr>
            </w:pPr>
            <w:r w:rsidRPr="00A13D4F">
              <w:rPr>
                <w:bCs/>
                <w:sz w:val="22"/>
                <w:szCs w:val="22"/>
              </w:rPr>
              <w:t>Промежуточная аттестация</w:t>
            </w:r>
            <w:r w:rsidRPr="00A13D4F">
              <w:rPr>
                <w:bCs/>
                <w:sz w:val="22"/>
                <w:szCs w:val="22"/>
                <w:vertAlign w:val="superscript"/>
              </w:rPr>
              <w:footnoteReference w:id="69"/>
            </w:r>
          </w:p>
        </w:tc>
        <w:tc>
          <w:tcPr>
            <w:tcW w:w="992" w:type="dxa"/>
          </w:tcPr>
          <w:p w14:paraId="7A9B95D2" w14:textId="77777777" w:rsidR="007502FA" w:rsidRPr="00A13D4F" w:rsidRDefault="007502FA" w:rsidP="00EA1AB3">
            <w:pPr>
              <w:jc w:val="center"/>
              <w:rPr>
                <w:sz w:val="22"/>
                <w:szCs w:val="22"/>
              </w:rPr>
            </w:pPr>
          </w:p>
        </w:tc>
        <w:tc>
          <w:tcPr>
            <w:tcW w:w="1276" w:type="dxa"/>
          </w:tcPr>
          <w:p w14:paraId="3DCF9BBD" w14:textId="77777777" w:rsidR="007502FA" w:rsidRPr="00A13D4F" w:rsidRDefault="007502FA" w:rsidP="00EA1AB3">
            <w:pPr>
              <w:jc w:val="center"/>
              <w:rPr>
                <w:sz w:val="22"/>
                <w:szCs w:val="22"/>
              </w:rPr>
            </w:pPr>
          </w:p>
        </w:tc>
        <w:tc>
          <w:tcPr>
            <w:tcW w:w="851" w:type="dxa"/>
          </w:tcPr>
          <w:p w14:paraId="609684A4" w14:textId="77777777" w:rsidR="007502FA" w:rsidRPr="00A13D4F" w:rsidRDefault="007502FA" w:rsidP="00EA1AB3">
            <w:pPr>
              <w:jc w:val="center"/>
              <w:rPr>
                <w:sz w:val="22"/>
                <w:szCs w:val="22"/>
              </w:rPr>
            </w:pPr>
          </w:p>
        </w:tc>
        <w:tc>
          <w:tcPr>
            <w:tcW w:w="850" w:type="dxa"/>
          </w:tcPr>
          <w:p w14:paraId="096B5F66" w14:textId="77777777" w:rsidR="007502FA" w:rsidRPr="00A13D4F" w:rsidRDefault="007502FA" w:rsidP="00EA1AB3">
            <w:pPr>
              <w:jc w:val="center"/>
              <w:rPr>
                <w:sz w:val="22"/>
                <w:szCs w:val="22"/>
              </w:rPr>
            </w:pPr>
          </w:p>
        </w:tc>
        <w:tc>
          <w:tcPr>
            <w:tcW w:w="1276" w:type="dxa"/>
          </w:tcPr>
          <w:p w14:paraId="77377B08" w14:textId="77777777" w:rsidR="007502FA" w:rsidRPr="00A13D4F" w:rsidRDefault="007502FA" w:rsidP="00EA1AB3">
            <w:pPr>
              <w:jc w:val="center"/>
              <w:rPr>
                <w:sz w:val="22"/>
                <w:szCs w:val="22"/>
              </w:rPr>
            </w:pPr>
          </w:p>
        </w:tc>
        <w:tc>
          <w:tcPr>
            <w:tcW w:w="850" w:type="dxa"/>
          </w:tcPr>
          <w:p w14:paraId="2677DDD7" w14:textId="77777777" w:rsidR="007502FA" w:rsidRPr="00A13D4F" w:rsidRDefault="007502FA" w:rsidP="00EA1AB3">
            <w:pPr>
              <w:jc w:val="center"/>
              <w:rPr>
                <w:sz w:val="22"/>
                <w:szCs w:val="22"/>
              </w:rPr>
            </w:pPr>
          </w:p>
        </w:tc>
        <w:tc>
          <w:tcPr>
            <w:tcW w:w="851" w:type="dxa"/>
          </w:tcPr>
          <w:p w14:paraId="5F86455D" w14:textId="77777777" w:rsidR="007502FA" w:rsidRPr="00A13D4F" w:rsidRDefault="007502FA" w:rsidP="00EA1AB3">
            <w:pPr>
              <w:jc w:val="center"/>
              <w:rPr>
                <w:sz w:val="22"/>
                <w:szCs w:val="22"/>
              </w:rPr>
            </w:pPr>
          </w:p>
        </w:tc>
      </w:tr>
      <w:tr w:rsidR="007502FA" w:rsidRPr="00794228" w14:paraId="77010C31" w14:textId="77777777" w:rsidTr="00EA1AB3">
        <w:trPr>
          <w:trHeight w:val="276"/>
        </w:trPr>
        <w:tc>
          <w:tcPr>
            <w:tcW w:w="2972" w:type="dxa"/>
          </w:tcPr>
          <w:p w14:paraId="0CCD7E60" w14:textId="77777777" w:rsidR="007502FA" w:rsidRPr="00A13D4F" w:rsidRDefault="007502FA" w:rsidP="00EA1AB3">
            <w:pPr>
              <w:rPr>
                <w:sz w:val="22"/>
                <w:szCs w:val="22"/>
              </w:rPr>
            </w:pPr>
            <w:r w:rsidRPr="00A13D4F">
              <w:rPr>
                <w:bCs/>
                <w:sz w:val="22"/>
                <w:szCs w:val="22"/>
              </w:rPr>
              <w:t>Модуль (Раздел) 2 ...</w:t>
            </w:r>
          </w:p>
        </w:tc>
        <w:tc>
          <w:tcPr>
            <w:tcW w:w="992" w:type="dxa"/>
          </w:tcPr>
          <w:p w14:paraId="4275D7EE" w14:textId="77777777" w:rsidR="007502FA" w:rsidRPr="00A13D4F" w:rsidRDefault="007502FA" w:rsidP="00EA1AB3">
            <w:pPr>
              <w:jc w:val="center"/>
              <w:rPr>
                <w:sz w:val="22"/>
                <w:szCs w:val="22"/>
              </w:rPr>
            </w:pPr>
          </w:p>
        </w:tc>
        <w:tc>
          <w:tcPr>
            <w:tcW w:w="1276" w:type="dxa"/>
          </w:tcPr>
          <w:p w14:paraId="3DE9A1FF" w14:textId="77777777" w:rsidR="007502FA" w:rsidRPr="00A13D4F" w:rsidRDefault="007502FA" w:rsidP="00EA1AB3">
            <w:pPr>
              <w:jc w:val="center"/>
              <w:rPr>
                <w:sz w:val="22"/>
                <w:szCs w:val="22"/>
              </w:rPr>
            </w:pPr>
          </w:p>
        </w:tc>
        <w:tc>
          <w:tcPr>
            <w:tcW w:w="851" w:type="dxa"/>
          </w:tcPr>
          <w:p w14:paraId="46F899FD" w14:textId="77777777" w:rsidR="007502FA" w:rsidRPr="00A13D4F" w:rsidRDefault="007502FA" w:rsidP="00EA1AB3">
            <w:pPr>
              <w:jc w:val="center"/>
              <w:rPr>
                <w:sz w:val="22"/>
                <w:szCs w:val="22"/>
              </w:rPr>
            </w:pPr>
          </w:p>
        </w:tc>
        <w:tc>
          <w:tcPr>
            <w:tcW w:w="850" w:type="dxa"/>
          </w:tcPr>
          <w:p w14:paraId="4A385D65" w14:textId="77777777" w:rsidR="007502FA" w:rsidRPr="00A13D4F" w:rsidRDefault="007502FA" w:rsidP="00EA1AB3">
            <w:pPr>
              <w:jc w:val="center"/>
              <w:rPr>
                <w:sz w:val="22"/>
                <w:szCs w:val="22"/>
              </w:rPr>
            </w:pPr>
          </w:p>
        </w:tc>
        <w:tc>
          <w:tcPr>
            <w:tcW w:w="1276" w:type="dxa"/>
          </w:tcPr>
          <w:p w14:paraId="6F63C767" w14:textId="77777777" w:rsidR="007502FA" w:rsidRPr="00A13D4F" w:rsidRDefault="007502FA" w:rsidP="00EA1AB3">
            <w:pPr>
              <w:jc w:val="center"/>
              <w:rPr>
                <w:sz w:val="22"/>
                <w:szCs w:val="22"/>
              </w:rPr>
            </w:pPr>
          </w:p>
        </w:tc>
        <w:tc>
          <w:tcPr>
            <w:tcW w:w="850" w:type="dxa"/>
          </w:tcPr>
          <w:p w14:paraId="61E5A0D8" w14:textId="77777777" w:rsidR="007502FA" w:rsidRPr="00A13D4F" w:rsidRDefault="007502FA" w:rsidP="00EA1AB3">
            <w:pPr>
              <w:jc w:val="center"/>
              <w:rPr>
                <w:sz w:val="22"/>
                <w:szCs w:val="22"/>
              </w:rPr>
            </w:pPr>
          </w:p>
        </w:tc>
        <w:tc>
          <w:tcPr>
            <w:tcW w:w="851" w:type="dxa"/>
          </w:tcPr>
          <w:p w14:paraId="415863FF" w14:textId="77777777" w:rsidR="007502FA" w:rsidRPr="00A13D4F" w:rsidRDefault="007502FA" w:rsidP="00EA1AB3">
            <w:pPr>
              <w:jc w:val="center"/>
              <w:rPr>
                <w:sz w:val="22"/>
                <w:szCs w:val="22"/>
              </w:rPr>
            </w:pPr>
          </w:p>
        </w:tc>
      </w:tr>
      <w:tr w:rsidR="007502FA" w:rsidRPr="00794228" w14:paraId="17092A47" w14:textId="77777777" w:rsidTr="00EA1AB3">
        <w:trPr>
          <w:trHeight w:val="276"/>
        </w:trPr>
        <w:tc>
          <w:tcPr>
            <w:tcW w:w="2972" w:type="dxa"/>
          </w:tcPr>
          <w:p w14:paraId="7E3DBCD7" w14:textId="77777777" w:rsidR="007502FA" w:rsidRPr="00A13D4F" w:rsidRDefault="007502FA" w:rsidP="00EA1AB3">
            <w:pPr>
              <w:rPr>
                <w:sz w:val="22"/>
                <w:szCs w:val="22"/>
              </w:rPr>
            </w:pPr>
            <w:r w:rsidRPr="00A13D4F">
              <w:rPr>
                <w:sz w:val="22"/>
                <w:szCs w:val="22"/>
              </w:rPr>
              <w:t>Тема 2.1 ...</w:t>
            </w:r>
          </w:p>
        </w:tc>
        <w:tc>
          <w:tcPr>
            <w:tcW w:w="992" w:type="dxa"/>
          </w:tcPr>
          <w:p w14:paraId="21828CDA" w14:textId="77777777" w:rsidR="007502FA" w:rsidRPr="00A13D4F" w:rsidRDefault="007502FA" w:rsidP="00EA1AB3">
            <w:pPr>
              <w:jc w:val="center"/>
              <w:rPr>
                <w:sz w:val="22"/>
                <w:szCs w:val="22"/>
              </w:rPr>
            </w:pPr>
          </w:p>
        </w:tc>
        <w:tc>
          <w:tcPr>
            <w:tcW w:w="1276" w:type="dxa"/>
          </w:tcPr>
          <w:p w14:paraId="28624DB4" w14:textId="77777777" w:rsidR="007502FA" w:rsidRPr="00A13D4F" w:rsidRDefault="007502FA" w:rsidP="00EA1AB3">
            <w:pPr>
              <w:jc w:val="center"/>
              <w:rPr>
                <w:sz w:val="22"/>
                <w:szCs w:val="22"/>
              </w:rPr>
            </w:pPr>
          </w:p>
        </w:tc>
        <w:tc>
          <w:tcPr>
            <w:tcW w:w="851" w:type="dxa"/>
          </w:tcPr>
          <w:p w14:paraId="5E4BC94E" w14:textId="77777777" w:rsidR="007502FA" w:rsidRPr="00A13D4F" w:rsidRDefault="007502FA" w:rsidP="00EA1AB3">
            <w:pPr>
              <w:jc w:val="center"/>
              <w:rPr>
                <w:sz w:val="22"/>
                <w:szCs w:val="22"/>
              </w:rPr>
            </w:pPr>
          </w:p>
        </w:tc>
        <w:tc>
          <w:tcPr>
            <w:tcW w:w="850" w:type="dxa"/>
          </w:tcPr>
          <w:p w14:paraId="1C76AA27" w14:textId="77777777" w:rsidR="007502FA" w:rsidRPr="00A13D4F" w:rsidRDefault="007502FA" w:rsidP="00EA1AB3">
            <w:pPr>
              <w:jc w:val="center"/>
              <w:rPr>
                <w:sz w:val="22"/>
                <w:szCs w:val="22"/>
              </w:rPr>
            </w:pPr>
          </w:p>
        </w:tc>
        <w:tc>
          <w:tcPr>
            <w:tcW w:w="1276" w:type="dxa"/>
          </w:tcPr>
          <w:p w14:paraId="0F6A5477" w14:textId="77777777" w:rsidR="007502FA" w:rsidRPr="00A13D4F" w:rsidRDefault="007502FA" w:rsidP="00EA1AB3">
            <w:pPr>
              <w:jc w:val="center"/>
              <w:rPr>
                <w:sz w:val="22"/>
                <w:szCs w:val="22"/>
              </w:rPr>
            </w:pPr>
          </w:p>
        </w:tc>
        <w:tc>
          <w:tcPr>
            <w:tcW w:w="850" w:type="dxa"/>
          </w:tcPr>
          <w:p w14:paraId="7D3718D7" w14:textId="77777777" w:rsidR="007502FA" w:rsidRPr="00A13D4F" w:rsidRDefault="007502FA" w:rsidP="00EA1AB3">
            <w:pPr>
              <w:jc w:val="center"/>
              <w:rPr>
                <w:sz w:val="22"/>
                <w:szCs w:val="22"/>
              </w:rPr>
            </w:pPr>
          </w:p>
        </w:tc>
        <w:tc>
          <w:tcPr>
            <w:tcW w:w="851" w:type="dxa"/>
          </w:tcPr>
          <w:p w14:paraId="45C0F87A" w14:textId="77777777" w:rsidR="007502FA" w:rsidRPr="00A13D4F" w:rsidRDefault="007502FA" w:rsidP="00EA1AB3">
            <w:pPr>
              <w:jc w:val="center"/>
              <w:rPr>
                <w:sz w:val="22"/>
                <w:szCs w:val="22"/>
              </w:rPr>
            </w:pPr>
          </w:p>
        </w:tc>
      </w:tr>
      <w:tr w:rsidR="007502FA" w:rsidRPr="00794228" w14:paraId="63EC27CC" w14:textId="77777777" w:rsidTr="00EA1AB3">
        <w:trPr>
          <w:trHeight w:val="276"/>
        </w:trPr>
        <w:tc>
          <w:tcPr>
            <w:tcW w:w="2972" w:type="dxa"/>
          </w:tcPr>
          <w:p w14:paraId="55A7A3FC" w14:textId="77777777" w:rsidR="007502FA" w:rsidRPr="00A13D4F" w:rsidRDefault="007502FA" w:rsidP="00EA1AB3">
            <w:pPr>
              <w:rPr>
                <w:sz w:val="22"/>
                <w:szCs w:val="22"/>
              </w:rPr>
            </w:pPr>
            <w:r w:rsidRPr="00A13D4F">
              <w:rPr>
                <w:sz w:val="22"/>
                <w:szCs w:val="22"/>
              </w:rPr>
              <w:t>Тема 2.2 ...</w:t>
            </w:r>
          </w:p>
        </w:tc>
        <w:tc>
          <w:tcPr>
            <w:tcW w:w="992" w:type="dxa"/>
          </w:tcPr>
          <w:p w14:paraId="1B4ACB3F" w14:textId="77777777" w:rsidR="007502FA" w:rsidRPr="00A13D4F" w:rsidRDefault="007502FA" w:rsidP="00EA1AB3">
            <w:pPr>
              <w:jc w:val="center"/>
              <w:rPr>
                <w:sz w:val="22"/>
                <w:szCs w:val="22"/>
              </w:rPr>
            </w:pPr>
          </w:p>
        </w:tc>
        <w:tc>
          <w:tcPr>
            <w:tcW w:w="1276" w:type="dxa"/>
          </w:tcPr>
          <w:p w14:paraId="1F63FB6B" w14:textId="77777777" w:rsidR="007502FA" w:rsidRPr="00A13D4F" w:rsidRDefault="007502FA" w:rsidP="00EA1AB3">
            <w:pPr>
              <w:jc w:val="center"/>
              <w:rPr>
                <w:sz w:val="22"/>
                <w:szCs w:val="22"/>
              </w:rPr>
            </w:pPr>
          </w:p>
        </w:tc>
        <w:tc>
          <w:tcPr>
            <w:tcW w:w="851" w:type="dxa"/>
          </w:tcPr>
          <w:p w14:paraId="59B0EEF1" w14:textId="77777777" w:rsidR="007502FA" w:rsidRPr="00A13D4F" w:rsidRDefault="007502FA" w:rsidP="00EA1AB3">
            <w:pPr>
              <w:jc w:val="center"/>
              <w:rPr>
                <w:sz w:val="22"/>
                <w:szCs w:val="22"/>
              </w:rPr>
            </w:pPr>
          </w:p>
        </w:tc>
        <w:tc>
          <w:tcPr>
            <w:tcW w:w="850" w:type="dxa"/>
          </w:tcPr>
          <w:p w14:paraId="73CB80CB" w14:textId="77777777" w:rsidR="007502FA" w:rsidRPr="00A13D4F" w:rsidRDefault="007502FA" w:rsidP="00EA1AB3">
            <w:pPr>
              <w:jc w:val="center"/>
              <w:rPr>
                <w:sz w:val="22"/>
                <w:szCs w:val="22"/>
              </w:rPr>
            </w:pPr>
          </w:p>
        </w:tc>
        <w:tc>
          <w:tcPr>
            <w:tcW w:w="1276" w:type="dxa"/>
          </w:tcPr>
          <w:p w14:paraId="6118E581" w14:textId="77777777" w:rsidR="007502FA" w:rsidRPr="00A13D4F" w:rsidRDefault="007502FA" w:rsidP="00EA1AB3">
            <w:pPr>
              <w:jc w:val="center"/>
              <w:rPr>
                <w:sz w:val="22"/>
                <w:szCs w:val="22"/>
              </w:rPr>
            </w:pPr>
          </w:p>
        </w:tc>
        <w:tc>
          <w:tcPr>
            <w:tcW w:w="850" w:type="dxa"/>
          </w:tcPr>
          <w:p w14:paraId="13296626" w14:textId="77777777" w:rsidR="007502FA" w:rsidRPr="00A13D4F" w:rsidRDefault="007502FA" w:rsidP="00EA1AB3">
            <w:pPr>
              <w:jc w:val="center"/>
              <w:rPr>
                <w:sz w:val="22"/>
                <w:szCs w:val="22"/>
              </w:rPr>
            </w:pPr>
          </w:p>
        </w:tc>
        <w:tc>
          <w:tcPr>
            <w:tcW w:w="851" w:type="dxa"/>
          </w:tcPr>
          <w:p w14:paraId="364082F1" w14:textId="77777777" w:rsidR="007502FA" w:rsidRPr="00A13D4F" w:rsidRDefault="007502FA" w:rsidP="00EA1AB3">
            <w:pPr>
              <w:jc w:val="center"/>
              <w:rPr>
                <w:sz w:val="22"/>
                <w:szCs w:val="22"/>
              </w:rPr>
            </w:pPr>
          </w:p>
        </w:tc>
      </w:tr>
      <w:tr w:rsidR="007502FA" w:rsidRPr="00794228" w14:paraId="314055CF" w14:textId="77777777" w:rsidTr="00EA1AB3">
        <w:trPr>
          <w:trHeight w:val="276"/>
        </w:trPr>
        <w:tc>
          <w:tcPr>
            <w:tcW w:w="2972" w:type="dxa"/>
          </w:tcPr>
          <w:p w14:paraId="75BFAB8D" w14:textId="06CCB7A6" w:rsidR="007502FA" w:rsidRPr="00A13D4F" w:rsidRDefault="007502FA" w:rsidP="00EA1AB3">
            <w:pPr>
              <w:rPr>
                <w:bCs/>
                <w:sz w:val="22"/>
                <w:szCs w:val="22"/>
              </w:rPr>
            </w:pPr>
            <w:r w:rsidRPr="00A13D4F">
              <w:rPr>
                <w:bCs/>
                <w:sz w:val="22"/>
                <w:szCs w:val="22"/>
              </w:rPr>
              <w:t>Практика</w:t>
            </w:r>
            <w:r w:rsidR="00A13D4F">
              <w:rPr>
                <w:bCs/>
                <w:sz w:val="22"/>
                <w:szCs w:val="22"/>
              </w:rPr>
              <w:t xml:space="preserve"> </w:t>
            </w:r>
            <w:r w:rsidRPr="00A13D4F">
              <w:rPr>
                <w:bCs/>
                <w:sz w:val="22"/>
                <w:szCs w:val="22"/>
              </w:rPr>
              <w:t>/</w:t>
            </w:r>
            <w:r w:rsidR="00A13D4F">
              <w:rPr>
                <w:bCs/>
                <w:sz w:val="22"/>
                <w:szCs w:val="22"/>
              </w:rPr>
              <w:t xml:space="preserve"> </w:t>
            </w:r>
            <w:r w:rsidRPr="00A13D4F">
              <w:rPr>
                <w:bCs/>
                <w:sz w:val="22"/>
                <w:szCs w:val="22"/>
              </w:rPr>
              <w:t>Стажировка</w:t>
            </w:r>
            <w:r w:rsidRPr="00A13D4F">
              <w:rPr>
                <w:rStyle w:val="aff6"/>
                <w:bCs/>
                <w:sz w:val="22"/>
                <w:szCs w:val="22"/>
              </w:rPr>
              <w:footnoteReference w:id="70"/>
            </w:r>
          </w:p>
        </w:tc>
        <w:tc>
          <w:tcPr>
            <w:tcW w:w="992" w:type="dxa"/>
          </w:tcPr>
          <w:p w14:paraId="55253662" w14:textId="77777777" w:rsidR="007502FA" w:rsidRPr="00A13D4F" w:rsidRDefault="007502FA" w:rsidP="00EA1AB3">
            <w:pPr>
              <w:jc w:val="center"/>
              <w:rPr>
                <w:sz w:val="22"/>
                <w:szCs w:val="22"/>
              </w:rPr>
            </w:pPr>
          </w:p>
        </w:tc>
        <w:tc>
          <w:tcPr>
            <w:tcW w:w="1276" w:type="dxa"/>
          </w:tcPr>
          <w:p w14:paraId="0FA438AD" w14:textId="77777777" w:rsidR="007502FA" w:rsidRPr="00A13D4F" w:rsidRDefault="007502FA" w:rsidP="00EA1AB3">
            <w:pPr>
              <w:jc w:val="center"/>
              <w:rPr>
                <w:sz w:val="22"/>
                <w:szCs w:val="22"/>
              </w:rPr>
            </w:pPr>
          </w:p>
        </w:tc>
        <w:tc>
          <w:tcPr>
            <w:tcW w:w="851" w:type="dxa"/>
          </w:tcPr>
          <w:p w14:paraId="2A1F0DFB" w14:textId="77777777" w:rsidR="007502FA" w:rsidRPr="00A13D4F" w:rsidRDefault="007502FA" w:rsidP="00EA1AB3">
            <w:pPr>
              <w:jc w:val="center"/>
              <w:rPr>
                <w:sz w:val="22"/>
                <w:szCs w:val="22"/>
              </w:rPr>
            </w:pPr>
          </w:p>
        </w:tc>
        <w:tc>
          <w:tcPr>
            <w:tcW w:w="850" w:type="dxa"/>
          </w:tcPr>
          <w:p w14:paraId="04681474" w14:textId="77777777" w:rsidR="007502FA" w:rsidRPr="00A13D4F" w:rsidRDefault="007502FA" w:rsidP="00EA1AB3">
            <w:pPr>
              <w:jc w:val="center"/>
              <w:rPr>
                <w:sz w:val="22"/>
                <w:szCs w:val="22"/>
              </w:rPr>
            </w:pPr>
          </w:p>
        </w:tc>
        <w:tc>
          <w:tcPr>
            <w:tcW w:w="1276" w:type="dxa"/>
          </w:tcPr>
          <w:p w14:paraId="27E55772" w14:textId="77777777" w:rsidR="007502FA" w:rsidRPr="00A13D4F" w:rsidRDefault="007502FA" w:rsidP="00EA1AB3">
            <w:pPr>
              <w:jc w:val="center"/>
              <w:rPr>
                <w:sz w:val="22"/>
                <w:szCs w:val="22"/>
              </w:rPr>
            </w:pPr>
          </w:p>
        </w:tc>
        <w:tc>
          <w:tcPr>
            <w:tcW w:w="850" w:type="dxa"/>
          </w:tcPr>
          <w:p w14:paraId="245877D3" w14:textId="77777777" w:rsidR="007502FA" w:rsidRPr="00A13D4F" w:rsidRDefault="007502FA" w:rsidP="00EA1AB3">
            <w:pPr>
              <w:jc w:val="center"/>
              <w:rPr>
                <w:sz w:val="22"/>
                <w:szCs w:val="22"/>
              </w:rPr>
            </w:pPr>
          </w:p>
        </w:tc>
        <w:tc>
          <w:tcPr>
            <w:tcW w:w="851" w:type="dxa"/>
          </w:tcPr>
          <w:p w14:paraId="70F99119" w14:textId="77777777" w:rsidR="007502FA" w:rsidRPr="00A13D4F" w:rsidRDefault="007502FA" w:rsidP="00EA1AB3">
            <w:pPr>
              <w:jc w:val="center"/>
              <w:rPr>
                <w:sz w:val="22"/>
                <w:szCs w:val="22"/>
              </w:rPr>
            </w:pPr>
          </w:p>
        </w:tc>
      </w:tr>
      <w:tr w:rsidR="007502FA" w:rsidRPr="00794228" w14:paraId="2C8AD37F" w14:textId="77777777" w:rsidTr="00EA1AB3">
        <w:trPr>
          <w:trHeight w:val="276"/>
        </w:trPr>
        <w:tc>
          <w:tcPr>
            <w:tcW w:w="2972" w:type="dxa"/>
          </w:tcPr>
          <w:p w14:paraId="0C28A511" w14:textId="77777777" w:rsidR="007502FA" w:rsidRPr="00A13D4F" w:rsidRDefault="007502FA" w:rsidP="00EA1AB3">
            <w:pPr>
              <w:rPr>
                <w:sz w:val="22"/>
                <w:szCs w:val="22"/>
              </w:rPr>
            </w:pPr>
            <w:r w:rsidRPr="00A13D4F">
              <w:rPr>
                <w:bCs/>
                <w:sz w:val="22"/>
                <w:szCs w:val="22"/>
              </w:rPr>
              <w:t>Промежуточная аттестация</w:t>
            </w:r>
          </w:p>
        </w:tc>
        <w:tc>
          <w:tcPr>
            <w:tcW w:w="992" w:type="dxa"/>
          </w:tcPr>
          <w:p w14:paraId="0E513FDE" w14:textId="77777777" w:rsidR="007502FA" w:rsidRPr="00A13D4F" w:rsidRDefault="007502FA" w:rsidP="00EA1AB3">
            <w:pPr>
              <w:jc w:val="center"/>
              <w:rPr>
                <w:sz w:val="22"/>
                <w:szCs w:val="22"/>
              </w:rPr>
            </w:pPr>
          </w:p>
        </w:tc>
        <w:tc>
          <w:tcPr>
            <w:tcW w:w="1276" w:type="dxa"/>
          </w:tcPr>
          <w:p w14:paraId="5E0BCE16" w14:textId="77777777" w:rsidR="007502FA" w:rsidRPr="00A13D4F" w:rsidRDefault="007502FA" w:rsidP="00EA1AB3">
            <w:pPr>
              <w:jc w:val="center"/>
              <w:rPr>
                <w:sz w:val="22"/>
                <w:szCs w:val="22"/>
              </w:rPr>
            </w:pPr>
          </w:p>
        </w:tc>
        <w:tc>
          <w:tcPr>
            <w:tcW w:w="851" w:type="dxa"/>
          </w:tcPr>
          <w:p w14:paraId="05EE02CE" w14:textId="77777777" w:rsidR="007502FA" w:rsidRPr="00A13D4F" w:rsidRDefault="007502FA" w:rsidP="00EA1AB3">
            <w:pPr>
              <w:jc w:val="center"/>
              <w:rPr>
                <w:sz w:val="22"/>
                <w:szCs w:val="22"/>
              </w:rPr>
            </w:pPr>
          </w:p>
        </w:tc>
        <w:tc>
          <w:tcPr>
            <w:tcW w:w="850" w:type="dxa"/>
          </w:tcPr>
          <w:p w14:paraId="16EE4007" w14:textId="77777777" w:rsidR="007502FA" w:rsidRPr="00A13D4F" w:rsidRDefault="007502FA" w:rsidP="00EA1AB3">
            <w:pPr>
              <w:jc w:val="center"/>
              <w:rPr>
                <w:sz w:val="22"/>
                <w:szCs w:val="22"/>
              </w:rPr>
            </w:pPr>
          </w:p>
        </w:tc>
        <w:tc>
          <w:tcPr>
            <w:tcW w:w="1276" w:type="dxa"/>
          </w:tcPr>
          <w:p w14:paraId="4D1AFFF1" w14:textId="77777777" w:rsidR="007502FA" w:rsidRPr="00A13D4F" w:rsidRDefault="007502FA" w:rsidP="00EA1AB3">
            <w:pPr>
              <w:jc w:val="center"/>
              <w:rPr>
                <w:sz w:val="22"/>
                <w:szCs w:val="22"/>
              </w:rPr>
            </w:pPr>
          </w:p>
        </w:tc>
        <w:tc>
          <w:tcPr>
            <w:tcW w:w="850" w:type="dxa"/>
          </w:tcPr>
          <w:p w14:paraId="1FD9B19F" w14:textId="77777777" w:rsidR="007502FA" w:rsidRPr="00A13D4F" w:rsidRDefault="007502FA" w:rsidP="00EA1AB3">
            <w:pPr>
              <w:jc w:val="center"/>
              <w:rPr>
                <w:sz w:val="22"/>
                <w:szCs w:val="22"/>
              </w:rPr>
            </w:pPr>
          </w:p>
        </w:tc>
        <w:tc>
          <w:tcPr>
            <w:tcW w:w="851" w:type="dxa"/>
          </w:tcPr>
          <w:p w14:paraId="7D7FD7E8" w14:textId="77777777" w:rsidR="007502FA" w:rsidRPr="00A13D4F" w:rsidRDefault="007502FA" w:rsidP="00EA1AB3">
            <w:pPr>
              <w:jc w:val="center"/>
              <w:rPr>
                <w:sz w:val="22"/>
                <w:szCs w:val="22"/>
              </w:rPr>
            </w:pPr>
          </w:p>
        </w:tc>
      </w:tr>
      <w:tr w:rsidR="007502FA" w:rsidRPr="00794228" w14:paraId="64F02DF4" w14:textId="77777777" w:rsidTr="00EA1AB3">
        <w:trPr>
          <w:trHeight w:val="276"/>
        </w:trPr>
        <w:tc>
          <w:tcPr>
            <w:tcW w:w="2972" w:type="dxa"/>
          </w:tcPr>
          <w:p w14:paraId="64E07E7C" w14:textId="60AFCFBC" w:rsidR="007502FA" w:rsidRPr="00A13D4F" w:rsidRDefault="007502FA" w:rsidP="00EA1AB3">
            <w:pPr>
              <w:rPr>
                <w:bCs/>
                <w:i/>
                <w:iCs/>
                <w:sz w:val="22"/>
                <w:szCs w:val="22"/>
              </w:rPr>
            </w:pPr>
            <w:r w:rsidRPr="00A13D4F">
              <w:rPr>
                <w:bCs/>
                <w:sz w:val="22"/>
                <w:szCs w:val="22"/>
              </w:rPr>
              <w:t>Итоговая аттестация – квалификационный экзамен</w:t>
            </w:r>
          </w:p>
        </w:tc>
        <w:tc>
          <w:tcPr>
            <w:tcW w:w="992" w:type="dxa"/>
          </w:tcPr>
          <w:p w14:paraId="1361429A" w14:textId="77777777" w:rsidR="007502FA" w:rsidRPr="00A13D4F" w:rsidRDefault="007502FA" w:rsidP="00EA1AB3">
            <w:pPr>
              <w:jc w:val="center"/>
              <w:rPr>
                <w:sz w:val="22"/>
                <w:szCs w:val="22"/>
              </w:rPr>
            </w:pPr>
          </w:p>
        </w:tc>
        <w:tc>
          <w:tcPr>
            <w:tcW w:w="1276" w:type="dxa"/>
          </w:tcPr>
          <w:p w14:paraId="1544C279" w14:textId="77777777" w:rsidR="007502FA" w:rsidRPr="00A13D4F" w:rsidRDefault="007502FA" w:rsidP="00EA1AB3">
            <w:pPr>
              <w:jc w:val="center"/>
              <w:rPr>
                <w:sz w:val="22"/>
                <w:szCs w:val="22"/>
              </w:rPr>
            </w:pPr>
          </w:p>
        </w:tc>
        <w:tc>
          <w:tcPr>
            <w:tcW w:w="851" w:type="dxa"/>
          </w:tcPr>
          <w:p w14:paraId="09E55C19" w14:textId="77777777" w:rsidR="007502FA" w:rsidRPr="00A13D4F" w:rsidRDefault="007502FA" w:rsidP="00EA1AB3">
            <w:pPr>
              <w:jc w:val="center"/>
              <w:rPr>
                <w:sz w:val="22"/>
                <w:szCs w:val="22"/>
              </w:rPr>
            </w:pPr>
          </w:p>
        </w:tc>
        <w:tc>
          <w:tcPr>
            <w:tcW w:w="850" w:type="dxa"/>
          </w:tcPr>
          <w:p w14:paraId="3F0AF124" w14:textId="77777777" w:rsidR="007502FA" w:rsidRPr="00A13D4F" w:rsidRDefault="007502FA" w:rsidP="00EA1AB3">
            <w:pPr>
              <w:jc w:val="center"/>
              <w:rPr>
                <w:sz w:val="22"/>
                <w:szCs w:val="22"/>
              </w:rPr>
            </w:pPr>
          </w:p>
        </w:tc>
        <w:tc>
          <w:tcPr>
            <w:tcW w:w="1276" w:type="dxa"/>
          </w:tcPr>
          <w:p w14:paraId="21D1C58D" w14:textId="77777777" w:rsidR="007502FA" w:rsidRPr="00A13D4F" w:rsidRDefault="007502FA" w:rsidP="00EA1AB3">
            <w:pPr>
              <w:jc w:val="center"/>
              <w:rPr>
                <w:sz w:val="22"/>
                <w:szCs w:val="22"/>
              </w:rPr>
            </w:pPr>
          </w:p>
        </w:tc>
        <w:tc>
          <w:tcPr>
            <w:tcW w:w="850" w:type="dxa"/>
          </w:tcPr>
          <w:p w14:paraId="0794730A" w14:textId="77777777" w:rsidR="007502FA" w:rsidRPr="00A13D4F" w:rsidRDefault="007502FA" w:rsidP="00EA1AB3">
            <w:pPr>
              <w:jc w:val="center"/>
              <w:rPr>
                <w:sz w:val="22"/>
                <w:szCs w:val="22"/>
              </w:rPr>
            </w:pPr>
          </w:p>
        </w:tc>
        <w:tc>
          <w:tcPr>
            <w:tcW w:w="851" w:type="dxa"/>
          </w:tcPr>
          <w:p w14:paraId="650DFEAD" w14:textId="77777777" w:rsidR="007502FA" w:rsidRPr="00A13D4F" w:rsidRDefault="007502FA" w:rsidP="00EA1AB3">
            <w:pPr>
              <w:jc w:val="center"/>
              <w:rPr>
                <w:sz w:val="22"/>
                <w:szCs w:val="22"/>
              </w:rPr>
            </w:pPr>
          </w:p>
        </w:tc>
      </w:tr>
      <w:tr w:rsidR="007502FA" w14:paraId="331EACD5" w14:textId="77777777" w:rsidTr="00EA1AB3">
        <w:trPr>
          <w:trHeight w:val="276"/>
        </w:trPr>
        <w:tc>
          <w:tcPr>
            <w:tcW w:w="2972" w:type="dxa"/>
          </w:tcPr>
          <w:p w14:paraId="6D1FD430" w14:textId="77777777" w:rsidR="007502FA" w:rsidRPr="00A13D4F" w:rsidRDefault="007502FA" w:rsidP="00EA1AB3">
            <w:pPr>
              <w:rPr>
                <w:bCs/>
                <w:sz w:val="22"/>
                <w:szCs w:val="22"/>
              </w:rPr>
            </w:pPr>
            <w:r w:rsidRPr="00A13D4F">
              <w:rPr>
                <w:bCs/>
                <w:sz w:val="22"/>
                <w:szCs w:val="22"/>
              </w:rPr>
              <w:t>Всего академических часов</w:t>
            </w:r>
            <w:r w:rsidRPr="00A13D4F">
              <w:rPr>
                <w:bCs/>
                <w:sz w:val="22"/>
                <w:szCs w:val="22"/>
                <w:vertAlign w:val="superscript"/>
              </w:rPr>
              <w:footnoteReference w:id="71"/>
            </w:r>
          </w:p>
        </w:tc>
        <w:tc>
          <w:tcPr>
            <w:tcW w:w="992" w:type="dxa"/>
          </w:tcPr>
          <w:p w14:paraId="791C1A83" w14:textId="77777777" w:rsidR="007502FA" w:rsidRPr="00A13D4F" w:rsidRDefault="007502FA" w:rsidP="00EA1AB3">
            <w:pPr>
              <w:jc w:val="center"/>
              <w:rPr>
                <w:bCs/>
                <w:sz w:val="22"/>
                <w:szCs w:val="22"/>
              </w:rPr>
            </w:pPr>
          </w:p>
        </w:tc>
        <w:tc>
          <w:tcPr>
            <w:tcW w:w="1276" w:type="dxa"/>
          </w:tcPr>
          <w:p w14:paraId="46321524" w14:textId="77777777" w:rsidR="007502FA" w:rsidRPr="00A13D4F" w:rsidRDefault="007502FA" w:rsidP="00EA1AB3">
            <w:pPr>
              <w:jc w:val="center"/>
              <w:rPr>
                <w:bCs/>
                <w:sz w:val="22"/>
                <w:szCs w:val="22"/>
              </w:rPr>
            </w:pPr>
          </w:p>
        </w:tc>
        <w:tc>
          <w:tcPr>
            <w:tcW w:w="851" w:type="dxa"/>
          </w:tcPr>
          <w:p w14:paraId="0A61E22B" w14:textId="77777777" w:rsidR="007502FA" w:rsidRPr="00A13D4F" w:rsidRDefault="007502FA" w:rsidP="00EA1AB3">
            <w:pPr>
              <w:jc w:val="center"/>
              <w:rPr>
                <w:bCs/>
                <w:sz w:val="22"/>
                <w:szCs w:val="22"/>
              </w:rPr>
            </w:pPr>
          </w:p>
        </w:tc>
        <w:tc>
          <w:tcPr>
            <w:tcW w:w="850" w:type="dxa"/>
          </w:tcPr>
          <w:p w14:paraId="682E4829" w14:textId="77777777" w:rsidR="007502FA" w:rsidRPr="00A13D4F" w:rsidRDefault="007502FA" w:rsidP="00EA1AB3">
            <w:pPr>
              <w:jc w:val="center"/>
              <w:rPr>
                <w:bCs/>
                <w:sz w:val="22"/>
                <w:szCs w:val="22"/>
              </w:rPr>
            </w:pPr>
          </w:p>
        </w:tc>
        <w:tc>
          <w:tcPr>
            <w:tcW w:w="1276" w:type="dxa"/>
          </w:tcPr>
          <w:p w14:paraId="5293441B" w14:textId="77777777" w:rsidR="007502FA" w:rsidRPr="00A13D4F" w:rsidRDefault="007502FA" w:rsidP="00EA1AB3">
            <w:pPr>
              <w:jc w:val="center"/>
              <w:rPr>
                <w:bCs/>
                <w:sz w:val="22"/>
                <w:szCs w:val="22"/>
              </w:rPr>
            </w:pPr>
          </w:p>
        </w:tc>
        <w:tc>
          <w:tcPr>
            <w:tcW w:w="850" w:type="dxa"/>
          </w:tcPr>
          <w:p w14:paraId="76A89945" w14:textId="77777777" w:rsidR="007502FA" w:rsidRPr="00A13D4F" w:rsidRDefault="007502FA" w:rsidP="00EA1AB3">
            <w:pPr>
              <w:jc w:val="center"/>
              <w:rPr>
                <w:bCs/>
                <w:sz w:val="22"/>
                <w:szCs w:val="22"/>
              </w:rPr>
            </w:pPr>
          </w:p>
        </w:tc>
        <w:tc>
          <w:tcPr>
            <w:tcW w:w="851" w:type="dxa"/>
          </w:tcPr>
          <w:p w14:paraId="3D0CE7A0" w14:textId="77777777" w:rsidR="007502FA" w:rsidRPr="00A13D4F" w:rsidRDefault="007502FA" w:rsidP="00EA1AB3">
            <w:pPr>
              <w:jc w:val="center"/>
              <w:rPr>
                <w:bCs/>
                <w:sz w:val="22"/>
                <w:szCs w:val="22"/>
              </w:rPr>
            </w:pPr>
          </w:p>
        </w:tc>
      </w:tr>
    </w:tbl>
    <w:p w14:paraId="3832F20D" w14:textId="77777777" w:rsidR="002149AB" w:rsidRDefault="002149AB" w:rsidP="006A0EBA">
      <w:pPr>
        <w:spacing w:before="240" w:line="360" w:lineRule="auto"/>
        <w:ind w:firstLine="709"/>
        <w:jc w:val="both"/>
        <w:rPr>
          <w:rFonts w:cs="Courier New"/>
          <w:b/>
          <w:sz w:val="28"/>
          <w:lang w:bidi="ru-RU"/>
        </w:rPr>
      </w:pPr>
    </w:p>
    <w:p w14:paraId="67878E31" w14:textId="06CB16B6" w:rsidR="006A0EBA" w:rsidRPr="00A13D4F" w:rsidRDefault="006A0EBA" w:rsidP="006A0EBA">
      <w:pPr>
        <w:spacing w:before="240" w:line="360" w:lineRule="auto"/>
        <w:ind w:firstLine="709"/>
        <w:jc w:val="both"/>
        <w:rPr>
          <w:rFonts w:cs="Courier New"/>
          <w:b/>
          <w:sz w:val="26"/>
          <w:szCs w:val="26"/>
          <w:lang w:bidi="ru-RU"/>
        </w:rPr>
      </w:pPr>
      <w:r>
        <w:rPr>
          <w:rFonts w:cs="Courier New"/>
          <w:b/>
          <w:sz w:val="28"/>
          <w:lang w:bidi="ru-RU"/>
        </w:rPr>
        <w:t xml:space="preserve">1.5 </w:t>
      </w:r>
      <w:r w:rsidRPr="00A13D4F">
        <w:rPr>
          <w:rFonts w:cs="Courier New"/>
          <w:b/>
          <w:sz w:val="26"/>
          <w:szCs w:val="26"/>
          <w:lang w:bidi="ru-RU"/>
        </w:rPr>
        <w:t>Календарный учебный график</w:t>
      </w:r>
    </w:p>
    <w:p w14:paraId="5666DABF" w14:textId="68B18F4E" w:rsidR="006A0EBA" w:rsidRPr="00A13D4F" w:rsidRDefault="006A0EBA" w:rsidP="006A0EBA">
      <w:pPr>
        <w:spacing w:after="120"/>
      </w:pPr>
      <w:r w:rsidRPr="00A13D4F">
        <w:t xml:space="preserve">Таблица </w:t>
      </w:r>
      <w:r w:rsidR="002149AB">
        <w:t>5</w:t>
      </w:r>
      <w:r w:rsidRPr="00A13D4F">
        <w:t xml:space="preserve"> – Календарный учебный график</w:t>
      </w:r>
    </w:p>
    <w:tbl>
      <w:tblPr>
        <w:tblW w:w="500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9"/>
        <w:gridCol w:w="575"/>
        <w:gridCol w:w="575"/>
        <w:gridCol w:w="574"/>
        <w:gridCol w:w="574"/>
        <w:gridCol w:w="574"/>
        <w:gridCol w:w="575"/>
        <w:gridCol w:w="574"/>
        <w:gridCol w:w="574"/>
        <w:gridCol w:w="574"/>
        <w:gridCol w:w="574"/>
        <w:gridCol w:w="1141"/>
      </w:tblGrid>
      <w:tr w:rsidR="006A0EBA" w14:paraId="57572582" w14:textId="77777777" w:rsidTr="00605BA9">
        <w:trPr>
          <w:trHeight w:val="329"/>
          <w:tblHeader/>
        </w:trPr>
        <w:tc>
          <w:tcPr>
            <w:tcW w:w="3049" w:type="dxa"/>
            <w:vMerge w:val="restart"/>
          </w:tcPr>
          <w:p w14:paraId="42E2AF46" w14:textId="77777777" w:rsidR="006A0EBA" w:rsidRPr="00A13D4F" w:rsidRDefault="006A0EBA" w:rsidP="00BD2F26">
            <w:pPr>
              <w:jc w:val="center"/>
              <w:rPr>
                <w:sz w:val="22"/>
                <w:szCs w:val="22"/>
              </w:rPr>
            </w:pPr>
            <w:r w:rsidRPr="00A13D4F">
              <w:rPr>
                <w:sz w:val="22"/>
                <w:szCs w:val="22"/>
              </w:rPr>
              <w:t xml:space="preserve">Наименование разделов (модулей), </w:t>
            </w:r>
            <w:r w:rsidRPr="00A13D4F">
              <w:rPr>
                <w:bCs/>
                <w:sz w:val="22"/>
                <w:szCs w:val="22"/>
              </w:rPr>
              <w:t>тем, вид</w:t>
            </w:r>
            <w:r w:rsidRPr="00A13D4F">
              <w:rPr>
                <w:sz w:val="22"/>
                <w:szCs w:val="22"/>
              </w:rPr>
              <w:t>ов</w:t>
            </w:r>
            <w:r w:rsidRPr="00A13D4F">
              <w:rPr>
                <w:bCs/>
                <w:sz w:val="22"/>
                <w:szCs w:val="22"/>
              </w:rPr>
              <w:t xml:space="preserve"> аттестации</w:t>
            </w:r>
            <w:r w:rsidRPr="00A13D4F">
              <w:rPr>
                <w:sz w:val="22"/>
                <w:szCs w:val="22"/>
                <w:vertAlign w:val="superscript"/>
              </w:rPr>
              <w:t xml:space="preserve"> </w:t>
            </w:r>
            <w:r w:rsidRPr="00A13D4F">
              <w:rPr>
                <w:sz w:val="22"/>
                <w:szCs w:val="22"/>
                <w:vertAlign w:val="superscript"/>
              </w:rPr>
              <w:footnoteReference w:id="72"/>
            </w:r>
          </w:p>
        </w:tc>
        <w:tc>
          <w:tcPr>
            <w:tcW w:w="6884" w:type="dxa"/>
            <w:gridSpan w:val="11"/>
          </w:tcPr>
          <w:p w14:paraId="0D6ADAC3" w14:textId="77777777" w:rsidR="006A0EBA" w:rsidRPr="00A13D4F" w:rsidRDefault="006A0EBA" w:rsidP="00BD2F26">
            <w:pPr>
              <w:keepNext/>
              <w:jc w:val="center"/>
              <w:rPr>
                <w:sz w:val="22"/>
                <w:szCs w:val="22"/>
              </w:rPr>
            </w:pPr>
            <w:r w:rsidRPr="00A13D4F">
              <w:rPr>
                <w:sz w:val="22"/>
                <w:szCs w:val="22"/>
              </w:rPr>
              <w:t>Количество дней/</w:t>
            </w:r>
            <w:proofErr w:type="spellStart"/>
            <w:r w:rsidRPr="00A13D4F">
              <w:rPr>
                <w:sz w:val="22"/>
                <w:szCs w:val="22"/>
              </w:rPr>
              <w:t>ак</w:t>
            </w:r>
            <w:proofErr w:type="spellEnd"/>
            <w:r w:rsidRPr="00A13D4F">
              <w:rPr>
                <w:sz w:val="22"/>
                <w:szCs w:val="22"/>
              </w:rPr>
              <w:t>. час</w:t>
            </w:r>
          </w:p>
        </w:tc>
      </w:tr>
      <w:tr w:rsidR="006A0EBA" w14:paraId="3BBF544C" w14:textId="77777777" w:rsidTr="00605BA9">
        <w:trPr>
          <w:tblHeader/>
        </w:trPr>
        <w:tc>
          <w:tcPr>
            <w:tcW w:w="3049" w:type="dxa"/>
            <w:vMerge/>
          </w:tcPr>
          <w:p w14:paraId="4546CEAF" w14:textId="77777777" w:rsidR="006A0EBA" w:rsidRPr="00A13D4F" w:rsidRDefault="006A0EBA" w:rsidP="00BD2F26">
            <w:pPr>
              <w:keepNext/>
              <w:jc w:val="center"/>
              <w:rPr>
                <w:sz w:val="22"/>
                <w:szCs w:val="22"/>
              </w:rPr>
            </w:pPr>
          </w:p>
        </w:tc>
        <w:tc>
          <w:tcPr>
            <w:tcW w:w="575" w:type="dxa"/>
          </w:tcPr>
          <w:p w14:paraId="4873DCFA" w14:textId="77777777" w:rsidR="006A0EBA" w:rsidRPr="00A13D4F" w:rsidRDefault="006A0EBA" w:rsidP="00BD2F26">
            <w:pPr>
              <w:keepNext/>
              <w:jc w:val="center"/>
              <w:rPr>
                <w:sz w:val="22"/>
                <w:szCs w:val="22"/>
              </w:rPr>
            </w:pPr>
            <w:r w:rsidRPr="00A13D4F">
              <w:rPr>
                <w:sz w:val="22"/>
                <w:szCs w:val="22"/>
              </w:rPr>
              <w:t>Д1</w:t>
            </w:r>
          </w:p>
        </w:tc>
        <w:tc>
          <w:tcPr>
            <w:tcW w:w="575" w:type="dxa"/>
          </w:tcPr>
          <w:p w14:paraId="1FF12EA6" w14:textId="77777777" w:rsidR="006A0EBA" w:rsidRPr="00A13D4F" w:rsidRDefault="006A0EBA" w:rsidP="00BD2F26">
            <w:pPr>
              <w:keepNext/>
              <w:jc w:val="center"/>
              <w:rPr>
                <w:sz w:val="22"/>
                <w:szCs w:val="22"/>
              </w:rPr>
            </w:pPr>
            <w:r w:rsidRPr="00A13D4F">
              <w:rPr>
                <w:sz w:val="22"/>
                <w:szCs w:val="22"/>
              </w:rPr>
              <w:t>Д2</w:t>
            </w:r>
          </w:p>
        </w:tc>
        <w:tc>
          <w:tcPr>
            <w:tcW w:w="574" w:type="dxa"/>
          </w:tcPr>
          <w:p w14:paraId="02976941" w14:textId="77777777" w:rsidR="006A0EBA" w:rsidRPr="00A13D4F" w:rsidRDefault="006A0EBA" w:rsidP="00BD2F26">
            <w:pPr>
              <w:keepNext/>
              <w:jc w:val="center"/>
              <w:rPr>
                <w:sz w:val="22"/>
                <w:szCs w:val="22"/>
              </w:rPr>
            </w:pPr>
            <w:r w:rsidRPr="00A13D4F">
              <w:rPr>
                <w:sz w:val="22"/>
                <w:szCs w:val="22"/>
              </w:rPr>
              <w:t>Д3</w:t>
            </w:r>
          </w:p>
        </w:tc>
        <w:tc>
          <w:tcPr>
            <w:tcW w:w="574" w:type="dxa"/>
          </w:tcPr>
          <w:p w14:paraId="05AD9904" w14:textId="77777777" w:rsidR="006A0EBA" w:rsidRPr="00A13D4F" w:rsidRDefault="006A0EBA" w:rsidP="00BD2F26">
            <w:pPr>
              <w:keepNext/>
              <w:jc w:val="center"/>
              <w:rPr>
                <w:sz w:val="22"/>
                <w:szCs w:val="22"/>
              </w:rPr>
            </w:pPr>
            <w:r w:rsidRPr="00A13D4F">
              <w:rPr>
                <w:sz w:val="22"/>
                <w:szCs w:val="22"/>
              </w:rPr>
              <w:t>Д4</w:t>
            </w:r>
          </w:p>
        </w:tc>
        <w:tc>
          <w:tcPr>
            <w:tcW w:w="574" w:type="dxa"/>
          </w:tcPr>
          <w:p w14:paraId="6FD3DCFC" w14:textId="77777777" w:rsidR="006A0EBA" w:rsidRPr="00A13D4F" w:rsidRDefault="006A0EBA" w:rsidP="00BD2F26">
            <w:pPr>
              <w:keepNext/>
              <w:jc w:val="center"/>
              <w:rPr>
                <w:sz w:val="22"/>
                <w:szCs w:val="22"/>
              </w:rPr>
            </w:pPr>
            <w:r w:rsidRPr="00A13D4F">
              <w:rPr>
                <w:sz w:val="22"/>
                <w:szCs w:val="22"/>
              </w:rPr>
              <w:t>Д5</w:t>
            </w:r>
          </w:p>
        </w:tc>
        <w:tc>
          <w:tcPr>
            <w:tcW w:w="575" w:type="dxa"/>
          </w:tcPr>
          <w:p w14:paraId="2DD198AA" w14:textId="77777777" w:rsidR="006A0EBA" w:rsidRPr="00A13D4F" w:rsidRDefault="006A0EBA" w:rsidP="00BD2F26">
            <w:pPr>
              <w:keepNext/>
              <w:jc w:val="center"/>
              <w:rPr>
                <w:sz w:val="22"/>
                <w:szCs w:val="22"/>
              </w:rPr>
            </w:pPr>
            <w:r w:rsidRPr="00A13D4F">
              <w:rPr>
                <w:sz w:val="22"/>
                <w:szCs w:val="22"/>
              </w:rPr>
              <w:t>Д6</w:t>
            </w:r>
          </w:p>
        </w:tc>
        <w:tc>
          <w:tcPr>
            <w:tcW w:w="574" w:type="dxa"/>
          </w:tcPr>
          <w:p w14:paraId="5CDA7651" w14:textId="77777777" w:rsidR="006A0EBA" w:rsidRPr="00A13D4F" w:rsidRDefault="006A0EBA" w:rsidP="00BD2F26">
            <w:pPr>
              <w:keepNext/>
              <w:jc w:val="center"/>
              <w:rPr>
                <w:sz w:val="22"/>
                <w:szCs w:val="22"/>
              </w:rPr>
            </w:pPr>
            <w:r w:rsidRPr="00A13D4F">
              <w:rPr>
                <w:sz w:val="22"/>
                <w:szCs w:val="22"/>
              </w:rPr>
              <w:t>Д7</w:t>
            </w:r>
          </w:p>
        </w:tc>
        <w:tc>
          <w:tcPr>
            <w:tcW w:w="574" w:type="dxa"/>
          </w:tcPr>
          <w:p w14:paraId="43F9E2FC" w14:textId="77777777" w:rsidR="006A0EBA" w:rsidRPr="00A13D4F" w:rsidRDefault="006A0EBA" w:rsidP="00BD2F26">
            <w:pPr>
              <w:keepNext/>
              <w:jc w:val="center"/>
              <w:rPr>
                <w:sz w:val="22"/>
                <w:szCs w:val="22"/>
              </w:rPr>
            </w:pPr>
            <w:r w:rsidRPr="00A13D4F">
              <w:rPr>
                <w:sz w:val="22"/>
                <w:szCs w:val="22"/>
              </w:rPr>
              <w:t>Д8</w:t>
            </w:r>
          </w:p>
        </w:tc>
        <w:tc>
          <w:tcPr>
            <w:tcW w:w="574" w:type="dxa"/>
          </w:tcPr>
          <w:p w14:paraId="6485A40D" w14:textId="77777777" w:rsidR="006A0EBA" w:rsidRPr="00A13D4F" w:rsidRDefault="006A0EBA" w:rsidP="00BD2F26">
            <w:pPr>
              <w:keepNext/>
              <w:jc w:val="center"/>
              <w:rPr>
                <w:sz w:val="22"/>
                <w:szCs w:val="22"/>
              </w:rPr>
            </w:pPr>
            <w:r w:rsidRPr="00A13D4F">
              <w:rPr>
                <w:sz w:val="22"/>
                <w:szCs w:val="22"/>
              </w:rPr>
              <w:t>Д9</w:t>
            </w:r>
          </w:p>
        </w:tc>
        <w:tc>
          <w:tcPr>
            <w:tcW w:w="574" w:type="dxa"/>
          </w:tcPr>
          <w:p w14:paraId="75F38400" w14:textId="77777777" w:rsidR="006A0EBA" w:rsidRPr="00A13D4F" w:rsidRDefault="006A0EBA" w:rsidP="00BD2F26">
            <w:pPr>
              <w:keepNext/>
              <w:jc w:val="center"/>
              <w:rPr>
                <w:sz w:val="22"/>
                <w:szCs w:val="22"/>
              </w:rPr>
            </w:pPr>
            <w:proofErr w:type="spellStart"/>
            <w:r w:rsidRPr="00A13D4F">
              <w:rPr>
                <w:sz w:val="22"/>
                <w:szCs w:val="22"/>
              </w:rPr>
              <w:t>Дn</w:t>
            </w:r>
            <w:proofErr w:type="spellEnd"/>
          </w:p>
        </w:tc>
        <w:tc>
          <w:tcPr>
            <w:tcW w:w="1141" w:type="dxa"/>
          </w:tcPr>
          <w:p w14:paraId="1A1BE8D1" w14:textId="77777777" w:rsidR="006A0EBA" w:rsidRPr="00A13D4F" w:rsidRDefault="006A0EBA" w:rsidP="00BD2F26">
            <w:pPr>
              <w:keepNext/>
              <w:jc w:val="center"/>
              <w:rPr>
                <w:sz w:val="22"/>
                <w:szCs w:val="22"/>
              </w:rPr>
            </w:pPr>
            <w:r w:rsidRPr="00A13D4F">
              <w:rPr>
                <w:sz w:val="22"/>
                <w:szCs w:val="22"/>
              </w:rPr>
              <w:t>Итого</w:t>
            </w:r>
          </w:p>
        </w:tc>
      </w:tr>
      <w:tr w:rsidR="006A0EBA" w14:paraId="0CC53B9F" w14:textId="77777777" w:rsidTr="00605BA9">
        <w:tc>
          <w:tcPr>
            <w:tcW w:w="3049" w:type="dxa"/>
          </w:tcPr>
          <w:p w14:paraId="3611AE31" w14:textId="77777777" w:rsidR="006A0EBA" w:rsidRPr="00A13D4F" w:rsidRDefault="006A0EBA" w:rsidP="00BD2F26">
            <w:pPr>
              <w:rPr>
                <w:rFonts w:cs="Courier New"/>
                <w:sz w:val="22"/>
                <w:szCs w:val="22"/>
              </w:rPr>
            </w:pPr>
            <w:r w:rsidRPr="00A13D4F">
              <w:rPr>
                <w:rFonts w:cs="Courier New"/>
                <w:bCs/>
                <w:sz w:val="22"/>
                <w:szCs w:val="22"/>
              </w:rPr>
              <w:t>Модуль (Раздел) 1 ...</w:t>
            </w:r>
          </w:p>
        </w:tc>
        <w:tc>
          <w:tcPr>
            <w:tcW w:w="575" w:type="dxa"/>
          </w:tcPr>
          <w:p w14:paraId="5F546BAF" w14:textId="77777777" w:rsidR="006A0EBA" w:rsidRPr="00A13D4F" w:rsidRDefault="006A0EBA" w:rsidP="00BD2F26">
            <w:pPr>
              <w:jc w:val="center"/>
              <w:rPr>
                <w:rFonts w:cs="Courier New"/>
                <w:sz w:val="22"/>
                <w:szCs w:val="22"/>
              </w:rPr>
            </w:pPr>
          </w:p>
        </w:tc>
        <w:tc>
          <w:tcPr>
            <w:tcW w:w="575" w:type="dxa"/>
          </w:tcPr>
          <w:p w14:paraId="44B40944" w14:textId="77777777" w:rsidR="006A0EBA" w:rsidRPr="00A13D4F" w:rsidRDefault="006A0EBA" w:rsidP="00BD2F26">
            <w:pPr>
              <w:jc w:val="center"/>
              <w:rPr>
                <w:rFonts w:cs="Courier New"/>
                <w:sz w:val="22"/>
                <w:szCs w:val="22"/>
              </w:rPr>
            </w:pPr>
          </w:p>
        </w:tc>
        <w:tc>
          <w:tcPr>
            <w:tcW w:w="574" w:type="dxa"/>
          </w:tcPr>
          <w:p w14:paraId="49D456BC" w14:textId="77777777" w:rsidR="006A0EBA" w:rsidRPr="00A13D4F" w:rsidRDefault="006A0EBA" w:rsidP="00BD2F26">
            <w:pPr>
              <w:jc w:val="center"/>
              <w:rPr>
                <w:rFonts w:cs="Courier New"/>
                <w:sz w:val="22"/>
                <w:szCs w:val="22"/>
              </w:rPr>
            </w:pPr>
          </w:p>
        </w:tc>
        <w:tc>
          <w:tcPr>
            <w:tcW w:w="574" w:type="dxa"/>
          </w:tcPr>
          <w:p w14:paraId="72104CC0" w14:textId="77777777" w:rsidR="006A0EBA" w:rsidRPr="00A13D4F" w:rsidRDefault="006A0EBA" w:rsidP="00BD2F26">
            <w:pPr>
              <w:jc w:val="center"/>
              <w:rPr>
                <w:rFonts w:cs="Courier New"/>
                <w:sz w:val="22"/>
                <w:szCs w:val="22"/>
              </w:rPr>
            </w:pPr>
          </w:p>
        </w:tc>
        <w:tc>
          <w:tcPr>
            <w:tcW w:w="574" w:type="dxa"/>
          </w:tcPr>
          <w:p w14:paraId="765D5583" w14:textId="77777777" w:rsidR="006A0EBA" w:rsidRPr="00A13D4F" w:rsidRDefault="006A0EBA" w:rsidP="00BD2F26">
            <w:pPr>
              <w:jc w:val="center"/>
              <w:rPr>
                <w:rFonts w:cs="Courier New"/>
                <w:sz w:val="22"/>
                <w:szCs w:val="22"/>
              </w:rPr>
            </w:pPr>
          </w:p>
        </w:tc>
        <w:tc>
          <w:tcPr>
            <w:tcW w:w="575" w:type="dxa"/>
          </w:tcPr>
          <w:p w14:paraId="75A674DA" w14:textId="77777777" w:rsidR="006A0EBA" w:rsidRPr="00A13D4F" w:rsidRDefault="006A0EBA" w:rsidP="00BD2F26">
            <w:pPr>
              <w:jc w:val="center"/>
              <w:rPr>
                <w:rFonts w:cs="Courier New"/>
                <w:sz w:val="22"/>
                <w:szCs w:val="22"/>
              </w:rPr>
            </w:pPr>
          </w:p>
        </w:tc>
        <w:tc>
          <w:tcPr>
            <w:tcW w:w="574" w:type="dxa"/>
          </w:tcPr>
          <w:p w14:paraId="0DDDCF8D" w14:textId="77777777" w:rsidR="006A0EBA" w:rsidRPr="00A13D4F" w:rsidRDefault="006A0EBA" w:rsidP="00BD2F26">
            <w:pPr>
              <w:jc w:val="center"/>
              <w:rPr>
                <w:rFonts w:cs="Courier New"/>
                <w:sz w:val="22"/>
                <w:szCs w:val="22"/>
              </w:rPr>
            </w:pPr>
          </w:p>
        </w:tc>
        <w:tc>
          <w:tcPr>
            <w:tcW w:w="574" w:type="dxa"/>
          </w:tcPr>
          <w:p w14:paraId="11700D8C" w14:textId="77777777" w:rsidR="006A0EBA" w:rsidRPr="00A13D4F" w:rsidRDefault="006A0EBA" w:rsidP="00BD2F26">
            <w:pPr>
              <w:jc w:val="center"/>
              <w:rPr>
                <w:rFonts w:cs="Courier New"/>
                <w:sz w:val="22"/>
                <w:szCs w:val="22"/>
              </w:rPr>
            </w:pPr>
          </w:p>
        </w:tc>
        <w:tc>
          <w:tcPr>
            <w:tcW w:w="574" w:type="dxa"/>
          </w:tcPr>
          <w:p w14:paraId="12C4659D" w14:textId="77777777" w:rsidR="006A0EBA" w:rsidRPr="00A13D4F" w:rsidRDefault="006A0EBA" w:rsidP="00BD2F26">
            <w:pPr>
              <w:jc w:val="center"/>
              <w:rPr>
                <w:rFonts w:cs="Courier New"/>
                <w:sz w:val="22"/>
                <w:szCs w:val="22"/>
              </w:rPr>
            </w:pPr>
          </w:p>
        </w:tc>
        <w:tc>
          <w:tcPr>
            <w:tcW w:w="574" w:type="dxa"/>
          </w:tcPr>
          <w:p w14:paraId="137B02E4" w14:textId="77777777" w:rsidR="006A0EBA" w:rsidRPr="00A13D4F" w:rsidRDefault="006A0EBA" w:rsidP="00BD2F26">
            <w:pPr>
              <w:jc w:val="center"/>
              <w:rPr>
                <w:rFonts w:cs="Courier New"/>
                <w:sz w:val="22"/>
                <w:szCs w:val="22"/>
              </w:rPr>
            </w:pPr>
          </w:p>
        </w:tc>
        <w:tc>
          <w:tcPr>
            <w:tcW w:w="1141" w:type="dxa"/>
          </w:tcPr>
          <w:p w14:paraId="712AA9E9" w14:textId="77777777" w:rsidR="006A0EBA" w:rsidRPr="00A13D4F" w:rsidRDefault="006A0EBA" w:rsidP="00BD2F26">
            <w:pPr>
              <w:jc w:val="center"/>
              <w:rPr>
                <w:rFonts w:cs="Courier New"/>
                <w:sz w:val="22"/>
                <w:szCs w:val="22"/>
              </w:rPr>
            </w:pPr>
          </w:p>
        </w:tc>
      </w:tr>
      <w:tr w:rsidR="006A0EBA" w14:paraId="48241BB8" w14:textId="77777777" w:rsidTr="00605BA9">
        <w:tc>
          <w:tcPr>
            <w:tcW w:w="3049" w:type="dxa"/>
          </w:tcPr>
          <w:p w14:paraId="058CEC80" w14:textId="77777777" w:rsidR="006A0EBA" w:rsidRPr="00A13D4F" w:rsidRDefault="006A0EBA" w:rsidP="00BD2F26">
            <w:pPr>
              <w:rPr>
                <w:rFonts w:cs="Courier New"/>
                <w:sz w:val="22"/>
                <w:szCs w:val="22"/>
              </w:rPr>
            </w:pPr>
            <w:r w:rsidRPr="00A13D4F">
              <w:rPr>
                <w:rFonts w:cs="Courier New"/>
                <w:sz w:val="22"/>
                <w:szCs w:val="22"/>
              </w:rPr>
              <w:t>Тема 1.1 ...</w:t>
            </w:r>
          </w:p>
        </w:tc>
        <w:tc>
          <w:tcPr>
            <w:tcW w:w="575" w:type="dxa"/>
          </w:tcPr>
          <w:p w14:paraId="0A59A4A6" w14:textId="77777777" w:rsidR="006A0EBA" w:rsidRPr="00A13D4F" w:rsidRDefault="006A0EBA" w:rsidP="00BD2F26">
            <w:pPr>
              <w:jc w:val="center"/>
              <w:rPr>
                <w:rFonts w:cs="Courier New"/>
                <w:sz w:val="22"/>
                <w:szCs w:val="22"/>
              </w:rPr>
            </w:pPr>
          </w:p>
        </w:tc>
        <w:tc>
          <w:tcPr>
            <w:tcW w:w="575" w:type="dxa"/>
          </w:tcPr>
          <w:p w14:paraId="2C0E25FC" w14:textId="77777777" w:rsidR="006A0EBA" w:rsidRPr="00A13D4F" w:rsidRDefault="006A0EBA" w:rsidP="00BD2F26">
            <w:pPr>
              <w:jc w:val="center"/>
              <w:rPr>
                <w:rFonts w:cs="Courier New"/>
                <w:sz w:val="22"/>
                <w:szCs w:val="22"/>
              </w:rPr>
            </w:pPr>
          </w:p>
        </w:tc>
        <w:tc>
          <w:tcPr>
            <w:tcW w:w="574" w:type="dxa"/>
          </w:tcPr>
          <w:p w14:paraId="35D3F86F" w14:textId="77777777" w:rsidR="006A0EBA" w:rsidRPr="00A13D4F" w:rsidRDefault="006A0EBA" w:rsidP="00BD2F26">
            <w:pPr>
              <w:jc w:val="center"/>
              <w:rPr>
                <w:rFonts w:cs="Courier New"/>
                <w:sz w:val="22"/>
                <w:szCs w:val="22"/>
              </w:rPr>
            </w:pPr>
          </w:p>
        </w:tc>
        <w:tc>
          <w:tcPr>
            <w:tcW w:w="574" w:type="dxa"/>
          </w:tcPr>
          <w:p w14:paraId="1FEE8388" w14:textId="77777777" w:rsidR="006A0EBA" w:rsidRPr="00A13D4F" w:rsidRDefault="006A0EBA" w:rsidP="00BD2F26">
            <w:pPr>
              <w:jc w:val="center"/>
              <w:rPr>
                <w:rFonts w:cs="Courier New"/>
                <w:sz w:val="22"/>
                <w:szCs w:val="22"/>
              </w:rPr>
            </w:pPr>
          </w:p>
        </w:tc>
        <w:tc>
          <w:tcPr>
            <w:tcW w:w="574" w:type="dxa"/>
          </w:tcPr>
          <w:p w14:paraId="1C38BDA4" w14:textId="77777777" w:rsidR="006A0EBA" w:rsidRPr="00A13D4F" w:rsidRDefault="006A0EBA" w:rsidP="00BD2F26">
            <w:pPr>
              <w:jc w:val="center"/>
              <w:rPr>
                <w:rFonts w:cs="Courier New"/>
                <w:sz w:val="22"/>
                <w:szCs w:val="22"/>
              </w:rPr>
            </w:pPr>
          </w:p>
        </w:tc>
        <w:tc>
          <w:tcPr>
            <w:tcW w:w="575" w:type="dxa"/>
          </w:tcPr>
          <w:p w14:paraId="47D0101F" w14:textId="77777777" w:rsidR="006A0EBA" w:rsidRPr="00A13D4F" w:rsidRDefault="006A0EBA" w:rsidP="00BD2F26">
            <w:pPr>
              <w:jc w:val="center"/>
              <w:rPr>
                <w:rFonts w:cs="Courier New"/>
                <w:sz w:val="22"/>
                <w:szCs w:val="22"/>
              </w:rPr>
            </w:pPr>
          </w:p>
        </w:tc>
        <w:tc>
          <w:tcPr>
            <w:tcW w:w="574" w:type="dxa"/>
          </w:tcPr>
          <w:p w14:paraId="14076369" w14:textId="77777777" w:rsidR="006A0EBA" w:rsidRPr="00A13D4F" w:rsidRDefault="006A0EBA" w:rsidP="00BD2F26">
            <w:pPr>
              <w:jc w:val="center"/>
              <w:rPr>
                <w:rFonts w:cs="Courier New"/>
                <w:sz w:val="22"/>
                <w:szCs w:val="22"/>
              </w:rPr>
            </w:pPr>
          </w:p>
        </w:tc>
        <w:tc>
          <w:tcPr>
            <w:tcW w:w="574" w:type="dxa"/>
          </w:tcPr>
          <w:p w14:paraId="7A7D6711" w14:textId="77777777" w:rsidR="006A0EBA" w:rsidRPr="00A13D4F" w:rsidRDefault="006A0EBA" w:rsidP="00BD2F26">
            <w:pPr>
              <w:jc w:val="center"/>
              <w:rPr>
                <w:rFonts w:cs="Courier New"/>
                <w:sz w:val="22"/>
                <w:szCs w:val="22"/>
              </w:rPr>
            </w:pPr>
          </w:p>
        </w:tc>
        <w:tc>
          <w:tcPr>
            <w:tcW w:w="574" w:type="dxa"/>
          </w:tcPr>
          <w:p w14:paraId="37E7F2A9" w14:textId="77777777" w:rsidR="006A0EBA" w:rsidRPr="00A13D4F" w:rsidRDefault="006A0EBA" w:rsidP="00BD2F26">
            <w:pPr>
              <w:jc w:val="center"/>
              <w:rPr>
                <w:rFonts w:cs="Courier New"/>
                <w:sz w:val="22"/>
                <w:szCs w:val="22"/>
              </w:rPr>
            </w:pPr>
          </w:p>
        </w:tc>
        <w:tc>
          <w:tcPr>
            <w:tcW w:w="574" w:type="dxa"/>
          </w:tcPr>
          <w:p w14:paraId="5854FE0E" w14:textId="77777777" w:rsidR="006A0EBA" w:rsidRPr="00A13D4F" w:rsidRDefault="006A0EBA" w:rsidP="00BD2F26">
            <w:pPr>
              <w:jc w:val="center"/>
              <w:rPr>
                <w:rFonts w:cs="Courier New"/>
                <w:sz w:val="22"/>
                <w:szCs w:val="22"/>
              </w:rPr>
            </w:pPr>
          </w:p>
        </w:tc>
        <w:tc>
          <w:tcPr>
            <w:tcW w:w="1141" w:type="dxa"/>
          </w:tcPr>
          <w:p w14:paraId="4FA355EC" w14:textId="77777777" w:rsidR="006A0EBA" w:rsidRPr="00A13D4F" w:rsidRDefault="006A0EBA" w:rsidP="00BD2F26">
            <w:pPr>
              <w:jc w:val="center"/>
              <w:rPr>
                <w:rFonts w:cs="Courier New"/>
                <w:sz w:val="22"/>
                <w:szCs w:val="22"/>
              </w:rPr>
            </w:pPr>
          </w:p>
        </w:tc>
      </w:tr>
      <w:tr w:rsidR="006A0EBA" w14:paraId="1A017979" w14:textId="77777777" w:rsidTr="00605BA9">
        <w:tc>
          <w:tcPr>
            <w:tcW w:w="3049" w:type="dxa"/>
          </w:tcPr>
          <w:p w14:paraId="2C484BA5" w14:textId="77777777" w:rsidR="006A0EBA" w:rsidRPr="00A13D4F" w:rsidRDefault="006A0EBA" w:rsidP="00BD2F26">
            <w:pPr>
              <w:rPr>
                <w:rFonts w:cs="Courier New"/>
                <w:sz w:val="22"/>
                <w:szCs w:val="22"/>
              </w:rPr>
            </w:pPr>
            <w:r w:rsidRPr="00A13D4F">
              <w:rPr>
                <w:rFonts w:cs="Courier New"/>
                <w:sz w:val="22"/>
                <w:szCs w:val="22"/>
              </w:rPr>
              <w:t>Тема 1.2 ...</w:t>
            </w:r>
          </w:p>
        </w:tc>
        <w:tc>
          <w:tcPr>
            <w:tcW w:w="575" w:type="dxa"/>
          </w:tcPr>
          <w:p w14:paraId="6C8ABEB2" w14:textId="77777777" w:rsidR="006A0EBA" w:rsidRPr="00A13D4F" w:rsidRDefault="006A0EBA" w:rsidP="00BD2F26">
            <w:pPr>
              <w:jc w:val="center"/>
              <w:rPr>
                <w:rFonts w:cs="Courier New"/>
                <w:sz w:val="22"/>
                <w:szCs w:val="22"/>
              </w:rPr>
            </w:pPr>
          </w:p>
        </w:tc>
        <w:tc>
          <w:tcPr>
            <w:tcW w:w="575" w:type="dxa"/>
          </w:tcPr>
          <w:p w14:paraId="21C2B6FD" w14:textId="77777777" w:rsidR="006A0EBA" w:rsidRPr="00A13D4F" w:rsidRDefault="006A0EBA" w:rsidP="00BD2F26">
            <w:pPr>
              <w:jc w:val="center"/>
              <w:rPr>
                <w:rFonts w:cs="Courier New"/>
                <w:sz w:val="22"/>
                <w:szCs w:val="22"/>
              </w:rPr>
            </w:pPr>
          </w:p>
        </w:tc>
        <w:tc>
          <w:tcPr>
            <w:tcW w:w="574" w:type="dxa"/>
          </w:tcPr>
          <w:p w14:paraId="45F2D95B" w14:textId="77777777" w:rsidR="006A0EBA" w:rsidRPr="00A13D4F" w:rsidRDefault="006A0EBA" w:rsidP="00BD2F26">
            <w:pPr>
              <w:jc w:val="center"/>
              <w:rPr>
                <w:rFonts w:cs="Courier New"/>
                <w:sz w:val="22"/>
                <w:szCs w:val="22"/>
              </w:rPr>
            </w:pPr>
          </w:p>
        </w:tc>
        <w:tc>
          <w:tcPr>
            <w:tcW w:w="574" w:type="dxa"/>
          </w:tcPr>
          <w:p w14:paraId="108962E9" w14:textId="77777777" w:rsidR="006A0EBA" w:rsidRPr="00A13D4F" w:rsidRDefault="006A0EBA" w:rsidP="00BD2F26">
            <w:pPr>
              <w:jc w:val="center"/>
              <w:rPr>
                <w:rFonts w:cs="Courier New"/>
                <w:sz w:val="22"/>
                <w:szCs w:val="22"/>
              </w:rPr>
            </w:pPr>
          </w:p>
        </w:tc>
        <w:tc>
          <w:tcPr>
            <w:tcW w:w="574" w:type="dxa"/>
          </w:tcPr>
          <w:p w14:paraId="01A438E0" w14:textId="77777777" w:rsidR="006A0EBA" w:rsidRPr="00A13D4F" w:rsidRDefault="006A0EBA" w:rsidP="00BD2F26">
            <w:pPr>
              <w:jc w:val="center"/>
              <w:rPr>
                <w:rFonts w:cs="Courier New"/>
                <w:sz w:val="22"/>
                <w:szCs w:val="22"/>
              </w:rPr>
            </w:pPr>
          </w:p>
        </w:tc>
        <w:tc>
          <w:tcPr>
            <w:tcW w:w="575" w:type="dxa"/>
          </w:tcPr>
          <w:p w14:paraId="14268DA5" w14:textId="77777777" w:rsidR="006A0EBA" w:rsidRPr="00A13D4F" w:rsidRDefault="006A0EBA" w:rsidP="00BD2F26">
            <w:pPr>
              <w:jc w:val="center"/>
              <w:rPr>
                <w:rFonts w:cs="Courier New"/>
                <w:sz w:val="22"/>
                <w:szCs w:val="22"/>
              </w:rPr>
            </w:pPr>
          </w:p>
        </w:tc>
        <w:tc>
          <w:tcPr>
            <w:tcW w:w="574" w:type="dxa"/>
          </w:tcPr>
          <w:p w14:paraId="2614A320" w14:textId="77777777" w:rsidR="006A0EBA" w:rsidRPr="00A13D4F" w:rsidRDefault="006A0EBA" w:rsidP="00BD2F26">
            <w:pPr>
              <w:jc w:val="center"/>
              <w:rPr>
                <w:rFonts w:cs="Courier New"/>
                <w:sz w:val="22"/>
                <w:szCs w:val="22"/>
              </w:rPr>
            </w:pPr>
          </w:p>
        </w:tc>
        <w:tc>
          <w:tcPr>
            <w:tcW w:w="574" w:type="dxa"/>
          </w:tcPr>
          <w:p w14:paraId="00C2B9BD" w14:textId="77777777" w:rsidR="006A0EBA" w:rsidRPr="00A13D4F" w:rsidRDefault="006A0EBA" w:rsidP="00BD2F26">
            <w:pPr>
              <w:jc w:val="center"/>
              <w:rPr>
                <w:rFonts w:cs="Courier New"/>
                <w:sz w:val="22"/>
                <w:szCs w:val="22"/>
              </w:rPr>
            </w:pPr>
          </w:p>
        </w:tc>
        <w:tc>
          <w:tcPr>
            <w:tcW w:w="574" w:type="dxa"/>
          </w:tcPr>
          <w:p w14:paraId="495C3ED8" w14:textId="77777777" w:rsidR="006A0EBA" w:rsidRPr="00A13D4F" w:rsidRDefault="006A0EBA" w:rsidP="00BD2F26">
            <w:pPr>
              <w:jc w:val="center"/>
              <w:rPr>
                <w:rFonts w:cs="Courier New"/>
                <w:sz w:val="22"/>
                <w:szCs w:val="22"/>
              </w:rPr>
            </w:pPr>
          </w:p>
        </w:tc>
        <w:tc>
          <w:tcPr>
            <w:tcW w:w="574" w:type="dxa"/>
          </w:tcPr>
          <w:p w14:paraId="72E3C8FC" w14:textId="77777777" w:rsidR="006A0EBA" w:rsidRPr="00A13D4F" w:rsidRDefault="006A0EBA" w:rsidP="00BD2F26">
            <w:pPr>
              <w:jc w:val="center"/>
              <w:rPr>
                <w:rFonts w:cs="Courier New"/>
                <w:sz w:val="22"/>
                <w:szCs w:val="22"/>
              </w:rPr>
            </w:pPr>
          </w:p>
        </w:tc>
        <w:tc>
          <w:tcPr>
            <w:tcW w:w="1141" w:type="dxa"/>
          </w:tcPr>
          <w:p w14:paraId="27A25772" w14:textId="77777777" w:rsidR="006A0EBA" w:rsidRPr="00A13D4F" w:rsidRDefault="006A0EBA" w:rsidP="00BD2F26">
            <w:pPr>
              <w:jc w:val="center"/>
              <w:rPr>
                <w:rFonts w:cs="Courier New"/>
                <w:sz w:val="22"/>
                <w:szCs w:val="22"/>
              </w:rPr>
            </w:pPr>
          </w:p>
        </w:tc>
      </w:tr>
      <w:tr w:rsidR="006A0EBA" w14:paraId="15B1C35E" w14:textId="77777777" w:rsidTr="00605BA9">
        <w:tc>
          <w:tcPr>
            <w:tcW w:w="3049" w:type="dxa"/>
          </w:tcPr>
          <w:p w14:paraId="459DCE41" w14:textId="77777777" w:rsidR="006A0EBA" w:rsidRPr="00A13D4F" w:rsidRDefault="006A0EBA" w:rsidP="00BD2F26">
            <w:pPr>
              <w:jc w:val="center"/>
              <w:rPr>
                <w:rFonts w:cs="Courier New"/>
                <w:sz w:val="22"/>
                <w:szCs w:val="22"/>
              </w:rPr>
            </w:pPr>
            <w:r w:rsidRPr="00A13D4F">
              <w:rPr>
                <w:rFonts w:cs="Courier New"/>
                <w:bCs/>
                <w:sz w:val="22"/>
                <w:szCs w:val="22"/>
              </w:rPr>
              <w:t>Промежуточная аттестация</w:t>
            </w:r>
          </w:p>
        </w:tc>
        <w:tc>
          <w:tcPr>
            <w:tcW w:w="575" w:type="dxa"/>
          </w:tcPr>
          <w:p w14:paraId="51FE6F66" w14:textId="77777777" w:rsidR="006A0EBA" w:rsidRPr="00A13D4F" w:rsidRDefault="006A0EBA" w:rsidP="00BD2F26">
            <w:pPr>
              <w:jc w:val="center"/>
              <w:rPr>
                <w:rFonts w:cs="Courier New"/>
                <w:sz w:val="22"/>
                <w:szCs w:val="22"/>
              </w:rPr>
            </w:pPr>
          </w:p>
        </w:tc>
        <w:tc>
          <w:tcPr>
            <w:tcW w:w="575" w:type="dxa"/>
          </w:tcPr>
          <w:p w14:paraId="29048974" w14:textId="77777777" w:rsidR="006A0EBA" w:rsidRPr="00A13D4F" w:rsidRDefault="006A0EBA" w:rsidP="00BD2F26">
            <w:pPr>
              <w:jc w:val="center"/>
              <w:rPr>
                <w:rFonts w:cs="Courier New"/>
                <w:sz w:val="22"/>
                <w:szCs w:val="22"/>
              </w:rPr>
            </w:pPr>
          </w:p>
        </w:tc>
        <w:tc>
          <w:tcPr>
            <w:tcW w:w="574" w:type="dxa"/>
          </w:tcPr>
          <w:p w14:paraId="2E19E21C" w14:textId="77777777" w:rsidR="006A0EBA" w:rsidRPr="00A13D4F" w:rsidRDefault="006A0EBA" w:rsidP="00BD2F26">
            <w:pPr>
              <w:jc w:val="center"/>
              <w:rPr>
                <w:rFonts w:cs="Courier New"/>
                <w:sz w:val="22"/>
                <w:szCs w:val="22"/>
              </w:rPr>
            </w:pPr>
          </w:p>
        </w:tc>
        <w:tc>
          <w:tcPr>
            <w:tcW w:w="574" w:type="dxa"/>
          </w:tcPr>
          <w:p w14:paraId="32042424" w14:textId="77777777" w:rsidR="006A0EBA" w:rsidRPr="00A13D4F" w:rsidRDefault="006A0EBA" w:rsidP="00BD2F26">
            <w:pPr>
              <w:jc w:val="center"/>
              <w:rPr>
                <w:rFonts w:cs="Courier New"/>
                <w:sz w:val="22"/>
                <w:szCs w:val="22"/>
              </w:rPr>
            </w:pPr>
          </w:p>
        </w:tc>
        <w:tc>
          <w:tcPr>
            <w:tcW w:w="574" w:type="dxa"/>
          </w:tcPr>
          <w:p w14:paraId="63EB35FE" w14:textId="77777777" w:rsidR="006A0EBA" w:rsidRPr="00A13D4F" w:rsidRDefault="006A0EBA" w:rsidP="00BD2F26">
            <w:pPr>
              <w:jc w:val="center"/>
              <w:rPr>
                <w:rFonts w:cs="Courier New"/>
                <w:sz w:val="22"/>
                <w:szCs w:val="22"/>
              </w:rPr>
            </w:pPr>
          </w:p>
        </w:tc>
        <w:tc>
          <w:tcPr>
            <w:tcW w:w="575" w:type="dxa"/>
          </w:tcPr>
          <w:p w14:paraId="518344F6" w14:textId="77777777" w:rsidR="006A0EBA" w:rsidRPr="00A13D4F" w:rsidRDefault="006A0EBA" w:rsidP="00BD2F26">
            <w:pPr>
              <w:jc w:val="center"/>
              <w:rPr>
                <w:rFonts w:cs="Courier New"/>
                <w:sz w:val="22"/>
                <w:szCs w:val="22"/>
              </w:rPr>
            </w:pPr>
          </w:p>
        </w:tc>
        <w:tc>
          <w:tcPr>
            <w:tcW w:w="574" w:type="dxa"/>
          </w:tcPr>
          <w:p w14:paraId="33F97C97" w14:textId="77777777" w:rsidR="006A0EBA" w:rsidRPr="00A13D4F" w:rsidRDefault="006A0EBA" w:rsidP="00BD2F26">
            <w:pPr>
              <w:jc w:val="center"/>
              <w:rPr>
                <w:rFonts w:cs="Courier New"/>
                <w:sz w:val="22"/>
                <w:szCs w:val="22"/>
              </w:rPr>
            </w:pPr>
          </w:p>
        </w:tc>
        <w:tc>
          <w:tcPr>
            <w:tcW w:w="574" w:type="dxa"/>
          </w:tcPr>
          <w:p w14:paraId="052D83ED" w14:textId="77777777" w:rsidR="006A0EBA" w:rsidRPr="00A13D4F" w:rsidRDefault="006A0EBA" w:rsidP="00BD2F26">
            <w:pPr>
              <w:jc w:val="center"/>
              <w:rPr>
                <w:rFonts w:cs="Courier New"/>
                <w:sz w:val="22"/>
                <w:szCs w:val="22"/>
              </w:rPr>
            </w:pPr>
          </w:p>
        </w:tc>
        <w:tc>
          <w:tcPr>
            <w:tcW w:w="574" w:type="dxa"/>
          </w:tcPr>
          <w:p w14:paraId="3E2AD11F" w14:textId="77777777" w:rsidR="006A0EBA" w:rsidRPr="00A13D4F" w:rsidRDefault="006A0EBA" w:rsidP="00BD2F26">
            <w:pPr>
              <w:jc w:val="center"/>
              <w:rPr>
                <w:rFonts w:cs="Courier New"/>
                <w:sz w:val="22"/>
                <w:szCs w:val="22"/>
              </w:rPr>
            </w:pPr>
          </w:p>
        </w:tc>
        <w:tc>
          <w:tcPr>
            <w:tcW w:w="574" w:type="dxa"/>
          </w:tcPr>
          <w:p w14:paraId="0BA56AAE" w14:textId="77777777" w:rsidR="006A0EBA" w:rsidRPr="00A13D4F" w:rsidRDefault="006A0EBA" w:rsidP="00BD2F26">
            <w:pPr>
              <w:jc w:val="center"/>
              <w:rPr>
                <w:rFonts w:cs="Courier New"/>
                <w:sz w:val="22"/>
                <w:szCs w:val="22"/>
              </w:rPr>
            </w:pPr>
          </w:p>
        </w:tc>
        <w:tc>
          <w:tcPr>
            <w:tcW w:w="1141" w:type="dxa"/>
          </w:tcPr>
          <w:p w14:paraId="63FA5593" w14:textId="77777777" w:rsidR="006A0EBA" w:rsidRPr="00A13D4F" w:rsidRDefault="006A0EBA" w:rsidP="00BD2F26">
            <w:pPr>
              <w:jc w:val="center"/>
              <w:rPr>
                <w:rFonts w:cs="Courier New"/>
                <w:sz w:val="22"/>
                <w:szCs w:val="22"/>
              </w:rPr>
            </w:pPr>
          </w:p>
        </w:tc>
      </w:tr>
      <w:tr w:rsidR="006A0EBA" w14:paraId="5085925F" w14:textId="77777777" w:rsidTr="00605BA9">
        <w:tc>
          <w:tcPr>
            <w:tcW w:w="3049" w:type="dxa"/>
          </w:tcPr>
          <w:p w14:paraId="5FA0B441" w14:textId="77777777" w:rsidR="006A0EBA" w:rsidRPr="00A13D4F" w:rsidRDefault="006A0EBA" w:rsidP="00BD2F26">
            <w:pPr>
              <w:rPr>
                <w:rFonts w:cs="Courier New"/>
                <w:sz w:val="22"/>
                <w:szCs w:val="22"/>
              </w:rPr>
            </w:pPr>
            <w:r w:rsidRPr="00A13D4F">
              <w:rPr>
                <w:rFonts w:cs="Courier New"/>
                <w:bCs/>
                <w:sz w:val="22"/>
                <w:szCs w:val="22"/>
              </w:rPr>
              <w:t>Модуль (Раздел) 2 ...</w:t>
            </w:r>
          </w:p>
        </w:tc>
        <w:tc>
          <w:tcPr>
            <w:tcW w:w="575" w:type="dxa"/>
          </w:tcPr>
          <w:p w14:paraId="333009EA" w14:textId="77777777" w:rsidR="006A0EBA" w:rsidRPr="00A13D4F" w:rsidRDefault="006A0EBA" w:rsidP="00BD2F26">
            <w:pPr>
              <w:jc w:val="center"/>
              <w:rPr>
                <w:rFonts w:cs="Courier New"/>
                <w:sz w:val="22"/>
                <w:szCs w:val="22"/>
              </w:rPr>
            </w:pPr>
          </w:p>
        </w:tc>
        <w:tc>
          <w:tcPr>
            <w:tcW w:w="575" w:type="dxa"/>
          </w:tcPr>
          <w:p w14:paraId="54F929DA" w14:textId="77777777" w:rsidR="006A0EBA" w:rsidRPr="00A13D4F" w:rsidRDefault="006A0EBA" w:rsidP="00BD2F26">
            <w:pPr>
              <w:jc w:val="center"/>
              <w:rPr>
                <w:rFonts w:cs="Courier New"/>
                <w:sz w:val="22"/>
                <w:szCs w:val="22"/>
              </w:rPr>
            </w:pPr>
          </w:p>
        </w:tc>
        <w:tc>
          <w:tcPr>
            <w:tcW w:w="574" w:type="dxa"/>
          </w:tcPr>
          <w:p w14:paraId="75C773D9" w14:textId="77777777" w:rsidR="006A0EBA" w:rsidRPr="00A13D4F" w:rsidRDefault="006A0EBA" w:rsidP="00BD2F26">
            <w:pPr>
              <w:jc w:val="center"/>
              <w:rPr>
                <w:rFonts w:cs="Courier New"/>
                <w:sz w:val="22"/>
                <w:szCs w:val="22"/>
              </w:rPr>
            </w:pPr>
          </w:p>
        </w:tc>
        <w:tc>
          <w:tcPr>
            <w:tcW w:w="574" w:type="dxa"/>
          </w:tcPr>
          <w:p w14:paraId="7FB43BFF" w14:textId="77777777" w:rsidR="006A0EBA" w:rsidRPr="00A13D4F" w:rsidRDefault="006A0EBA" w:rsidP="00BD2F26">
            <w:pPr>
              <w:jc w:val="center"/>
              <w:rPr>
                <w:rFonts w:cs="Courier New"/>
                <w:sz w:val="22"/>
                <w:szCs w:val="22"/>
              </w:rPr>
            </w:pPr>
          </w:p>
        </w:tc>
        <w:tc>
          <w:tcPr>
            <w:tcW w:w="574" w:type="dxa"/>
          </w:tcPr>
          <w:p w14:paraId="406EA2B1" w14:textId="77777777" w:rsidR="006A0EBA" w:rsidRPr="00A13D4F" w:rsidRDefault="006A0EBA" w:rsidP="00BD2F26">
            <w:pPr>
              <w:jc w:val="center"/>
              <w:rPr>
                <w:rFonts w:cs="Courier New"/>
                <w:sz w:val="22"/>
                <w:szCs w:val="22"/>
              </w:rPr>
            </w:pPr>
          </w:p>
        </w:tc>
        <w:tc>
          <w:tcPr>
            <w:tcW w:w="575" w:type="dxa"/>
          </w:tcPr>
          <w:p w14:paraId="6F644048" w14:textId="77777777" w:rsidR="006A0EBA" w:rsidRPr="00A13D4F" w:rsidRDefault="006A0EBA" w:rsidP="00BD2F26">
            <w:pPr>
              <w:jc w:val="center"/>
              <w:rPr>
                <w:rFonts w:cs="Courier New"/>
                <w:sz w:val="22"/>
                <w:szCs w:val="22"/>
              </w:rPr>
            </w:pPr>
          </w:p>
        </w:tc>
        <w:tc>
          <w:tcPr>
            <w:tcW w:w="574" w:type="dxa"/>
          </w:tcPr>
          <w:p w14:paraId="7402FE24" w14:textId="77777777" w:rsidR="006A0EBA" w:rsidRPr="00A13D4F" w:rsidRDefault="006A0EBA" w:rsidP="00BD2F26">
            <w:pPr>
              <w:jc w:val="center"/>
              <w:rPr>
                <w:rFonts w:cs="Courier New"/>
                <w:sz w:val="22"/>
                <w:szCs w:val="22"/>
              </w:rPr>
            </w:pPr>
          </w:p>
        </w:tc>
        <w:tc>
          <w:tcPr>
            <w:tcW w:w="574" w:type="dxa"/>
          </w:tcPr>
          <w:p w14:paraId="31DCB22D" w14:textId="77777777" w:rsidR="006A0EBA" w:rsidRPr="00A13D4F" w:rsidRDefault="006A0EBA" w:rsidP="00BD2F26">
            <w:pPr>
              <w:jc w:val="center"/>
              <w:rPr>
                <w:rFonts w:cs="Courier New"/>
                <w:sz w:val="22"/>
                <w:szCs w:val="22"/>
              </w:rPr>
            </w:pPr>
          </w:p>
        </w:tc>
        <w:tc>
          <w:tcPr>
            <w:tcW w:w="574" w:type="dxa"/>
          </w:tcPr>
          <w:p w14:paraId="7AAC2F00" w14:textId="77777777" w:rsidR="006A0EBA" w:rsidRPr="00A13D4F" w:rsidRDefault="006A0EBA" w:rsidP="00BD2F26">
            <w:pPr>
              <w:jc w:val="center"/>
              <w:rPr>
                <w:rFonts w:cs="Courier New"/>
                <w:sz w:val="22"/>
                <w:szCs w:val="22"/>
              </w:rPr>
            </w:pPr>
          </w:p>
        </w:tc>
        <w:tc>
          <w:tcPr>
            <w:tcW w:w="574" w:type="dxa"/>
          </w:tcPr>
          <w:p w14:paraId="3A941E38" w14:textId="77777777" w:rsidR="006A0EBA" w:rsidRPr="00A13D4F" w:rsidRDefault="006A0EBA" w:rsidP="00BD2F26">
            <w:pPr>
              <w:jc w:val="center"/>
              <w:rPr>
                <w:rFonts w:cs="Courier New"/>
                <w:sz w:val="22"/>
                <w:szCs w:val="22"/>
              </w:rPr>
            </w:pPr>
          </w:p>
        </w:tc>
        <w:tc>
          <w:tcPr>
            <w:tcW w:w="1141" w:type="dxa"/>
          </w:tcPr>
          <w:p w14:paraId="5F5810B3" w14:textId="77777777" w:rsidR="006A0EBA" w:rsidRPr="00A13D4F" w:rsidRDefault="006A0EBA" w:rsidP="00BD2F26">
            <w:pPr>
              <w:jc w:val="center"/>
              <w:rPr>
                <w:rFonts w:cs="Courier New"/>
                <w:sz w:val="22"/>
                <w:szCs w:val="22"/>
              </w:rPr>
            </w:pPr>
          </w:p>
        </w:tc>
      </w:tr>
      <w:tr w:rsidR="006A0EBA" w14:paraId="1CE99B14" w14:textId="77777777" w:rsidTr="00605BA9">
        <w:tc>
          <w:tcPr>
            <w:tcW w:w="3049" w:type="dxa"/>
          </w:tcPr>
          <w:p w14:paraId="2F4D1D35" w14:textId="77777777" w:rsidR="006A0EBA" w:rsidRPr="00A13D4F" w:rsidRDefault="006A0EBA" w:rsidP="00BD2F26">
            <w:pPr>
              <w:rPr>
                <w:rFonts w:cs="Courier New"/>
                <w:sz w:val="22"/>
                <w:szCs w:val="22"/>
              </w:rPr>
            </w:pPr>
            <w:r w:rsidRPr="00A13D4F">
              <w:rPr>
                <w:rFonts w:cs="Courier New"/>
                <w:sz w:val="22"/>
                <w:szCs w:val="22"/>
              </w:rPr>
              <w:t>Тема 2.1 ...</w:t>
            </w:r>
          </w:p>
        </w:tc>
        <w:tc>
          <w:tcPr>
            <w:tcW w:w="575" w:type="dxa"/>
          </w:tcPr>
          <w:p w14:paraId="3C6633CD" w14:textId="77777777" w:rsidR="006A0EBA" w:rsidRPr="00A13D4F" w:rsidRDefault="006A0EBA" w:rsidP="00BD2F26">
            <w:pPr>
              <w:jc w:val="center"/>
              <w:rPr>
                <w:rFonts w:cs="Courier New"/>
                <w:sz w:val="22"/>
                <w:szCs w:val="22"/>
              </w:rPr>
            </w:pPr>
          </w:p>
        </w:tc>
        <w:tc>
          <w:tcPr>
            <w:tcW w:w="575" w:type="dxa"/>
          </w:tcPr>
          <w:p w14:paraId="37DE0622" w14:textId="77777777" w:rsidR="006A0EBA" w:rsidRPr="00A13D4F" w:rsidRDefault="006A0EBA" w:rsidP="00BD2F26">
            <w:pPr>
              <w:jc w:val="center"/>
              <w:rPr>
                <w:rFonts w:cs="Courier New"/>
                <w:sz w:val="22"/>
                <w:szCs w:val="22"/>
              </w:rPr>
            </w:pPr>
          </w:p>
        </w:tc>
        <w:tc>
          <w:tcPr>
            <w:tcW w:w="574" w:type="dxa"/>
          </w:tcPr>
          <w:p w14:paraId="5B9E04D7" w14:textId="77777777" w:rsidR="006A0EBA" w:rsidRPr="00A13D4F" w:rsidRDefault="006A0EBA" w:rsidP="00BD2F26">
            <w:pPr>
              <w:jc w:val="center"/>
              <w:rPr>
                <w:rFonts w:cs="Courier New"/>
                <w:sz w:val="22"/>
                <w:szCs w:val="22"/>
              </w:rPr>
            </w:pPr>
          </w:p>
        </w:tc>
        <w:tc>
          <w:tcPr>
            <w:tcW w:w="574" w:type="dxa"/>
          </w:tcPr>
          <w:p w14:paraId="582C98AD" w14:textId="77777777" w:rsidR="006A0EBA" w:rsidRPr="00A13D4F" w:rsidRDefault="006A0EBA" w:rsidP="00BD2F26">
            <w:pPr>
              <w:jc w:val="center"/>
              <w:rPr>
                <w:rFonts w:cs="Courier New"/>
                <w:sz w:val="22"/>
                <w:szCs w:val="22"/>
              </w:rPr>
            </w:pPr>
          </w:p>
        </w:tc>
        <w:tc>
          <w:tcPr>
            <w:tcW w:w="574" w:type="dxa"/>
          </w:tcPr>
          <w:p w14:paraId="41EA0641" w14:textId="77777777" w:rsidR="006A0EBA" w:rsidRPr="00A13D4F" w:rsidRDefault="006A0EBA" w:rsidP="00BD2F26">
            <w:pPr>
              <w:jc w:val="center"/>
              <w:rPr>
                <w:rFonts w:cs="Courier New"/>
                <w:sz w:val="22"/>
                <w:szCs w:val="22"/>
              </w:rPr>
            </w:pPr>
          </w:p>
        </w:tc>
        <w:tc>
          <w:tcPr>
            <w:tcW w:w="575" w:type="dxa"/>
          </w:tcPr>
          <w:p w14:paraId="49FECA8C" w14:textId="77777777" w:rsidR="006A0EBA" w:rsidRPr="00A13D4F" w:rsidRDefault="006A0EBA" w:rsidP="00BD2F26">
            <w:pPr>
              <w:jc w:val="center"/>
              <w:rPr>
                <w:rFonts w:cs="Courier New"/>
                <w:sz w:val="22"/>
                <w:szCs w:val="22"/>
              </w:rPr>
            </w:pPr>
          </w:p>
        </w:tc>
        <w:tc>
          <w:tcPr>
            <w:tcW w:w="574" w:type="dxa"/>
          </w:tcPr>
          <w:p w14:paraId="4EAD3C05" w14:textId="77777777" w:rsidR="006A0EBA" w:rsidRPr="00A13D4F" w:rsidRDefault="006A0EBA" w:rsidP="00BD2F26">
            <w:pPr>
              <w:jc w:val="center"/>
              <w:rPr>
                <w:rFonts w:cs="Courier New"/>
                <w:sz w:val="22"/>
                <w:szCs w:val="22"/>
              </w:rPr>
            </w:pPr>
          </w:p>
        </w:tc>
        <w:tc>
          <w:tcPr>
            <w:tcW w:w="574" w:type="dxa"/>
          </w:tcPr>
          <w:p w14:paraId="66E45984" w14:textId="77777777" w:rsidR="006A0EBA" w:rsidRPr="00A13D4F" w:rsidRDefault="006A0EBA" w:rsidP="00BD2F26">
            <w:pPr>
              <w:jc w:val="center"/>
              <w:rPr>
                <w:rFonts w:cs="Courier New"/>
                <w:sz w:val="22"/>
                <w:szCs w:val="22"/>
              </w:rPr>
            </w:pPr>
          </w:p>
        </w:tc>
        <w:tc>
          <w:tcPr>
            <w:tcW w:w="574" w:type="dxa"/>
          </w:tcPr>
          <w:p w14:paraId="614B04A7" w14:textId="77777777" w:rsidR="006A0EBA" w:rsidRPr="00A13D4F" w:rsidRDefault="006A0EBA" w:rsidP="00BD2F26">
            <w:pPr>
              <w:jc w:val="center"/>
              <w:rPr>
                <w:rFonts w:cs="Courier New"/>
                <w:sz w:val="22"/>
                <w:szCs w:val="22"/>
              </w:rPr>
            </w:pPr>
          </w:p>
        </w:tc>
        <w:tc>
          <w:tcPr>
            <w:tcW w:w="574" w:type="dxa"/>
          </w:tcPr>
          <w:p w14:paraId="15FE637F" w14:textId="77777777" w:rsidR="006A0EBA" w:rsidRPr="00A13D4F" w:rsidRDefault="006A0EBA" w:rsidP="00BD2F26">
            <w:pPr>
              <w:jc w:val="center"/>
              <w:rPr>
                <w:rFonts w:cs="Courier New"/>
                <w:sz w:val="22"/>
                <w:szCs w:val="22"/>
              </w:rPr>
            </w:pPr>
          </w:p>
        </w:tc>
        <w:tc>
          <w:tcPr>
            <w:tcW w:w="1141" w:type="dxa"/>
          </w:tcPr>
          <w:p w14:paraId="5B3BB708" w14:textId="77777777" w:rsidR="006A0EBA" w:rsidRPr="00A13D4F" w:rsidRDefault="006A0EBA" w:rsidP="00BD2F26">
            <w:pPr>
              <w:jc w:val="center"/>
              <w:rPr>
                <w:rFonts w:cs="Courier New"/>
                <w:sz w:val="22"/>
                <w:szCs w:val="22"/>
              </w:rPr>
            </w:pPr>
          </w:p>
        </w:tc>
      </w:tr>
      <w:tr w:rsidR="006A0EBA" w14:paraId="472CBCA5" w14:textId="77777777" w:rsidTr="00605BA9">
        <w:tc>
          <w:tcPr>
            <w:tcW w:w="3049" w:type="dxa"/>
          </w:tcPr>
          <w:p w14:paraId="48EF1AB1" w14:textId="77777777" w:rsidR="006A0EBA" w:rsidRPr="00A13D4F" w:rsidRDefault="006A0EBA" w:rsidP="00BD2F26">
            <w:pPr>
              <w:rPr>
                <w:rFonts w:cs="Courier New"/>
                <w:sz w:val="22"/>
                <w:szCs w:val="22"/>
              </w:rPr>
            </w:pPr>
            <w:r w:rsidRPr="00A13D4F">
              <w:rPr>
                <w:rFonts w:cs="Courier New"/>
                <w:sz w:val="22"/>
                <w:szCs w:val="22"/>
              </w:rPr>
              <w:t>Тема 2.2 ...</w:t>
            </w:r>
          </w:p>
        </w:tc>
        <w:tc>
          <w:tcPr>
            <w:tcW w:w="575" w:type="dxa"/>
          </w:tcPr>
          <w:p w14:paraId="17DFDCA2" w14:textId="77777777" w:rsidR="006A0EBA" w:rsidRPr="00A13D4F" w:rsidRDefault="006A0EBA" w:rsidP="00BD2F26">
            <w:pPr>
              <w:jc w:val="center"/>
              <w:rPr>
                <w:rFonts w:cs="Courier New"/>
                <w:sz w:val="22"/>
                <w:szCs w:val="22"/>
              </w:rPr>
            </w:pPr>
          </w:p>
        </w:tc>
        <w:tc>
          <w:tcPr>
            <w:tcW w:w="575" w:type="dxa"/>
          </w:tcPr>
          <w:p w14:paraId="021FEEA6" w14:textId="77777777" w:rsidR="006A0EBA" w:rsidRPr="00A13D4F" w:rsidRDefault="006A0EBA" w:rsidP="00BD2F26">
            <w:pPr>
              <w:jc w:val="center"/>
              <w:rPr>
                <w:rFonts w:cs="Courier New"/>
                <w:sz w:val="22"/>
                <w:szCs w:val="22"/>
              </w:rPr>
            </w:pPr>
          </w:p>
        </w:tc>
        <w:tc>
          <w:tcPr>
            <w:tcW w:w="574" w:type="dxa"/>
          </w:tcPr>
          <w:p w14:paraId="1E1307D6" w14:textId="77777777" w:rsidR="006A0EBA" w:rsidRPr="00A13D4F" w:rsidRDefault="006A0EBA" w:rsidP="00BD2F26">
            <w:pPr>
              <w:jc w:val="center"/>
              <w:rPr>
                <w:rFonts w:cs="Courier New"/>
                <w:sz w:val="22"/>
                <w:szCs w:val="22"/>
              </w:rPr>
            </w:pPr>
          </w:p>
        </w:tc>
        <w:tc>
          <w:tcPr>
            <w:tcW w:w="574" w:type="dxa"/>
          </w:tcPr>
          <w:p w14:paraId="5B2052B1" w14:textId="77777777" w:rsidR="006A0EBA" w:rsidRPr="00A13D4F" w:rsidRDefault="006A0EBA" w:rsidP="00BD2F26">
            <w:pPr>
              <w:jc w:val="center"/>
              <w:rPr>
                <w:rFonts w:cs="Courier New"/>
                <w:sz w:val="22"/>
                <w:szCs w:val="22"/>
              </w:rPr>
            </w:pPr>
          </w:p>
        </w:tc>
        <w:tc>
          <w:tcPr>
            <w:tcW w:w="574" w:type="dxa"/>
          </w:tcPr>
          <w:p w14:paraId="021138C1" w14:textId="77777777" w:rsidR="006A0EBA" w:rsidRPr="00A13D4F" w:rsidRDefault="006A0EBA" w:rsidP="00BD2F26">
            <w:pPr>
              <w:jc w:val="center"/>
              <w:rPr>
                <w:rFonts w:cs="Courier New"/>
                <w:sz w:val="22"/>
                <w:szCs w:val="22"/>
              </w:rPr>
            </w:pPr>
          </w:p>
        </w:tc>
        <w:tc>
          <w:tcPr>
            <w:tcW w:w="575" w:type="dxa"/>
          </w:tcPr>
          <w:p w14:paraId="69BAFF87" w14:textId="77777777" w:rsidR="006A0EBA" w:rsidRPr="00A13D4F" w:rsidRDefault="006A0EBA" w:rsidP="00BD2F26">
            <w:pPr>
              <w:jc w:val="center"/>
              <w:rPr>
                <w:rFonts w:cs="Courier New"/>
                <w:sz w:val="22"/>
                <w:szCs w:val="22"/>
              </w:rPr>
            </w:pPr>
          </w:p>
        </w:tc>
        <w:tc>
          <w:tcPr>
            <w:tcW w:w="574" w:type="dxa"/>
          </w:tcPr>
          <w:p w14:paraId="45E9DFD2" w14:textId="77777777" w:rsidR="006A0EBA" w:rsidRPr="00A13D4F" w:rsidRDefault="006A0EBA" w:rsidP="00BD2F26">
            <w:pPr>
              <w:jc w:val="center"/>
              <w:rPr>
                <w:rFonts w:cs="Courier New"/>
                <w:sz w:val="22"/>
                <w:szCs w:val="22"/>
              </w:rPr>
            </w:pPr>
          </w:p>
        </w:tc>
        <w:tc>
          <w:tcPr>
            <w:tcW w:w="574" w:type="dxa"/>
          </w:tcPr>
          <w:p w14:paraId="383C5CD9" w14:textId="77777777" w:rsidR="006A0EBA" w:rsidRPr="00A13D4F" w:rsidRDefault="006A0EBA" w:rsidP="00BD2F26">
            <w:pPr>
              <w:jc w:val="center"/>
              <w:rPr>
                <w:rFonts w:cs="Courier New"/>
                <w:sz w:val="22"/>
                <w:szCs w:val="22"/>
              </w:rPr>
            </w:pPr>
          </w:p>
        </w:tc>
        <w:tc>
          <w:tcPr>
            <w:tcW w:w="574" w:type="dxa"/>
          </w:tcPr>
          <w:p w14:paraId="7EC2B756" w14:textId="77777777" w:rsidR="006A0EBA" w:rsidRPr="00A13D4F" w:rsidRDefault="006A0EBA" w:rsidP="00BD2F26">
            <w:pPr>
              <w:jc w:val="center"/>
              <w:rPr>
                <w:rFonts w:cs="Courier New"/>
                <w:sz w:val="22"/>
                <w:szCs w:val="22"/>
              </w:rPr>
            </w:pPr>
          </w:p>
        </w:tc>
        <w:tc>
          <w:tcPr>
            <w:tcW w:w="574" w:type="dxa"/>
          </w:tcPr>
          <w:p w14:paraId="0F005B87" w14:textId="77777777" w:rsidR="006A0EBA" w:rsidRPr="00A13D4F" w:rsidRDefault="006A0EBA" w:rsidP="00BD2F26">
            <w:pPr>
              <w:jc w:val="center"/>
              <w:rPr>
                <w:rFonts w:cs="Courier New"/>
                <w:sz w:val="22"/>
                <w:szCs w:val="22"/>
              </w:rPr>
            </w:pPr>
          </w:p>
        </w:tc>
        <w:tc>
          <w:tcPr>
            <w:tcW w:w="1141" w:type="dxa"/>
          </w:tcPr>
          <w:p w14:paraId="1BC3F222" w14:textId="77777777" w:rsidR="006A0EBA" w:rsidRPr="00A13D4F" w:rsidRDefault="006A0EBA" w:rsidP="00BD2F26">
            <w:pPr>
              <w:jc w:val="center"/>
              <w:rPr>
                <w:rFonts w:cs="Courier New"/>
                <w:sz w:val="22"/>
                <w:szCs w:val="22"/>
              </w:rPr>
            </w:pPr>
          </w:p>
        </w:tc>
      </w:tr>
      <w:tr w:rsidR="006A0EBA" w14:paraId="27EADCF1" w14:textId="77777777" w:rsidTr="00605BA9">
        <w:tc>
          <w:tcPr>
            <w:tcW w:w="3049" w:type="dxa"/>
          </w:tcPr>
          <w:p w14:paraId="1A4DEBEC" w14:textId="1F0BB4F1" w:rsidR="006A0EBA" w:rsidRPr="00A13D4F" w:rsidRDefault="006A0EBA" w:rsidP="00BD2F26">
            <w:pPr>
              <w:rPr>
                <w:rFonts w:cs="Courier New"/>
                <w:bCs/>
                <w:sz w:val="22"/>
                <w:szCs w:val="22"/>
              </w:rPr>
            </w:pPr>
            <w:r w:rsidRPr="00A13D4F">
              <w:rPr>
                <w:rFonts w:cs="Courier New"/>
                <w:bCs/>
                <w:sz w:val="22"/>
                <w:szCs w:val="22"/>
              </w:rPr>
              <w:t>Практика</w:t>
            </w:r>
            <w:r w:rsidR="007502FA" w:rsidRPr="00A13D4F">
              <w:rPr>
                <w:rFonts w:cs="Courier New"/>
                <w:bCs/>
                <w:sz w:val="22"/>
                <w:szCs w:val="22"/>
              </w:rPr>
              <w:t>/Стажировка</w:t>
            </w:r>
          </w:p>
        </w:tc>
        <w:tc>
          <w:tcPr>
            <w:tcW w:w="575" w:type="dxa"/>
          </w:tcPr>
          <w:p w14:paraId="3A607861" w14:textId="77777777" w:rsidR="006A0EBA" w:rsidRPr="00A13D4F" w:rsidRDefault="006A0EBA" w:rsidP="00BD2F26">
            <w:pPr>
              <w:jc w:val="center"/>
              <w:rPr>
                <w:rFonts w:cs="Courier New"/>
                <w:sz w:val="22"/>
                <w:szCs w:val="22"/>
              </w:rPr>
            </w:pPr>
          </w:p>
        </w:tc>
        <w:tc>
          <w:tcPr>
            <w:tcW w:w="575" w:type="dxa"/>
          </w:tcPr>
          <w:p w14:paraId="21F6EB32" w14:textId="77777777" w:rsidR="006A0EBA" w:rsidRPr="00A13D4F" w:rsidRDefault="006A0EBA" w:rsidP="00BD2F26">
            <w:pPr>
              <w:jc w:val="center"/>
              <w:rPr>
                <w:rFonts w:cs="Courier New"/>
                <w:sz w:val="22"/>
                <w:szCs w:val="22"/>
              </w:rPr>
            </w:pPr>
          </w:p>
        </w:tc>
        <w:tc>
          <w:tcPr>
            <w:tcW w:w="574" w:type="dxa"/>
          </w:tcPr>
          <w:p w14:paraId="18A99B5B" w14:textId="77777777" w:rsidR="006A0EBA" w:rsidRPr="00A13D4F" w:rsidRDefault="006A0EBA" w:rsidP="00BD2F26">
            <w:pPr>
              <w:jc w:val="center"/>
              <w:rPr>
                <w:rFonts w:cs="Courier New"/>
                <w:sz w:val="22"/>
                <w:szCs w:val="22"/>
              </w:rPr>
            </w:pPr>
          </w:p>
        </w:tc>
        <w:tc>
          <w:tcPr>
            <w:tcW w:w="574" w:type="dxa"/>
          </w:tcPr>
          <w:p w14:paraId="3DB9C2C2" w14:textId="77777777" w:rsidR="006A0EBA" w:rsidRPr="00A13D4F" w:rsidRDefault="006A0EBA" w:rsidP="00BD2F26">
            <w:pPr>
              <w:jc w:val="center"/>
              <w:rPr>
                <w:rFonts w:cs="Courier New"/>
                <w:sz w:val="22"/>
                <w:szCs w:val="22"/>
              </w:rPr>
            </w:pPr>
          </w:p>
        </w:tc>
        <w:tc>
          <w:tcPr>
            <w:tcW w:w="574" w:type="dxa"/>
          </w:tcPr>
          <w:p w14:paraId="1A715802" w14:textId="77777777" w:rsidR="006A0EBA" w:rsidRPr="00A13D4F" w:rsidRDefault="006A0EBA" w:rsidP="00BD2F26">
            <w:pPr>
              <w:jc w:val="center"/>
              <w:rPr>
                <w:rFonts w:cs="Courier New"/>
                <w:sz w:val="22"/>
                <w:szCs w:val="22"/>
              </w:rPr>
            </w:pPr>
          </w:p>
        </w:tc>
        <w:tc>
          <w:tcPr>
            <w:tcW w:w="575" w:type="dxa"/>
          </w:tcPr>
          <w:p w14:paraId="0949FBCD" w14:textId="77777777" w:rsidR="006A0EBA" w:rsidRPr="00A13D4F" w:rsidRDefault="006A0EBA" w:rsidP="00BD2F26">
            <w:pPr>
              <w:jc w:val="center"/>
              <w:rPr>
                <w:rFonts w:cs="Courier New"/>
                <w:sz w:val="22"/>
                <w:szCs w:val="22"/>
              </w:rPr>
            </w:pPr>
          </w:p>
        </w:tc>
        <w:tc>
          <w:tcPr>
            <w:tcW w:w="574" w:type="dxa"/>
          </w:tcPr>
          <w:p w14:paraId="764DAE5A" w14:textId="77777777" w:rsidR="006A0EBA" w:rsidRPr="00A13D4F" w:rsidRDefault="006A0EBA" w:rsidP="00BD2F26">
            <w:pPr>
              <w:jc w:val="center"/>
              <w:rPr>
                <w:rFonts w:cs="Courier New"/>
                <w:sz w:val="22"/>
                <w:szCs w:val="22"/>
              </w:rPr>
            </w:pPr>
          </w:p>
        </w:tc>
        <w:tc>
          <w:tcPr>
            <w:tcW w:w="574" w:type="dxa"/>
          </w:tcPr>
          <w:p w14:paraId="1D26AC75" w14:textId="77777777" w:rsidR="006A0EBA" w:rsidRPr="00A13D4F" w:rsidRDefault="006A0EBA" w:rsidP="00BD2F26">
            <w:pPr>
              <w:jc w:val="center"/>
              <w:rPr>
                <w:rFonts w:cs="Courier New"/>
                <w:sz w:val="22"/>
                <w:szCs w:val="22"/>
              </w:rPr>
            </w:pPr>
          </w:p>
        </w:tc>
        <w:tc>
          <w:tcPr>
            <w:tcW w:w="574" w:type="dxa"/>
          </w:tcPr>
          <w:p w14:paraId="6FB2BE6C" w14:textId="77777777" w:rsidR="006A0EBA" w:rsidRPr="00A13D4F" w:rsidRDefault="006A0EBA" w:rsidP="00BD2F26">
            <w:pPr>
              <w:jc w:val="center"/>
              <w:rPr>
                <w:rFonts w:cs="Courier New"/>
                <w:sz w:val="22"/>
                <w:szCs w:val="22"/>
              </w:rPr>
            </w:pPr>
          </w:p>
        </w:tc>
        <w:tc>
          <w:tcPr>
            <w:tcW w:w="574" w:type="dxa"/>
          </w:tcPr>
          <w:p w14:paraId="37401EBC" w14:textId="77777777" w:rsidR="006A0EBA" w:rsidRPr="00A13D4F" w:rsidRDefault="006A0EBA" w:rsidP="00BD2F26">
            <w:pPr>
              <w:jc w:val="center"/>
              <w:rPr>
                <w:rFonts w:cs="Courier New"/>
                <w:sz w:val="22"/>
                <w:szCs w:val="22"/>
              </w:rPr>
            </w:pPr>
          </w:p>
        </w:tc>
        <w:tc>
          <w:tcPr>
            <w:tcW w:w="1141" w:type="dxa"/>
          </w:tcPr>
          <w:p w14:paraId="31E7E28C" w14:textId="77777777" w:rsidR="006A0EBA" w:rsidRPr="00A13D4F" w:rsidRDefault="006A0EBA" w:rsidP="00BD2F26">
            <w:pPr>
              <w:jc w:val="center"/>
              <w:rPr>
                <w:rFonts w:cs="Courier New"/>
                <w:sz w:val="22"/>
                <w:szCs w:val="22"/>
              </w:rPr>
            </w:pPr>
          </w:p>
        </w:tc>
      </w:tr>
      <w:tr w:rsidR="006A0EBA" w14:paraId="1E7D50A5" w14:textId="77777777" w:rsidTr="00605BA9">
        <w:tc>
          <w:tcPr>
            <w:tcW w:w="3049" w:type="dxa"/>
          </w:tcPr>
          <w:p w14:paraId="782AD959" w14:textId="77777777" w:rsidR="006A0EBA" w:rsidRPr="00A13D4F" w:rsidRDefault="006A0EBA" w:rsidP="00BD2F26">
            <w:pPr>
              <w:rPr>
                <w:rFonts w:cs="Courier New"/>
                <w:sz w:val="22"/>
                <w:szCs w:val="22"/>
              </w:rPr>
            </w:pPr>
            <w:r w:rsidRPr="00A13D4F">
              <w:rPr>
                <w:rFonts w:cs="Courier New"/>
                <w:bCs/>
                <w:sz w:val="22"/>
                <w:szCs w:val="22"/>
              </w:rPr>
              <w:t>Промежуточная аттестация</w:t>
            </w:r>
          </w:p>
        </w:tc>
        <w:tc>
          <w:tcPr>
            <w:tcW w:w="575" w:type="dxa"/>
          </w:tcPr>
          <w:p w14:paraId="1EE11655" w14:textId="77777777" w:rsidR="006A0EBA" w:rsidRPr="00A13D4F" w:rsidRDefault="006A0EBA" w:rsidP="00BD2F26">
            <w:pPr>
              <w:jc w:val="center"/>
              <w:rPr>
                <w:rFonts w:cs="Courier New"/>
                <w:sz w:val="22"/>
                <w:szCs w:val="22"/>
              </w:rPr>
            </w:pPr>
          </w:p>
        </w:tc>
        <w:tc>
          <w:tcPr>
            <w:tcW w:w="575" w:type="dxa"/>
          </w:tcPr>
          <w:p w14:paraId="3C227D0B" w14:textId="77777777" w:rsidR="006A0EBA" w:rsidRPr="00A13D4F" w:rsidRDefault="006A0EBA" w:rsidP="00BD2F26">
            <w:pPr>
              <w:jc w:val="center"/>
              <w:rPr>
                <w:rFonts w:cs="Courier New"/>
                <w:sz w:val="22"/>
                <w:szCs w:val="22"/>
              </w:rPr>
            </w:pPr>
          </w:p>
        </w:tc>
        <w:tc>
          <w:tcPr>
            <w:tcW w:w="574" w:type="dxa"/>
          </w:tcPr>
          <w:p w14:paraId="1223D163" w14:textId="77777777" w:rsidR="006A0EBA" w:rsidRPr="00A13D4F" w:rsidRDefault="006A0EBA" w:rsidP="00BD2F26">
            <w:pPr>
              <w:jc w:val="center"/>
              <w:rPr>
                <w:rFonts w:cs="Courier New"/>
                <w:sz w:val="22"/>
                <w:szCs w:val="22"/>
              </w:rPr>
            </w:pPr>
          </w:p>
        </w:tc>
        <w:tc>
          <w:tcPr>
            <w:tcW w:w="574" w:type="dxa"/>
          </w:tcPr>
          <w:p w14:paraId="032473E6" w14:textId="77777777" w:rsidR="006A0EBA" w:rsidRPr="00A13D4F" w:rsidRDefault="006A0EBA" w:rsidP="00BD2F26">
            <w:pPr>
              <w:jc w:val="center"/>
              <w:rPr>
                <w:rFonts w:cs="Courier New"/>
                <w:sz w:val="22"/>
                <w:szCs w:val="22"/>
              </w:rPr>
            </w:pPr>
          </w:p>
        </w:tc>
        <w:tc>
          <w:tcPr>
            <w:tcW w:w="574" w:type="dxa"/>
          </w:tcPr>
          <w:p w14:paraId="287EE31F" w14:textId="77777777" w:rsidR="006A0EBA" w:rsidRPr="00A13D4F" w:rsidRDefault="006A0EBA" w:rsidP="00BD2F26">
            <w:pPr>
              <w:jc w:val="center"/>
              <w:rPr>
                <w:rFonts w:cs="Courier New"/>
                <w:sz w:val="22"/>
                <w:szCs w:val="22"/>
              </w:rPr>
            </w:pPr>
          </w:p>
        </w:tc>
        <w:tc>
          <w:tcPr>
            <w:tcW w:w="575" w:type="dxa"/>
          </w:tcPr>
          <w:p w14:paraId="26DBE851" w14:textId="77777777" w:rsidR="006A0EBA" w:rsidRPr="00A13D4F" w:rsidRDefault="006A0EBA" w:rsidP="00BD2F26">
            <w:pPr>
              <w:jc w:val="center"/>
              <w:rPr>
                <w:rFonts w:cs="Courier New"/>
                <w:sz w:val="22"/>
                <w:szCs w:val="22"/>
              </w:rPr>
            </w:pPr>
          </w:p>
        </w:tc>
        <w:tc>
          <w:tcPr>
            <w:tcW w:w="574" w:type="dxa"/>
          </w:tcPr>
          <w:p w14:paraId="5D6C43EA" w14:textId="77777777" w:rsidR="006A0EBA" w:rsidRPr="00A13D4F" w:rsidRDefault="006A0EBA" w:rsidP="00BD2F26">
            <w:pPr>
              <w:jc w:val="center"/>
              <w:rPr>
                <w:rFonts w:cs="Courier New"/>
                <w:sz w:val="22"/>
                <w:szCs w:val="22"/>
              </w:rPr>
            </w:pPr>
          </w:p>
        </w:tc>
        <w:tc>
          <w:tcPr>
            <w:tcW w:w="574" w:type="dxa"/>
          </w:tcPr>
          <w:p w14:paraId="1D7655B5" w14:textId="77777777" w:rsidR="006A0EBA" w:rsidRPr="00A13D4F" w:rsidRDefault="006A0EBA" w:rsidP="00BD2F26">
            <w:pPr>
              <w:jc w:val="center"/>
              <w:rPr>
                <w:rFonts w:cs="Courier New"/>
                <w:sz w:val="22"/>
                <w:szCs w:val="22"/>
              </w:rPr>
            </w:pPr>
          </w:p>
        </w:tc>
        <w:tc>
          <w:tcPr>
            <w:tcW w:w="574" w:type="dxa"/>
          </w:tcPr>
          <w:p w14:paraId="5FC2B13B" w14:textId="77777777" w:rsidR="006A0EBA" w:rsidRPr="00A13D4F" w:rsidRDefault="006A0EBA" w:rsidP="00BD2F26">
            <w:pPr>
              <w:jc w:val="center"/>
              <w:rPr>
                <w:rFonts w:cs="Courier New"/>
                <w:sz w:val="22"/>
                <w:szCs w:val="22"/>
              </w:rPr>
            </w:pPr>
          </w:p>
        </w:tc>
        <w:tc>
          <w:tcPr>
            <w:tcW w:w="574" w:type="dxa"/>
          </w:tcPr>
          <w:p w14:paraId="4B161247" w14:textId="77777777" w:rsidR="006A0EBA" w:rsidRPr="00A13D4F" w:rsidRDefault="006A0EBA" w:rsidP="00BD2F26">
            <w:pPr>
              <w:jc w:val="center"/>
              <w:rPr>
                <w:rFonts w:cs="Courier New"/>
                <w:sz w:val="22"/>
                <w:szCs w:val="22"/>
              </w:rPr>
            </w:pPr>
          </w:p>
        </w:tc>
        <w:tc>
          <w:tcPr>
            <w:tcW w:w="1141" w:type="dxa"/>
          </w:tcPr>
          <w:p w14:paraId="28C81293" w14:textId="77777777" w:rsidR="006A0EBA" w:rsidRPr="00A13D4F" w:rsidRDefault="006A0EBA" w:rsidP="00BD2F26">
            <w:pPr>
              <w:jc w:val="center"/>
              <w:rPr>
                <w:rFonts w:cs="Courier New"/>
                <w:sz w:val="22"/>
                <w:szCs w:val="22"/>
              </w:rPr>
            </w:pPr>
          </w:p>
        </w:tc>
      </w:tr>
      <w:tr w:rsidR="006A0EBA" w14:paraId="1101ACF5" w14:textId="77777777" w:rsidTr="00605BA9">
        <w:tc>
          <w:tcPr>
            <w:tcW w:w="3049" w:type="dxa"/>
          </w:tcPr>
          <w:p w14:paraId="488B891B" w14:textId="77777777" w:rsidR="006A0EBA" w:rsidRPr="00A13D4F" w:rsidRDefault="006A0EBA" w:rsidP="00BD2F26">
            <w:pPr>
              <w:rPr>
                <w:rFonts w:cs="Courier New"/>
                <w:sz w:val="22"/>
                <w:szCs w:val="22"/>
              </w:rPr>
            </w:pPr>
            <w:r w:rsidRPr="00A13D4F">
              <w:rPr>
                <w:rFonts w:cs="Courier New"/>
                <w:bCs/>
                <w:sz w:val="22"/>
                <w:szCs w:val="22"/>
              </w:rPr>
              <w:t>Итоговая аттестация</w:t>
            </w:r>
          </w:p>
        </w:tc>
        <w:tc>
          <w:tcPr>
            <w:tcW w:w="575" w:type="dxa"/>
          </w:tcPr>
          <w:p w14:paraId="2C17AF5F" w14:textId="77777777" w:rsidR="006A0EBA" w:rsidRPr="00A13D4F" w:rsidRDefault="006A0EBA" w:rsidP="00BD2F26">
            <w:pPr>
              <w:jc w:val="center"/>
              <w:rPr>
                <w:rFonts w:cs="Courier New"/>
                <w:sz w:val="22"/>
                <w:szCs w:val="22"/>
              </w:rPr>
            </w:pPr>
          </w:p>
        </w:tc>
        <w:tc>
          <w:tcPr>
            <w:tcW w:w="575" w:type="dxa"/>
          </w:tcPr>
          <w:p w14:paraId="23AF8BD5" w14:textId="77777777" w:rsidR="006A0EBA" w:rsidRPr="00A13D4F" w:rsidRDefault="006A0EBA" w:rsidP="00BD2F26">
            <w:pPr>
              <w:jc w:val="center"/>
              <w:rPr>
                <w:rFonts w:cs="Courier New"/>
                <w:sz w:val="22"/>
                <w:szCs w:val="22"/>
              </w:rPr>
            </w:pPr>
          </w:p>
        </w:tc>
        <w:tc>
          <w:tcPr>
            <w:tcW w:w="574" w:type="dxa"/>
          </w:tcPr>
          <w:p w14:paraId="20942653" w14:textId="77777777" w:rsidR="006A0EBA" w:rsidRPr="00A13D4F" w:rsidRDefault="006A0EBA" w:rsidP="00BD2F26">
            <w:pPr>
              <w:jc w:val="center"/>
              <w:rPr>
                <w:rFonts w:cs="Courier New"/>
                <w:sz w:val="22"/>
                <w:szCs w:val="22"/>
              </w:rPr>
            </w:pPr>
          </w:p>
        </w:tc>
        <w:tc>
          <w:tcPr>
            <w:tcW w:w="574" w:type="dxa"/>
          </w:tcPr>
          <w:p w14:paraId="6E8EFD9D" w14:textId="77777777" w:rsidR="006A0EBA" w:rsidRPr="00A13D4F" w:rsidRDefault="006A0EBA" w:rsidP="00BD2F26">
            <w:pPr>
              <w:jc w:val="center"/>
              <w:rPr>
                <w:rFonts w:cs="Courier New"/>
                <w:sz w:val="22"/>
                <w:szCs w:val="22"/>
              </w:rPr>
            </w:pPr>
          </w:p>
        </w:tc>
        <w:tc>
          <w:tcPr>
            <w:tcW w:w="574" w:type="dxa"/>
          </w:tcPr>
          <w:p w14:paraId="7EA46A77" w14:textId="77777777" w:rsidR="006A0EBA" w:rsidRPr="00A13D4F" w:rsidRDefault="006A0EBA" w:rsidP="00BD2F26">
            <w:pPr>
              <w:jc w:val="center"/>
              <w:rPr>
                <w:rFonts w:cs="Courier New"/>
                <w:sz w:val="22"/>
                <w:szCs w:val="22"/>
              </w:rPr>
            </w:pPr>
          </w:p>
        </w:tc>
        <w:tc>
          <w:tcPr>
            <w:tcW w:w="575" w:type="dxa"/>
          </w:tcPr>
          <w:p w14:paraId="04954FF2" w14:textId="77777777" w:rsidR="006A0EBA" w:rsidRPr="00A13D4F" w:rsidRDefault="006A0EBA" w:rsidP="00BD2F26">
            <w:pPr>
              <w:jc w:val="center"/>
              <w:rPr>
                <w:rFonts w:cs="Courier New"/>
                <w:sz w:val="22"/>
                <w:szCs w:val="22"/>
              </w:rPr>
            </w:pPr>
          </w:p>
        </w:tc>
        <w:tc>
          <w:tcPr>
            <w:tcW w:w="574" w:type="dxa"/>
          </w:tcPr>
          <w:p w14:paraId="6F289C00" w14:textId="77777777" w:rsidR="006A0EBA" w:rsidRPr="00A13D4F" w:rsidRDefault="006A0EBA" w:rsidP="00BD2F26">
            <w:pPr>
              <w:jc w:val="center"/>
              <w:rPr>
                <w:rFonts w:cs="Courier New"/>
                <w:sz w:val="22"/>
                <w:szCs w:val="22"/>
              </w:rPr>
            </w:pPr>
          </w:p>
        </w:tc>
        <w:tc>
          <w:tcPr>
            <w:tcW w:w="574" w:type="dxa"/>
          </w:tcPr>
          <w:p w14:paraId="03F5A8D6" w14:textId="77777777" w:rsidR="006A0EBA" w:rsidRPr="00A13D4F" w:rsidRDefault="006A0EBA" w:rsidP="00BD2F26">
            <w:pPr>
              <w:jc w:val="center"/>
              <w:rPr>
                <w:rFonts w:cs="Courier New"/>
                <w:sz w:val="22"/>
                <w:szCs w:val="22"/>
              </w:rPr>
            </w:pPr>
          </w:p>
        </w:tc>
        <w:tc>
          <w:tcPr>
            <w:tcW w:w="574" w:type="dxa"/>
          </w:tcPr>
          <w:p w14:paraId="025ABE89" w14:textId="77777777" w:rsidR="006A0EBA" w:rsidRPr="00A13D4F" w:rsidRDefault="006A0EBA" w:rsidP="00BD2F26">
            <w:pPr>
              <w:jc w:val="center"/>
              <w:rPr>
                <w:rFonts w:cs="Courier New"/>
                <w:sz w:val="22"/>
                <w:szCs w:val="22"/>
              </w:rPr>
            </w:pPr>
          </w:p>
        </w:tc>
        <w:tc>
          <w:tcPr>
            <w:tcW w:w="574" w:type="dxa"/>
          </w:tcPr>
          <w:p w14:paraId="6E4C485C" w14:textId="77777777" w:rsidR="006A0EBA" w:rsidRPr="00A13D4F" w:rsidRDefault="006A0EBA" w:rsidP="00BD2F26">
            <w:pPr>
              <w:jc w:val="center"/>
              <w:rPr>
                <w:rFonts w:cs="Courier New"/>
                <w:sz w:val="22"/>
                <w:szCs w:val="22"/>
              </w:rPr>
            </w:pPr>
          </w:p>
        </w:tc>
        <w:tc>
          <w:tcPr>
            <w:tcW w:w="1141" w:type="dxa"/>
          </w:tcPr>
          <w:p w14:paraId="7F80F345" w14:textId="77777777" w:rsidR="006A0EBA" w:rsidRPr="00A13D4F" w:rsidRDefault="006A0EBA" w:rsidP="00BD2F26">
            <w:pPr>
              <w:jc w:val="center"/>
              <w:rPr>
                <w:rFonts w:cs="Courier New"/>
                <w:sz w:val="22"/>
                <w:szCs w:val="22"/>
              </w:rPr>
            </w:pPr>
          </w:p>
        </w:tc>
      </w:tr>
      <w:tr w:rsidR="006A0EBA" w14:paraId="0F15F9AD" w14:textId="77777777" w:rsidTr="00605BA9">
        <w:tc>
          <w:tcPr>
            <w:tcW w:w="3049" w:type="dxa"/>
          </w:tcPr>
          <w:p w14:paraId="0854F578" w14:textId="77777777" w:rsidR="006A0EBA" w:rsidRDefault="006A0EBA" w:rsidP="00BD2F26">
            <w:pPr>
              <w:rPr>
                <w:rFonts w:cs="Courier New"/>
                <w:szCs w:val="20"/>
              </w:rPr>
            </w:pPr>
            <w:r>
              <w:rPr>
                <w:rFonts w:cs="Courier New"/>
                <w:bCs/>
              </w:rPr>
              <w:t xml:space="preserve">Всего </w:t>
            </w:r>
            <w:proofErr w:type="spellStart"/>
            <w:r>
              <w:rPr>
                <w:rFonts w:cs="Courier New"/>
                <w:bCs/>
              </w:rPr>
              <w:t>ак</w:t>
            </w:r>
            <w:proofErr w:type="spellEnd"/>
            <w:r>
              <w:rPr>
                <w:rFonts w:cs="Courier New"/>
                <w:bCs/>
              </w:rPr>
              <w:t>. часов</w:t>
            </w:r>
          </w:p>
        </w:tc>
        <w:tc>
          <w:tcPr>
            <w:tcW w:w="575" w:type="dxa"/>
          </w:tcPr>
          <w:p w14:paraId="3E59B47E" w14:textId="77777777" w:rsidR="006A0EBA" w:rsidRDefault="006A0EBA" w:rsidP="00BD2F26">
            <w:pPr>
              <w:rPr>
                <w:rFonts w:cs="Courier New"/>
                <w:szCs w:val="20"/>
              </w:rPr>
            </w:pPr>
          </w:p>
        </w:tc>
        <w:tc>
          <w:tcPr>
            <w:tcW w:w="575" w:type="dxa"/>
          </w:tcPr>
          <w:p w14:paraId="126E0C95" w14:textId="77777777" w:rsidR="006A0EBA" w:rsidRDefault="006A0EBA" w:rsidP="00BD2F26">
            <w:pPr>
              <w:rPr>
                <w:rFonts w:cs="Courier New"/>
                <w:szCs w:val="20"/>
              </w:rPr>
            </w:pPr>
          </w:p>
        </w:tc>
        <w:tc>
          <w:tcPr>
            <w:tcW w:w="574" w:type="dxa"/>
          </w:tcPr>
          <w:p w14:paraId="22E57C8F" w14:textId="77777777" w:rsidR="006A0EBA" w:rsidRDefault="006A0EBA" w:rsidP="00BD2F26">
            <w:pPr>
              <w:rPr>
                <w:rFonts w:cs="Courier New"/>
                <w:szCs w:val="20"/>
              </w:rPr>
            </w:pPr>
          </w:p>
        </w:tc>
        <w:tc>
          <w:tcPr>
            <w:tcW w:w="574" w:type="dxa"/>
          </w:tcPr>
          <w:p w14:paraId="58E837EA" w14:textId="77777777" w:rsidR="006A0EBA" w:rsidRDefault="006A0EBA" w:rsidP="00BD2F26">
            <w:pPr>
              <w:rPr>
                <w:rFonts w:cs="Courier New"/>
                <w:szCs w:val="20"/>
              </w:rPr>
            </w:pPr>
          </w:p>
        </w:tc>
        <w:tc>
          <w:tcPr>
            <w:tcW w:w="574" w:type="dxa"/>
          </w:tcPr>
          <w:p w14:paraId="5FB5EE2A" w14:textId="77777777" w:rsidR="006A0EBA" w:rsidRDefault="006A0EBA" w:rsidP="00BD2F26">
            <w:pPr>
              <w:rPr>
                <w:rFonts w:cs="Courier New"/>
                <w:szCs w:val="20"/>
              </w:rPr>
            </w:pPr>
          </w:p>
        </w:tc>
        <w:tc>
          <w:tcPr>
            <w:tcW w:w="575" w:type="dxa"/>
          </w:tcPr>
          <w:p w14:paraId="617E9926" w14:textId="77777777" w:rsidR="006A0EBA" w:rsidRDefault="006A0EBA" w:rsidP="00BD2F26">
            <w:pPr>
              <w:rPr>
                <w:rFonts w:cs="Courier New"/>
                <w:szCs w:val="20"/>
              </w:rPr>
            </w:pPr>
          </w:p>
        </w:tc>
        <w:tc>
          <w:tcPr>
            <w:tcW w:w="574" w:type="dxa"/>
          </w:tcPr>
          <w:p w14:paraId="50C6231E" w14:textId="77777777" w:rsidR="006A0EBA" w:rsidRDefault="006A0EBA" w:rsidP="00BD2F26">
            <w:pPr>
              <w:rPr>
                <w:rFonts w:cs="Courier New"/>
                <w:szCs w:val="20"/>
              </w:rPr>
            </w:pPr>
          </w:p>
        </w:tc>
        <w:tc>
          <w:tcPr>
            <w:tcW w:w="574" w:type="dxa"/>
          </w:tcPr>
          <w:p w14:paraId="5C3E0758" w14:textId="77777777" w:rsidR="006A0EBA" w:rsidRDefault="006A0EBA" w:rsidP="00BD2F26">
            <w:pPr>
              <w:rPr>
                <w:rFonts w:cs="Courier New"/>
                <w:szCs w:val="20"/>
              </w:rPr>
            </w:pPr>
          </w:p>
        </w:tc>
        <w:tc>
          <w:tcPr>
            <w:tcW w:w="574" w:type="dxa"/>
          </w:tcPr>
          <w:p w14:paraId="52ACA5D1" w14:textId="77777777" w:rsidR="006A0EBA" w:rsidRDefault="006A0EBA" w:rsidP="00BD2F26">
            <w:pPr>
              <w:rPr>
                <w:rFonts w:cs="Courier New"/>
                <w:szCs w:val="20"/>
              </w:rPr>
            </w:pPr>
          </w:p>
        </w:tc>
        <w:tc>
          <w:tcPr>
            <w:tcW w:w="574" w:type="dxa"/>
          </w:tcPr>
          <w:p w14:paraId="44621D84" w14:textId="77777777" w:rsidR="006A0EBA" w:rsidRDefault="006A0EBA" w:rsidP="00BD2F26">
            <w:pPr>
              <w:rPr>
                <w:rFonts w:cs="Courier New"/>
                <w:szCs w:val="20"/>
              </w:rPr>
            </w:pPr>
          </w:p>
        </w:tc>
        <w:tc>
          <w:tcPr>
            <w:tcW w:w="1141" w:type="dxa"/>
          </w:tcPr>
          <w:p w14:paraId="03131B96" w14:textId="77777777" w:rsidR="006A0EBA" w:rsidRDefault="006A0EBA" w:rsidP="00BD2F26">
            <w:pPr>
              <w:rPr>
                <w:rFonts w:cs="Courier New"/>
                <w:szCs w:val="20"/>
              </w:rPr>
            </w:pPr>
          </w:p>
        </w:tc>
      </w:tr>
    </w:tbl>
    <w:p w14:paraId="0AC92769" w14:textId="7ED3A290" w:rsidR="006A0EBA" w:rsidRPr="00560DF6" w:rsidRDefault="006A0EBA" w:rsidP="006A0EBA">
      <w:pPr>
        <w:spacing w:line="360" w:lineRule="auto"/>
        <w:ind w:firstLine="709"/>
        <w:jc w:val="both"/>
        <w:rPr>
          <w:rFonts w:cs="Courier New"/>
          <w:b/>
          <w:sz w:val="26"/>
          <w:szCs w:val="26"/>
          <w:lang w:bidi="ru-RU"/>
        </w:rPr>
      </w:pPr>
      <w:r>
        <w:rPr>
          <w:rFonts w:cs="Courier New"/>
          <w:b/>
          <w:sz w:val="28"/>
          <w:lang w:bidi="ru-RU"/>
        </w:rPr>
        <w:lastRenderedPageBreak/>
        <w:t xml:space="preserve">1.6 </w:t>
      </w:r>
      <w:r w:rsidRPr="00560DF6">
        <w:rPr>
          <w:rFonts w:cs="Courier New"/>
          <w:b/>
          <w:sz w:val="26"/>
          <w:szCs w:val="26"/>
          <w:lang w:bidi="ru-RU"/>
        </w:rPr>
        <w:t>Рабочие программы дисциплин (модулей, разделов)</w:t>
      </w:r>
    </w:p>
    <w:p w14:paraId="61F99BD1" w14:textId="3FF40A88" w:rsidR="006A0EBA" w:rsidRPr="00560DF6" w:rsidRDefault="006A0EBA" w:rsidP="006A0EBA">
      <w:pPr>
        <w:spacing w:line="360" w:lineRule="auto"/>
        <w:rPr>
          <w:rFonts w:cs="Courier New"/>
          <w:bCs/>
          <w:lang w:bidi="ru-RU"/>
        </w:rPr>
      </w:pPr>
      <w:r w:rsidRPr="00560DF6">
        <w:rPr>
          <w:rFonts w:cs="Courier New"/>
        </w:rPr>
        <w:t xml:space="preserve">Таблица </w:t>
      </w:r>
      <w:r w:rsidR="002149AB">
        <w:rPr>
          <w:rFonts w:cs="Courier New"/>
        </w:rPr>
        <w:t>6</w:t>
      </w:r>
      <w:r w:rsidRPr="00560DF6">
        <w:rPr>
          <w:rFonts w:cs="Courier New"/>
        </w:rPr>
        <w:t xml:space="preserve"> – Рабочая программа дисциплины (модуля, раздела)</w:t>
      </w:r>
    </w:p>
    <w:tbl>
      <w:tblPr>
        <w:tblStyle w:val="1a"/>
        <w:tblW w:w="9634" w:type="dxa"/>
        <w:tblLayout w:type="fixed"/>
        <w:tblLook w:val="04A0" w:firstRow="1" w:lastRow="0" w:firstColumn="1" w:lastColumn="0" w:noHBand="0" w:noVBand="1"/>
      </w:tblPr>
      <w:tblGrid>
        <w:gridCol w:w="3036"/>
        <w:gridCol w:w="1212"/>
        <w:gridCol w:w="1276"/>
        <w:gridCol w:w="4110"/>
      </w:tblGrid>
      <w:tr w:rsidR="006A0EBA" w14:paraId="5C730CB5" w14:textId="77777777" w:rsidTr="00BD2F26">
        <w:trPr>
          <w:cantSplit/>
          <w:trHeight w:val="1134"/>
          <w:tblHeader/>
        </w:trPr>
        <w:tc>
          <w:tcPr>
            <w:tcW w:w="3036" w:type="dxa"/>
            <w:vAlign w:val="center"/>
          </w:tcPr>
          <w:p w14:paraId="3FDB955D" w14:textId="77777777" w:rsidR="006A0EBA" w:rsidRPr="00560DF6" w:rsidRDefault="006A0EBA" w:rsidP="00BD2F26">
            <w:pPr>
              <w:jc w:val="center"/>
              <w:rPr>
                <w:bCs/>
                <w:color w:val="0D0D0D" w:themeColor="text1" w:themeTint="F2"/>
                <w:sz w:val="22"/>
                <w:szCs w:val="22"/>
              </w:rPr>
            </w:pPr>
            <w:r w:rsidRPr="00560DF6">
              <w:rPr>
                <w:bCs/>
                <w:sz w:val="22"/>
                <w:szCs w:val="22"/>
              </w:rPr>
              <w:t>Наименование тем</w:t>
            </w:r>
          </w:p>
        </w:tc>
        <w:tc>
          <w:tcPr>
            <w:tcW w:w="1212" w:type="dxa"/>
            <w:vAlign w:val="center"/>
          </w:tcPr>
          <w:p w14:paraId="65FDF4F6" w14:textId="51804923" w:rsidR="006A0EBA" w:rsidRPr="00560DF6" w:rsidRDefault="006A0EBA" w:rsidP="00BD2F26">
            <w:pPr>
              <w:jc w:val="center"/>
              <w:rPr>
                <w:color w:val="0D0D0D" w:themeColor="text1" w:themeTint="F2"/>
                <w:sz w:val="22"/>
                <w:szCs w:val="22"/>
              </w:rPr>
            </w:pPr>
            <w:r w:rsidRPr="00560DF6">
              <w:rPr>
                <w:color w:val="0D0D0D" w:themeColor="text1" w:themeTint="F2"/>
                <w:sz w:val="22"/>
                <w:szCs w:val="22"/>
              </w:rPr>
              <w:t>Виды учебных занятий</w:t>
            </w:r>
          </w:p>
        </w:tc>
        <w:tc>
          <w:tcPr>
            <w:tcW w:w="1276" w:type="dxa"/>
            <w:vAlign w:val="center"/>
          </w:tcPr>
          <w:p w14:paraId="5AAB7BF3" w14:textId="4E34215E" w:rsidR="006A0EBA" w:rsidRPr="00560DF6" w:rsidRDefault="00C13274" w:rsidP="00BD2F26">
            <w:pPr>
              <w:jc w:val="center"/>
              <w:rPr>
                <w:color w:val="0D0D0D" w:themeColor="text1" w:themeTint="F2"/>
                <w:sz w:val="22"/>
                <w:szCs w:val="22"/>
              </w:rPr>
            </w:pPr>
            <w:r w:rsidRPr="00560DF6">
              <w:rPr>
                <w:color w:val="0D0D0D" w:themeColor="text1" w:themeTint="F2"/>
                <w:sz w:val="22"/>
                <w:szCs w:val="22"/>
              </w:rPr>
              <w:t xml:space="preserve">Кол-во </w:t>
            </w:r>
            <w:r w:rsidR="006A0EBA" w:rsidRPr="00560DF6">
              <w:rPr>
                <w:color w:val="0D0D0D" w:themeColor="text1" w:themeTint="F2"/>
                <w:sz w:val="22"/>
                <w:szCs w:val="22"/>
              </w:rPr>
              <w:t>ак</w:t>
            </w:r>
            <w:r w:rsidRPr="00560DF6">
              <w:rPr>
                <w:color w:val="0D0D0D" w:themeColor="text1" w:themeTint="F2"/>
                <w:sz w:val="22"/>
                <w:szCs w:val="22"/>
              </w:rPr>
              <w:t>адем</w:t>
            </w:r>
            <w:r w:rsidR="006A0EBA" w:rsidRPr="00560DF6">
              <w:rPr>
                <w:color w:val="0D0D0D" w:themeColor="text1" w:themeTint="F2"/>
                <w:sz w:val="22"/>
                <w:szCs w:val="22"/>
              </w:rPr>
              <w:t>. час</w:t>
            </w:r>
            <w:r w:rsidR="00A55401" w:rsidRPr="00560DF6">
              <w:rPr>
                <w:color w:val="0D0D0D" w:themeColor="text1" w:themeTint="F2"/>
                <w:sz w:val="22"/>
                <w:szCs w:val="22"/>
              </w:rPr>
              <w:t>о</w:t>
            </w:r>
            <w:r w:rsidRPr="00560DF6">
              <w:rPr>
                <w:color w:val="0D0D0D" w:themeColor="text1" w:themeTint="F2"/>
                <w:sz w:val="22"/>
                <w:szCs w:val="22"/>
              </w:rPr>
              <w:t>в</w:t>
            </w:r>
          </w:p>
        </w:tc>
        <w:tc>
          <w:tcPr>
            <w:tcW w:w="4110" w:type="dxa"/>
            <w:vAlign w:val="center"/>
          </w:tcPr>
          <w:p w14:paraId="7FBEF968" w14:textId="77777777" w:rsidR="006A0EBA" w:rsidRPr="00560DF6" w:rsidRDefault="006A0EBA" w:rsidP="00BD2F26">
            <w:pPr>
              <w:jc w:val="center"/>
              <w:rPr>
                <w:color w:val="0D0D0D" w:themeColor="text1" w:themeTint="F2"/>
                <w:sz w:val="22"/>
                <w:szCs w:val="22"/>
              </w:rPr>
            </w:pPr>
            <w:r w:rsidRPr="00560DF6">
              <w:rPr>
                <w:color w:val="0D0D0D" w:themeColor="text1" w:themeTint="F2"/>
                <w:sz w:val="22"/>
                <w:szCs w:val="22"/>
              </w:rPr>
              <w:t>Содержание</w:t>
            </w:r>
          </w:p>
        </w:tc>
      </w:tr>
      <w:tr w:rsidR="006A0EBA" w14:paraId="71A7E1E3" w14:textId="77777777" w:rsidTr="00BD2F26">
        <w:tc>
          <w:tcPr>
            <w:tcW w:w="3036" w:type="dxa"/>
            <w:vMerge w:val="restart"/>
          </w:tcPr>
          <w:p w14:paraId="44BB5465" w14:textId="77777777" w:rsidR="006A0EBA" w:rsidRPr="00560DF6" w:rsidRDefault="006A0EBA" w:rsidP="00BD2F26">
            <w:pPr>
              <w:rPr>
                <w:bCs/>
                <w:color w:val="0D0D0D" w:themeColor="text1" w:themeTint="F2"/>
                <w:sz w:val="22"/>
                <w:szCs w:val="22"/>
              </w:rPr>
            </w:pPr>
            <w:r w:rsidRPr="00560DF6">
              <w:rPr>
                <w:sz w:val="22"/>
                <w:szCs w:val="22"/>
              </w:rPr>
              <w:t>Тема 1.1 ...</w:t>
            </w:r>
          </w:p>
        </w:tc>
        <w:tc>
          <w:tcPr>
            <w:tcW w:w="1212" w:type="dxa"/>
          </w:tcPr>
          <w:p w14:paraId="61A17BF5" w14:textId="77777777" w:rsidR="006A0EBA" w:rsidRPr="00560DF6" w:rsidRDefault="006A0EBA" w:rsidP="00BD2F26">
            <w:pPr>
              <w:rPr>
                <w:bCs/>
                <w:color w:val="0D0D0D" w:themeColor="text1" w:themeTint="F2"/>
                <w:sz w:val="22"/>
                <w:szCs w:val="22"/>
              </w:rPr>
            </w:pPr>
          </w:p>
        </w:tc>
        <w:tc>
          <w:tcPr>
            <w:tcW w:w="1276" w:type="dxa"/>
          </w:tcPr>
          <w:p w14:paraId="0B1D5AF8" w14:textId="77777777" w:rsidR="006A0EBA" w:rsidRPr="00560DF6" w:rsidRDefault="006A0EBA" w:rsidP="00BD2F26">
            <w:pPr>
              <w:rPr>
                <w:bCs/>
                <w:color w:val="0D0D0D" w:themeColor="text1" w:themeTint="F2"/>
                <w:sz w:val="22"/>
                <w:szCs w:val="22"/>
              </w:rPr>
            </w:pPr>
          </w:p>
        </w:tc>
        <w:tc>
          <w:tcPr>
            <w:tcW w:w="4110" w:type="dxa"/>
          </w:tcPr>
          <w:p w14:paraId="0037A454" w14:textId="77777777" w:rsidR="006A0EBA" w:rsidRPr="00560DF6" w:rsidRDefault="006A0EBA" w:rsidP="00BD2F26">
            <w:pPr>
              <w:rPr>
                <w:bCs/>
                <w:color w:val="0D0D0D" w:themeColor="text1" w:themeTint="F2"/>
                <w:sz w:val="22"/>
                <w:szCs w:val="22"/>
              </w:rPr>
            </w:pPr>
          </w:p>
        </w:tc>
      </w:tr>
      <w:tr w:rsidR="006A0EBA" w14:paraId="6B70BF38" w14:textId="77777777" w:rsidTr="00BD2F26">
        <w:tc>
          <w:tcPr>
            <w:tcW w:w="3036" w:type="dxa"/>
            <w:vMerge/>
          </w:tcPr>
          <w:p w14:paraId="5091A439" w14:textId="77777777" w:rsidR="006A0EBA" w:rsidRPr="00560DF6" w:rsidRDefault="006A0EBA" w:rsidP="00BD2F26">
            <w:pPr>
              <w:rPr>
                <w:sz w:val="22"/>
                <w:szCs w:val="22"/>
              </w:rPr>
            </w:pPr>
          </w:p>
        </w:tc>
        <w:tc>
          <w:tcPr>
            <w:tcW w:w="1212" w:type="dxa"/>
          </w:tcPr>
          <w:p w14:paraId="7E55F000" w14:textId="77777777" w:rsidR="006A0EBA" w:rsidRPr="00560DF6" w:rsidRDefault="006A0EBA" w:rsidP="00BD2F26">
            <w:pPr>
              <w:rPr>
                <w:bCs/>
                <w:color w:val="0D0D0D" w:themeColor="text1" w:themeTint="F2"/>
                <w:sz w:val="22"/>
                <w:szCs w:val="22"/>
              </w:rPr>
            </w:pPr>
          </w:p>
        </w:tc>
        <w:tc>
          <w:tcPr>
            <w:tcW w:w="1276" w:type="dxa"/>
          </w:tcPr>
          <w:p w14:paraId="41E53346" w14:textId="77777777" w:rsidR="006A0EBA" w:rsidRPr="00560DF6" w:rsidRDefault="006A0EBA" w:rsidP="00BD2F26">
            <w:pPr>
              <w:rPr>
                <w:bCs/>
                <w:color w:val="0D0D0D" w:themeColor="text1" w:themeTint="F2"/>
                <w:sz w:val="22"/>
                <w:szCs w:val="22"/>
              </w:rPr>
            </w:pPr>
          </w:p>
        </w:tc>
        <w:tc>
          <w:tcPr>
            <w:tcW w:w="4110" w:type="dxa"/>
          </w:tcPr>
          <w:p w14:paraId="10ECE743" w14:textId="77777777" w:rsidR="006A0EBA" w:rsidRPr="00560DF6" w:rsidRDefault="006A0EBA" w:rsidP="00BD2F26">
            <w:pPr>
              <w:rPr>
                <w:bCs/>
                <w:color w:val="0D0D0D" w:themeColor="text1" w:themeTint="F2"/>
                <w:sz w:val="22"/>
                <w:szCs w:val="22"/>
              </w:rPr>
            </w:pPr>
          </w:p>
        </w:tc>
      </w:tr>
      <w:tr w:rsidR="006A0EBA" w14:paraId="726C2FB8" w14:textId="77777777" w:rsidTr="00BD2F26">
        <w:tc>
          <w:tcPr>
            <w:tcW w:w="3036" w:type="dxa"/>
            <w:vMerge/>
          </w:tcPr>
          <w:p w14:paraId="5F64A4ED" w14:textId="77777777" w:rsidR="006A0EBA" w:rsidRPr="00560DF6" w:rsidRDefault="006A0EBA" w:rsidP="00BD2F26">
            <w:pPr>
              <w:rPr>
                <w:sz w:val="22"/>
                <w:szCs w:val="22"/>
              </w:rPr>
            </w:pPr>
          </w:p>
        </w:tc>
        <w:tc>
          <w:tcPr>
            <w:tcW w:w="1212" w:type="dxa"/>
          </w:tcPr>
          <w:p w14:paraId="3318135B" w14:textId="77777777" w:rsidR="006A0EBA" w:rsidRPr="00560DF6" w:rsidRDefault="006A0EBA" w:rsidP="00BD2F26">
            <w:pPr>
              <w:rPr>
                <w:bCs/>
                <w:color w:val="0D0D0D" w:themeColor="text1" w:themeTint="F2"/>
                <w:sz w:val="22"/>
                <w:szCs w:val="22"/>
              </w:rPr>
            </w:pPr>
          </w:p>
        </w:tc>
        <w:tc>
          <w:tcPr>
            <w:tcW w:w="1276" w:type="dxa"/>
          </w:tcPr>
          <w:p w14:paraId="3DAB5C2E" w14:textId="77777777" w:rsidR="006A0EBA" w:rsidRPr="00560DF6" w:rsidRDefault="006A0EBA" w:rsidP="00BD2F26">
            <w:pPr>
              <w:rPr>
                <w:bCs/>
                <w:color w:val="0D0D0D" w:themeColor="text1" w:themeTint="F2"/>
                <w:sz w:val="22"/>
                <w:szCs w:val="22"/>
              </w:rPr>
            </w:pPr>
          </w:p>
        </w:tc>
        <w:tc>
          <w:tcPr>
            <w:tcW w:w="4110" w:type="dxa"/>
          </w:tcPr>
          <w:p w14:paraId="71FC2D8B" w14:textId="77777777" w:rsidR="006A0EBA" w:rsidRPr="00560DF6" w:rsidRDefault="006A0EBA" w:rsidP="00BD2F26">
            <w:pPr>
              <w:rPr>
                <w:bCs/>
                <w:color w:val="0D0D0D" w:themeColor="text1" w:themeTint="F2"/>
                <w:sz w:val="22"/>
                <w:szCs w:val="22"/>
              </w:rPr>
            </w:pPr>
          </w:p>
        </w:tc>
      </w:tr>
      <w:tr w:rsidR="006A0EBA" w14:paraId="7312C522" w14:textId="77777777" w:rsidTr="00BD2F26">
        <w:tc>
          <w:tcPr>
            <w:tcW w:w="3036" w:type="dxa"/>
            <w:vMerge w:val="restart"/>
          </w:tcPr>
          <w:p w14:paraId="3B6F9A5C" w14:textId="77777777" w:rsidR="006A0EBA" w:rsidRPr="00560DF6" w:rsidRDefault="006A0EBA" w:rsidP="00BD2F26">
            <w:pPr>
              <w:rPr>
                <w:bCs/>
                <w:color w:val="0D0D0D" w:themeColor="text1" w:themeTint="F2"/>
                <w:sz w:val="22"/>
                <w:szCs w:val="22"/>
              </w:rPr>
            </w:pPr>
            <w:r w:rsidRPr="00560DF6">
              <w:rPr>
                <w:sz w:val="22"/>
                <w:szCs w:val="22"/>
              </w:rPr>
              <w:t>Тема 1.2 ...</w:t>
            </w:r>
          </w:p>
        </w:tc>
        <w:tc>
          <w:tcPr>
            <w:tcW w:w="1212" w:type="dxa"/>
          </w:tcPr>
          <w:p w14:paraId="43818048" w14:textId="77777777" w:rsidR="006A0EBA" w:rsidRPr="00560DF6" w:rsidRDefault="006A0EBA" w:rsidP="00BD2F26">
            <w:pPr>
              <w:rPr>
                <w:bCs/>
                <w:color w:val="0D0D0D" w:themeColor="text1" w:themeTint="F2"/>
                <w:sz w:val="22"/>
                <w:szCs w:val="22"/>
              </w:rPr>
            </w:pPr>
          </w:p>
        </w:tc>
        <w:tc>
          <w:tcPr>
            <w:tcW w:w="1276" w:type="dxa"/>
          </w:tcPr>
          <w:p w14:paraId="5A232139" w14:textId="77777777" w:rsidR="006A0EBA" w:rsidRPr="00560DF6" w:rsidRDefault="006A0EBA" w:rsidP="00BD2F26">
            <w:pPr>
              <w:rPr>
                <w:bCs/>
                <w:color w:val="0D0D0D" w:themeColor="text1" w:themeTint="F2"/>
                <w:sz w:val="22"/>
                <w:szCs w:val="22"/>
              </w:rPr>
            </w:pPr>
          </w:p>
        </w:tc>
        <w:tc>
          <w:tcPr>
            <w:tcW w:w="4110" w:type="dxa"/>
          </w:tcPr>
          <w:p w14:paraId="10BE6419" w14:textId="77777777" w:rsidR="006A0EBA" w:rsidRPr="00560DF6" w:rsidRDefault="006A0EBA" w:rsidP="00BD2F26">
            <w:pPr>
              <w:rPr>
                <w:bCs/>
                <w:color w:val="0D0D0D" w:themeColor="text1" w:themeTint="F2"/>
                <w:sz w:val="22"/>
                <w:szCs w:val="22"/>
              </w:rPr>
            </w:pPr>
          </w:p>
        </w:tc>
      </w:tr>
      <w:tr w:rsidR="006A0EBA" w14:paraId="17762460" w14:textId="77777777" w:rsidTr="00BD2F26">
        <w:tc>
          <w:tcPr>
            <w:tcW w:w="3036" w:type="dxa"/>
            <w:vMerge/>
          </w:tcPr>
          <w:p w14:paraId="32219014" w14:textId="77777777" w:rsidR="006A0EBA" w:rsidRPr="00560DF6" w:rsidRDefault="006A0EBA" w:rsidP="00BD2F26">
            <w:pPr>
              <w:rPr>
                <w:sz w:val="22"/>
                <w:szCs w:val="22"/>
              </w:rPr>
            </w:pPr>
          </w:p>
        </w:tc>
        <w:tc>
          <w:tcPr>
            <w:tcW w:w="1212" w:type="dxa"/>
          </w:tcPr>
          <w:p w14:paraId="4CA12A4E" w14:textId="77777777" w:rsidR="006A0EBA" w:rsidRPr="00560DF6" w:rsidRDefault="006A0EBA" w:rsidP="00BD2F26">
            <w:pPr>
              <w:rPr>
                <w:bCs/>
                <w:color w:val="0D0D0D" w:themeColor="text1" w:themeTint="F2"/>
                <w:sz w:val="22"/>
                <w:szCs w:val="22"/>
              </w:rPr>
            </w:pPr>
          </w:p>
        </w:tc>
        <w:tc>
          <w:tcPr>
            <w:tcW w:w="1276" w:type="dxa"/>
          </w:tcPr>
          <w:p w14:paraId="5DE0C069" w14:textId="77777777" w:rsidR="006A0EBA" w:rsidRPr="00560DF6" w:rsidRDefault="006A0EBA" w:rsidP="00BD2F26">
            <w:pPr>
              <w:rPr>
                <w:bCs/>
                <w:color w:val="0D0D0D" w:themeColor="text1" w:themeTint="F2"/>
                <w:sz w:val="22"/>
                <w:szCs w:val="22"/>
              </w:rPr>
            </w:pPr>
          </w:p>
        </w:tc>
        <w:tc>
          <w:tcPr>
            <w:tcW w:w="4110" w:type="dxa"/>
          </w:tcPr>
          <w:p w14:paraId="12426054" w14:textId="77777777" w:rsidR="006A0EBA" w:rsidRPr="00560DF6" w:rsidRDefault="006A0EBA" w:rsidP="00BD2F26">
            <w:pPr>
              <w:rPr>
                <w:bCs/>
                <w:color w:val="0D0D0D" w:themeColor="text1" w:themeTint="F2"/>
                <w:sz w:val="22"/>
                <w:szCs w:val="22"/>
              </w:rPr>
            </w:pPr>
          </w:p>
        </w:tc>
      </w:tr>
      <w:tr w:rsidR="006A0EBA" w14:paraId="2F48A30B" w14:textId="77777777" w:rsidTr="00BD2F26">
        <w:tc>
          <w:tcPr>
            <w:tcW w:w="3036" w:type="dxa"/>
            <w:vMerge/>
          </w:tcPr>
          <w:p w14:paraId="2A5E30A5" w14:textId="77777777" w:rsidR="006A0EBA" w:rsidRPr="00560DF6" w:rsidRDefault="006A0EBA" w:rsidP="00BD2F26">
            <w:pPr>
              <w:rPr>
                <w:sz w:val="22"/>
                <w:szCs w:val="22"/>
              </w:rPr>
            </w:pPr>
          </w:p>
        </w:tc>
        <w:tc>
          <w:tcPr>
            <w:tcW w:w="1212" w:type="dxa"/>
          </w:tcPr>
          <w:p w14:paraId="7A7D0580" w14:textId="77777777" w:rsidR="006A0EBA" w:rsidRPr="00560DF6" w:rsidRDefault="006A0EBA" w:rsidP="00BD2F26">
            <w:pPr>
              <w:rPr>
                <w:bCs/>
                <w:color w:val="0D0D0D" w:themeColor="text1" w:themeTint="F2"/>
                <w:sz w:val="22"/>
                <w:szCs w:val="22"/>
              </w:rPr>
            </w:pPr>
          </w:p>
        </w:tc>
        <w:tc>
          <w:tcPr>
            <w:tcW w:w="1276" w:type="dxa"/>
          </w:tcPr>
          <w:p w14:paraId="2948FE5B" w14:textId="77777777" w:rsidR="006A0EBA" w:rsidRPr="00560DF6" w:rsidRDefault="006A0EBA" w:rsidP="00BD2F26">
            <w:pPr>
              <w:rPr>
                <w:bCs/>
                <w:color w:val="0D0D0D" w:themeColor="text1" w:themeTint="F2"/>
                <w:sz w:val="22"/>
                <w:szCs w:val="22"/>
              </w:rPr>
            </w:pPr>
          </w:p>
        </w:tc>
        <w:tc>
          <w:tcPr>
            <w:tcW w:w="4110" w:type="dxa"/>
          </w:tcPr>
          <w:p w14:paraId="7052B076" w14:textId="77777777" w:rsidR="006A0EBA" w:rsidRPr="00560DF6" w:rsidRDefault="006A0EBA" w:rsidP="00BD2F26">
            <w:pPr>
              <w:rPr>
                <w:bCs/>
                <w:color w:val="0D0D0D" w:themeColor="text1" w:themeTint="F2"/>
                <w:sz w:val="22"/>
                <w:szCs w:val="22"/>
              </w:rPr>
            </w:pPr>
          </w:p>
        </w:tc>
      </w:tr>
    </w:tbl>
    <w:p w14:paraId="3B4A9E2F" w14:textId="77777777" w:rsidR="002149AB" w:rsidRDefault="002149AB" w:rsidP="00616047">
      <w:pPr>
        <w:spacing w:line="360" w:lineRule="auto"/>
        <w:ind w:firstLine="709"/>
        <w:jc w:val="both"/>
        <w:rPr>
          <w:rFonts w:cs="Courier New"/>
          <w:b/>
          <w:sz w:val="28"/>
        </w:rPr>
      </w:pPr>
    </w:p>
    <w:p w14:paraId="10A3A05C" w14:textId="1044D275" w:rsidR="006A0EBA" w:rsidRPr="00560DF6" w:rsidRDefault="006A0EBA" w:rsidP="002149AB">
      <w:pPr>
        <w:spacing w:line="360" w:lineRule="auto"/>
        <w:ind w:firstLine="709"/>
        <w:jc w:val="both"/>
        <w:rPr>
          <w:rFonts w:cs="Courier New"/>
          <w:b/>
          <w:sz w:val="26"/>
          <w:szCs w:val="26"/>
        </w:rPr>
      </w:pPr>
      <w:r>
        <w:rPr>
          <w:rFonts w:cs="Courier New"/>
          <w:b/>
          <w:sz w:val="28"/>
        </w:rPr>
        <w:t xml:space="preserve">1.7 </w:t>
      </w:r>
      <w:r w:rsidRPr="00560DF6">
        <w:rPr>
          <w:rFonts w:cs="Courier New"/>
          <w:b/>
          <w:sz w:val="26"/>
          <w:szCs w:val="26"/>
        </w:rPr>
        <w:t>Организационно-педагогические условия</w:t>
      </w:r>
    </w:p>
    <w:p w14:paraId="704BA836" w14:textId="77777777" w:rsidR="006A0EBA" w:rsidRPr="00560DF6" w:rsidRDefault="006A0EBA" w:rsidP="002149AB">
      <w:pPr>
        <w:spacing w:line="360" w:lineRule="auto"/>
        <w:ind w:firstLine="709"/>
        <w:jc w:val="both"/>
        <w:rPr>
          <w:rFonts w:cs="Courier New"/>
          <w:sz w:val="26"/>
          <w:szCs w:val="26"/>
        </w:rPr>
      </w:pPr>
      <w:r w:rsidRPr="00560DF6">
        <w:rPr>
          <w:rFonts w:cs="Courier New"/>
          <w:sz w:val="26"/>
          <w:szCs w:val="26"/>
        </w:rPr>
        <w:t>Реализация программы осуществляется в полном соответствии с требованиями законодательства Российской Федерации в области образования, нормативными правовыми актами, регламентирующими данное направление деятельности.</w:t>
      </w:r>
    </w:p>
    <w:p w14:paraId="218101B3" w14:textId="77777777" w:rsidR="006A0EBA" w:rsidRPr="00560DF6" w:rsidRDefault="006A0EBA" w:rsidP="002149AB">
      <w:pPr>
        <w:spacing w:line="360" w:lineRule="auto"/>
        <w:ind w:firstLine="709"/>
        <w:jc w:val="both"/>
        <w:rPr>
          <w:rFonts w:cs="Courier New"/>
          <w:b/>
          <w:sz w:val="26"/>
          <w:szCs w:val="26"/>
        </w:rPr>
      </w:pPr>
      <w:r w:rsidRPr="00560DF6">
        <w:rPr>
          <w:rFonts w:cs="Courier New"/>
          <w:b/>
          <w:sz w:val="26"/>
          <w:szCs w:val="26"/>
        </w:rPr>
        <w:t>1.7.1 Требования к квалификации педагогических кадров</w:t>
      </w:r>
    </w:p>
    <w:p w14:paraId="4C3E981C" w14:textId="0E66F0DF" w:rsidR="00AA1BE5" w:rsidRPr="00560DF6" w:rsidRDefault="00AA1BE5" w:rsidP="002149AB">
      <w:pPr>
        <w:spacing w:line="360" w:lineRule="auto"/>
        <w:ind w:firstLine="709"/>
        <w:jc w:val="both"/>
        <w:rPr>
          <w:rFonts w:cs="Courier New"/>
          <w:sz w:val="26"/>
          <w:szCs w:val="26"/>
        </w:rPr>
      </w:pPr>
      <w:r w:rsidRPr="00560DF6">
        <w:rPr>
          <w:rFonts w:cs="Courier New"/>
          <w:sz w:val="26"/>
          <w:szCs w:val="26"/>
        </w:rPr>
        <w:t xml:space="preserve">Реализация программы обеспечивается педагогическими работниками, а также </w:t>
      </w:r>
      <w:r w:rsidR="00EF78AA" w:rsidRPr="00560DF6">
        <w:rPr>
          <w:rFonts w:cs="Courier New"/>
          <w:sz w:val="26"/>
          <w:szCs w:val="26"/>
        </w:rPr>
        <w:t xml:space="preserve">иными </w:t>
      </w:r>
      <w:r w:rsidRPr="00560DF6">
        <w:rPr>
          <w:rFonts w:cs="Courier New"/>
          <w:sz w:val="26"/>
          <w:szCs w:val="26"/>
        </w:rPr>
        <w:t>лицами, привлекаемыми к реализации программы</w:t>
      </w:r>
      <w:r w:rsidR="00EF78AA" w:rsidRPr="00560DF6">
        <w:rPr>
          <w:rFonts w:cs="Courier New"/>
          <w:sz w:val="26"/>
          <w:szCs w:val="26"/>
        </w:rPr>
        <w:t>.</w:t>
      </w:r>
      <w:r w:rsidRPr="00560DF6">
        <w:rPr>
          <w:rFonts w:cs="Courier New"/>
          <w:sz w:val="26"/>
          <w:szCs w:val="26"/>
        </w:rPr>
        <w:t xml:space="preserve"> Квалификация педагогических работников должна отвечать квалификационным требованиям, указанным в квалификационных справочниках, и (или) профессиональных стандартах (при наличии).</w:t>
      </w:r>
    </w:p>
    <w:p w14:paraId="25D32A95" w14:textId="77777777" w:rsidR="006A0EBA" w:rsidRPr="00560DF6" w:rsidRDefault="006A0EBA" w:rsidP="002149AB">
      <w:pPr>
        <w:spacing w:line="360" w:lineRule="auto"/>
        <w:ind w:firstLine="709"/>
        <w:jc w:val="both"/>
        <w:rPr>
          <w:rFonts w:cs="Courier New"/>
          <w:b/>
          <w:sz w:val="26"/>
          <w:szCs w:val="26"/>
        </w:rPr>
      </w:pPr>
      <w:r w:rsidRPr="00560DF6">
        <w:rPr>
          <w:rFonts w:cs="Courier New"/>
          <w:b/>
          <w:sz w:val="26"/>
          <w:szCs w:val="26"/>
        </w:rPr>
        <w:t>1.7.2 Требования к материально-техническому обеспечению</w:t>
      </w:r>
    </w:p>
    <w:p w14:paraId="31156315" w14:textId="77777777" w:rsidR="006A0EBA" w:rsidRPr="00560DF6" w:rsidRDefault="006A0EBA" w:rsidP="002149AB">
      <w:pPr>
        <w:spacing w:line="360" w:lineRule="auto"/>
        <w:ind w:firstLine="709"/>
        <w:jc w:val="both"/>
        <w:rPr>
          <w:rFonts w:cs="Courier New"/>
          <w:sz w:val="26"/>
          <w:szCs w:val="26"/>
        </w:rPr>
      </w:pPr>
      <w:r w:rsidRPr="00560DF6">
        <w:rPr>
          <w:rFonts w:cs="Courier New"/>
          <w:sz w:val="26"/>
          <w:szCs w:val="26"/>
        </w:rPr>
        <w:t>Материально-техническое обеспечение (далее – МТО) необходимо для проведения всех видов учебных занятий и аттестации, предусмотренных учебным планом по программе, и соответствует действующим санитарным и гигиеническим нормам и правилам.</w:t>
      </w:r>
    </w:p>
    <w:p w14:paraId="1C86E503" w14:textId="79F7D6DF" w:rsidR="006A0EBA" w:rsidRPr="00560DF6" w:rsidRDefault="006A0EBA" w:rsidP="002149AB">
      <w:pPr>
        <w:spacing w:line="360" w:lineRule="auto"/>
        <w:ind w:firstLine="709"/>
        <w:jc w:val="both"/>
        <w:rPr>
          <w:rFonts w:cs="Courier New"/>
          <w:sz w:val="26"/>
          <w:szCs w:val="26"/>
        </w:rPr>
      </w:pPr>
      <w:r w:rsidRPr="00560DF6">
        <w:rPr>
          <w:rFonts w:cs="Courier New"/>
          <w:sz w:val="26"/>
          <w:szCs w:val="26"/>
        </w:rPr>
        <w:t xml:space="preserve">МТО </w:t>
      </w:r>
      <w:r w:rsidR="00AB7733" w:rsidRPr="00837173">
        <w:rPr>
          <w:rFonts w:cs="Courier New"/>
          <w:sz w:val="26"/>
          <w:szCs w:val="26"/>
        </w:rPr>
        <w:t>предполагает</w:t>
      </w:r>
      <w:r w:rsidRPr="00560DF6">
        <w:rPr>
          <w:rFonts w:cs="Courier New"/>
          <w:sz w:val="26"/>
          <w:szCs w:val="26"/>
        </w:rPr>
        <w:t xml:space="preserve"> специальные помещения: учебные аудитории для проведения лекций, практических (семинарских) занятий, </w:t>
      </w:r>
      <w:r w:rsidR="00C13274" w:rsidRPr="00560DF6">
        <w:rPr>
          <w:rFonts w:cs="Courier New"/>
          <w:sz w:val="26"/>
          <w:szCs w:val="26"/>
        </w:rPr>
        <w:t xml:space="preserve">помещения для практической подготовки (мастерские, полигоны) </w:t>
      </w:r>
      <w:r w:rsidRPr="00560DF6">
        <w:rPr>
          <w:rFonts w:cs="Courier New"/>
          <w:sz w:val="26"/>
          <w:szCs w:val="26"/>
        </w:rPr>
        <w:t>лабораторных работ, текущего контроля и промежуточной аттестации, а также помещения для самостоятельной работы, (в соответствии с утвержденным расписанием учебных занятий). Специальные помещения укомплектованы специализированной мебелью, оборудованием, расходными материалами, программным обеспечением, техническими средствами обучения и иными средствами, служащими для представления учебной информации слушателям.</w:t>
      </w:r>
    </w:p>
    <w:p w14:paraId="7E0C6965" w14:textId="77777777" w:rsidR="006A0EBA" w:rsidRPr="00560DF6" w:rsidRDefault="006A0EBA" w:rsidP="002149AB">
      <w:pPr>
        <w:spacing w:line="360" w:lineRule="auto"/>
        <w:ind w:firstLine="709"/>
        <w:jc w:val="both"/>
        <w:rPr>
          <w:rFonts w:cs="Courier New"/>
          <w:sz w:val="26"/>
          <w:szCs w:val="26"/>
        </w:rPr>
      </w:pPr>
      <w:r w:rsidRPr="00560DF6">
        <w:rPr>
          <w:rFonts w:cs="Courier New"/>
          <w:sz w:val="26"/>
          <w:szCs w:val="26"/>
        </w:rPr>
        <w:lastRenderedPageBreak/>
        <w:t>При реализации программы с использованием дистанционных образовательных технологий и (или) электронного обучения образовательная организация обеспечивает функционирование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обеспечивающую освоение слушателями образовательных программ полностью или частично независимо от места нахождения слушателей: каналы связи, компьютерное оборудование, периферийное оборудование, программное обеспечение.</w:t>
      </w:r>
    </w:p>
    <w:p w14:paraId="28F2650B" w14:textId="77777777" w:rsidR="00E87E79" w:rsidRPr="00E87E79" w:rsidRDefault="00E87E79" w:rsidP="002149AB">
      <w:pPr>
        <w:spacing w:line="360" w:lineRule="auto"/>
        <w:rPr>
          <w:rFonts w:cs="Courier New"/>
          <w:sz w:val="16"/>
          <w:szCs w:val="16"/>
        </w:rPr>
      </w:pPr>
    </w:p>
    <w:p w14:paraId="3D344892" w14:textId="6D8B7FA5" w:rsidR="006A0EBA" w:rsidRPr="00616047" w:rsidRDefault="006A0EBA" w:rsidP="006A0EBA">
      <w:pPr>
        <w:spacing w:before="120" w:after="120" w:line="360" w:lineRule="auto"/>
        <w:rPr>
          <w:rFonts w:cs="Courier New"/>
        </w:rPr>
      </w:pPr>
      <w:r w:rsidRPr="00616047">
        <w:rPr>
          <w:rFonts w:cs="Courier New"/>
        </w:rPr>
        <w:t xml:space="preserve">Таблица </w:t>
      </w:r>
      <w:r w:rsidR="002149AB">
        <w:rPr>
          <w:rFonts w:cs="Courier New"/>
        </w:rPr>
        <w:t>7</w:t>
      </w:r>
      <w:r w:rsidRPr="00616047">
        <w:rPr>
          <w:rFonts w:cs="Courier New"/>
        </w:rPr>
        <w:t xml:space="preserve"> – Материально-техническое обеспечение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7825"/>
      </w:tblGrid>
      <w:tr w:rsidR="006A0EBA" w14:paraId="7BCB5CE5" w14:textId="77777777" w:rsidTr="00E87E79">
        <w:trPr>
          <w:trHeight w:val="828"/>
          <w:tblHeader/>
        </w:trPr>
        <w:tc>
          <w:tcPr>
            <w:tcW w:w="1054" w:type="pct"/>
            <w:tcBorders>
              <w:bottom w:val="single" w:sz="4" w:space="0" w:color="auto"/>
            </w:tcBorders>
          </w:tcPr>
          <w:p w14:paraId="19D0CCB4" w14:textId="77777777" w:rsidR="006A0EBA" w:rsidRPr="00616047" w:rsidRDefault="006A0EBA" w:rsidP="00BD2F26">
            <w:pPr>
              <w:jc w:val="center"/>
              <w:rPr>
                <w:sz w:val="22"/>
                <w:szCs w:val="22"/>
              </w:rPr>
            </w:pPr>
            <w:r w:rsidRPr="00616047">
              <w:rPr>
                <w:sz w:val="22"/>
                <w:szCs w:val="22"/>
              </w:rPr>
              <w:t>Виды деятельности</w:t>
            </w:r>
          </w:p>
        </w:tc>
        <w:tc>
          <w:tcPr>
            <w:tcW w:w="3946" w:type="pct"/>
            <w:tcBorders>
              <w:bottom w:val="single" w:sz="4" w:space="0" w:color="auto"/>
            </w:tcBorders>
            <w:vAlign w:val="center"/>
          </w:tcPr>
          <w:p w14:paraId="7A49C9B0" w14:textId="77777777" w:rsidR="006A0EBA" w:rsidRPr="00616047" w:rsidRDefault="006A0EBA" w:rsidP="00BD2F26">
            <w:pPr>
              <w:keepNext/>
              <w:jc w:val="center"/>
              <w:rPr>
                <w:sz w:val="22"/>
                <w:szCs w:val="22"/>
              </w:rPr>
            </w:pPr>
            <w:r w:rsidRPr="00616047">
              <w:rPr>
                <w:sz w:val="22"/>
                <w:szCs w:val="22"/>
              </w:rPr>
              <w:t>Материально-техническое обеспечение, необходимое для освоения ПК</w:t>
            </w:r>
          </w:p>
        </w:tc>
      </w:tr>
      <w:tr w:rsidR="006A0EBA" w14:paraId="385528C3" w14:textId="77777777" w:rsidTr="00BD2F26">
        <w:trPr>
          <w:trHeight w:val="358"/>
        </w:trPr>
        <w:tc>
          <w:tcPr>
            <w:tcW w:w="1054" w:type="pct"/>
            <w:vMerge w:val="restart"/>
          </w:tcPr>
          <w:p w14:paraId="43B7B60D" w14:textId="77777777" w:rsidR="006A0EBA" w:rsidRPr="00616047" w:rsidRDefault="006A0EBA" w:rsidP="00BD2F26">
            <w:pPr>
              <w:rPr>
                <w:sz w:val="22"/>
                <w:szCs w:val="22"/>
              </w:rPr>
            </w:pPr>
            <w:r w:rsidRPr="00616047">
              <w:rPr>
                <w:sz w:val="22"/>
                <w:szCs w:val="22"/>
              </w:rPr>
              <w:t>ВД 1 ...</w:t>
            </w:r>
          </w:p>
        </w:tc>
        <w:tc>
          <w:tcPr>
            <w:tcW w:w="3946" w:type="pct"/>
          </w:tcPr>
          <w:p w14:paraId="79CFEA1C" w14:textId="77777777" w:rsidR="006A0EBA" w:rsidRPr="00616047" w:rsidRDefault="006A0EBA" w:rsidP="00BD2F26">
            <w:pPr>
              <w:rPr>
                <w:sz w:val="22"/>
                <w:szCs w:val="22"/>
                <w:highlight w:val="yellow"/>
              </w:rPr>
            </w:pPr>
          </w:p>
        </w:tc>
      </w:tr>
      <w:tr w:rsidR="006A0EBA" w14:paraId="2CADB20C" w14:textId="77777777" w:rsidTr="00BD2F26">
        <w:trPr>
          <w:trHeight w:val="358"/>
        </w:trPr>
        <w:tc>
          <w:tcPr>
            <w:tcW w:w="1054" w:type="pct"/>
            <w:vMerge/>
          </w:tcPr>
          <w:p w14:paraId="36098C98" w14:textId="77777777" w:rsidR="006A0EBA" w:rsidRPr="00616047" w:rsidRDefault="006A0EBA" w:rsidP="00BD2F26">
            <w:pPr>
              <w:rPr>
                <w:sz w:val="22"/>
                <w:szCs w:val="22"/>
              </w:rPr>
            </w:pPr>
          </w:p>
        </w:tc>
        <w:tc>
          <w:tcPr>
            <w:tcW w:w="3946" w:type="pct"/>
          </w:tcPr>
          <w:p w14:paraId="27636F33" w14:textId="77777777" w:rsidR="006A0EBA" w:rsidRPr="00616047" w:rsidRDefault="006A0EBA" w:rsidP="00BD2F26">
            <w:pPr>
              <w:rPr>
                <w:sz w:val="22"/>
                <w:szCs w:val="22"/>
                <w:highlight w:val="yellow"/>
              </w:rPr>
            </w:pPr>
          </w:p>
        </w:tc>
      </w:tr>
      <w:tr w:rsidR="006A0EBA" w14:paraId="1702CDAF" w14:textId="77777777" w:rsidTr="00BD2F26">
        <w:trPr>
          <w:trHeight w:val="358"/>
        </w:trPr>
        <w:tc>
          <w:tcPr>
            <w:tcW w:w="1054" w:type="pct"/>
            <w:vMerge w:val="restart"/>
          </w:tcPr>
          <w:p w14:paraId="1E944AE1" w14:textId="77777777" w:rsidR="006A0EBA" w:rsidRPr="00616047" w:rsidRDefault="006A0EBA" w:rsidP="00BD2F26">
            <w:pPr>
              <w:rPr>
                <w:sz w:val="22"/>
                <w:szCs w:val="22"/>
              </w:rPr>
            </w:pPr>
            <w:r w:rsidRPr="00616047">
              <w:rPr>
                <w:sz w:val="22"/>
                <w:szCs w:val="22"/>
              </w:rPr>
              <w:t>ВД 2 ...</w:t>
            </w:r>
          </w:p>
        </w:tc>
        <w:tc>
          <w:tcPr>
            <w:tcW w:w="3946" w:type="pct"/>
          </w:tcPr>
          <w:p w14:paraId="3A096F62" w14:textId="77777777" w:rsidR="006A0EBA" w:rsidRPr="00616047" w:rsidRDefault="006A0EBA" w:rsidP="00BD2F26">
            <w:pPr>
              <w:rPr>
                <w:sz w:val="22"/>
                <w:szCs w:val="22"/>
                <w:highlight w:val="yellow"/>
              </w:rPr>
            </w:pPr>
          </w:p>
        </w:tc>
      </w:tr>
      <w:tr w:rsidR="006A0EBA" w14:paraId="78DD19DC" w14:textId="77777777" w:rsidTr="00E87E79">
        <w:trPr>
          <w:trHeight w:val="358"/>
        </w:trPr>
        <w:tc>
          <w:tcPr>
            <w:tcW w:w="1054" w:type="pct"/>
            <w:vMerge/>
            <w:tcBorders>
              <w:bottom w:val="single" w:sz="4" w:space="0" w:color="auto"/>
            </w:tcBorders>
          </w:tcPr>
          <w:p w14:paraId="61996633" w14:textId="77777777" w:rsidR="006A0EBA" w:rsidRPr="00616047" w:rsidRDefault="006A0EBA" w:rsidP="00BD2F26">
            <w:pPr>
              <w:rPr>
                <w:sz w:val="22"/>
                <w:szCs w:val="22"/>
              </w:rPr>
            </w:pPr>
          </w:p>
        </w:tc>
        <w:tc>
          <w:tcPr>
            <w:tcW w:w="3946" w:type="pct"/>
            <w:tcBorders>
              <w:bottom w:val="single" w:sz="4" w:space="0" w:color="auto"/>
            </w:tcBorders>
          </w:tcPr>
          <w:p w14:paraId="54F29223" w14:textId="77777777" w:rsidR="006A0EBA" w:rsidRPr="00616047" w:rsidRDefault="006A0EBA" w:rsidP="00BD2F26">
            <w:pPr>
              <w:rPr>
                <w:sz w:val="22"/>
                <w:szCs w:val="22"/>
                <w:highlight w:val="yellow"/>
              </w:rPr>
            </w:pPr>
          </w:p>
        </w:tc>
      </w:tr>
    </w:tbl>
    <w:p w14:paraId="3AAA9756" w14:textId="1C79B8CD" w:rsidR="00473CBB" w:rsidRPr="00C15418" w:rsidRDefault="006A0EBA" w:rsidP="006A0EBA">
      <w:pPr>
        <w:spacing w:before="120" w:after="120"/>
        <w:ind w:firstLine="709"/>
        <w:jc w:val="both"/>
        <w:rPr>
          <w:rFonts w:cs="Courier New"/>
          <w:sz w:val="26"/>
          <w:szCs w:val="26"/>
        </w:rPr>
      </w:pPr>
      <w:r w:rsidRPr="00C15418">
        <w:rPr>
          <w:rFonts w:cs="Courier New"/>
          <w:sz w:val="26"/>
          <w:szCs w:val="26"/>
        </w:rPr>
        <w:t>Программа относится к категории</w:t>
      </w:r>
      <w:r w:rsidR="00473CBB" w:rsidRPr="00C15418">
        <w:rPr>
          <w:rFonts w:cs="Courier New"/>
          <w:sz w:val="26"/>
          <w:szCs w:val="26"/>
        </w:rPr>
        <w:t xml:space="preserve"> </w:t>
      </w:r>
      <w:r w:rsidR="00473CBB" w:rsidRPr="00C15418">
        <w:rPr>
          <w:rFonts w:cs="Courier New"/>
          <w:b/>
          <w:i/>
          <w:sz w:val="26"/>
          <w:szCs w:val="26"/>
          <w:u w:val="single"/>
        </w:rPr>
        <w:t>(выбрать 1 позицию)</w:t>
      </w:r>
      <w:r w:rsidR="00473CBB" w:rsidRPr="00C15418">
        <w:rPr>
          <w:rFonts w:cs="Courier New"/>
          <w:sz w:val="26"/>
          <w:szCs w:val="26"/>
        </w:rPr>
        <w:t>:</w:t>
      </w:r>
    </w:p>
    <w:p w14:paraId="2B65F47B" w14:textId="3539BDE4" w:rsidR="00212F01" w:rsidRPr="00C15418" w:rsidRDefault="00212F01" w:rsidP="00212F01">
      <w:pPr>
        <w:spacing w:before="120" w:after="120"/>
        <w:jc w:val="both"/>
        <w:rPr>
          <w:rFonts w:cs="Courier New"/>
          <w:sz w:val="26"/>
          <w:szCs w:val="26"/>
        </w:rPr>
      </w:pPr>
      <w:r w:rsidRPr="00C15418">
        <w:rPr>
          <w:rFonts w:cs="Courier New"/>
          <w:sz w:val="26"/>
          <w:szCs w:val="26"/>
        </w:rPr>
        <w:t>базовой программы</w:t>
      </w:r>
      <w:r w:rsidR="00E87E79">
        <w:rPr>
          <w:rFonts w:cs="Courier New"/>
          <w:sz w:val="26"/>
          <w:szCs w:val="26"/>
        </w:rPr>
        <w:t xml:space="preserve"> </w:t>
      </w:r>
      <w:r w:rsidRPr="00C15418">
        <w:rPr>
          <w:rFonts w:cs="Courier New"/>
          <w:sz w:val="26"/>
          <w:szCs w:val="26"/>
        </w:rPr>
        <w:t>/</w:t>
      </w:r>
      <w:r w:rsidR="00E87E79">
        <w:rPr>
          <w:rFonts w:cs="Courier New"/>
          <w:sz w:val="26"/>
          <w:szCs w:val="26"/>
        </w:rPr>
        <w:t xml:space="preserve"> </w:t>
      </w:r>
      <w:r w:rsidRPr="00C15418">
        <w:rPr>
          <w:rFonts w:cs="Courier New"/>
          <w:sz w:val="26"/>
          <w:szCs w:val="26"/>
        </w:rPr>
        <w:t xml:space="preserve">ресурсоемкой программы/материалоемкой программы. </w:t>
      </w:r>
      <w:r w:rsidRPr="00C15418">
        <w:rPr>
          <w:rStyle w:val="aff6"/>
          <w:rFonts w:cs="Courier New"/>
          <w:sz w:val="26"/>
          <w:szCs w:val="26"/>
        </w:rPr>
        <w:footnoteReference w:id="73"/>
      </w:r>
    </w:p>
    <w:p w14:paraId="14018934" w14:textId="77777777" w:rsidR="006A0EBA" w:rsidRPr="00C15418" w:rsidRDefault="006A0EBA" w:rsidP="002149AB">
      <w:pPr>
        <w:spacing w:line="360" w:lineRule="auto"/>
        <w:ind w:firstLine="709"/>
        <w:jc w:val="both"/>
        <w:rPr>
          <w:rFonts w:cs="Courier New"/>
          <w:b/>
          <w:sz w:val="26"/>
          <w:szCs w:val="26"/>
        </w:rPr>
      </w:pPr>
      <w:r w:rsidRPr="00C15418">
        <w:rPr>
          <w:rFonts w:cs="Courier New"/>
          <w:b/>
          <w:sz w:val="26"/>
          <w:szCs w:val="26"/>
        </w:rPr>
        <w:t>1.7.3 Требования к информационному и учебно-методическому обеспечению</w:t>
      </w:r>
      <w:r w:rsidRPr="00C15418">
        <w:rPr>
          <w:rFonts w:cs="Courier New"/>
          <w:b/>
          <w:sz w:val="26"/>
          <w:szCs w:val="26"/>
          <w:vertAlign w:val="superscript"/>
        </w:rPr>
        <w:footnoteReference w:id="74"/>
      </w:r>
    </w:p>
    <w:p w14:paraId="19F94099" w14:textId="7249F0B8" w:rsidR="006A0EBA" w:rsidRPr="00C15418" w:rsidRDefault="006A0EBA" w:rsidP="002149AB">
      <w:pPr>
        <w:spacing w:line="360" w:lineRule="auto"/>
        <w:ind w:firstLine="709"/>
        <w:jc w:val="both"/>
        <w:rPr>
          <w:rFonts w:cs="Courier New"/>
          <w:sz w:val="26"/>
          <w:szCs w:val="26"/>
        </w:rPr>
      </w:pPr>
      <w:r w:rsidRPr="00C15418">
        <w:rPr>
          <w:rFonts w:cs="Courier New"/>
          <w:sz w:val="26"/>
          <w:szCs w:val="26"/>
        </w:rPr>
        <w:t xml:space="preserve">Для реализации программы используются учебно-методическая документация, </w:t>
      </w:r>
      <w:r w:rsidR="00C13274" w:rsidRPr="00C15418">
        <w:rPr>
          <w:rFonts w:cs="Courier New"/>
          <w:sz w:val="26"/>
          <w:szCs w:val="26"/>
        </w:rPr>
        <w:t xml:space="preserve">учебная литература </w:t>
      </w:r>
      <w:r w:rsidRPr="00C15418">
        <w:rPr>
          <w:rFonts w:cs="Courier New"/>
          <w:sz w:val="26"/>
          <w:szCs w:val="26"/>
        </w:rPr>
        <w:t>нормативные правовые акты, нормативная техническая документация, иная документация</w:t>
      </w:r>
      <w:r w:rsidR="00C13274" w:rsidRPr="00C15418">
        <w:rPr>
          <w:rFonts w:cs="Courier New"/>
          <w:sz w:val="26"/>
          <w:szCs w:val="26"/>
        </w:rPr>
        <w:t xml:space="preserve"> и</w:t>
      </w:r>
      <w:r w:rsidRPr="00C15418">
        <w:rPr>
          <w:rFonts w:cs="Courier New"/>
          <w:sz w:val="26"/>
          <w:szCs w:val="26"/>
        </w:rPr>
        <w:t xml:space="preserve"> издания, информационные ресурсы.</w:t>
      </w:r>
    </w:p>
    <w:p w14:paraId="0A2FE39C" w14:textId="77777777" w:rsidR="006A0EBA" w:rsidRPr="00C15418" w:rsidRDefault="006A0EBA" w:rsidP="006A0EBA">
      <w:pPr>
        <w:spacing w:before="120" w:after="120" w:line="380" w:lineRule="exact"/>
        <w:ind w:firstLine="709"/>
        <w:jc w:val="both"/>
        <w:rPr>
          <w:rFonts w:cs="Courier New"/>
          <w:sz w:val="26"/>
          <w:szCs w:val="26"/>
        </w:rPr>
      </w:pPr>
    </w:p>
    <w:p w14:paraId="6A3B89B9" w14:textId="4F6DC00D" w:rsidR="006A0EBA" w:rsidRPr="00E87E79" w:rsidRDefault="006A0EBA" w:rsidP="006A0EBA">
      <w:pPr>
        <w:spacing w:after="120"/>
        <w:jc w:val="both"/>
      </w:pPr>
      <w:r w:rsidRPr="00E87E79">
        <w:t xml:space="preserve">Таблица </w:t>
      </w:r>
      <w:r w:rsidR="002149AB">
        <w:t>8</w:t>
      </w:r>
      <w:r w:rsidRPr="00E87E79">
        <w:t xml:space="preserve"> – Учебно-методическая документация, нормативные правовые акты, нормативная техническая документация, иная документация, учебная литература и иные издания, информационные ресурсы</w:t>
      </w:r>
      <w:r w:rsidRPr="00E87E79">
        <w:rPr>
          <w:vertAlign w:val="superscript"/>
        </w:rPr>
        <w:footnoteReference w:id="75"/>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5"/>
      </w:tblGrid>
      <w:tr w:rsidR="006A0EBA" w14:paraId="146FFFCA" w14:textId="77777777" w:rsidTr="00BD2F26">
        <w:tc>
          <w:tcPr>
            <w:tcW w:w="9628" w:type="dxa"/>
          </w:tcPr>
          <w:p w14:paraId="091F64F0" w14:textId="77777777" w:rsidR="006A0EBA" w:rsidRPr="00E87E79" w:rsidRDefault="006A0EBA" w:rsidP="00BD2F26">
            <w:pPr>
              <w:jc w:val="center"/>
              <w:rPr>
                <w:rFonts w:cs="Courier New"/>
                <w:sz w:val="22"/>
                <w:szCs w:val="22"/>
              </w:rPr>
            </w:pPr>
            <w:r w:rsidRPr="00E87E79">
              <w:rPr>
                <w:rFonts w:cs="Courier New"/>
                <w:sz w:val="22"/>
                <w:szCs w:val="22"/>
              </w:rPr>
              <w:t>1 Нормативные правовые акты, иная документация</w:t>
            </w:r>
          </w:p>
        </w:tc>
      </w:tr>
      <w:tr w:rsidR="006A0EBA" w14:paraId="59BD36B6" w14:textId="77777777" w:rsidTr="00BD2F26">
        <w:tc>
          <w:tcPr>
            <w:tcW w:w="9628" w:type="dxa"/>
          </w:tcPr>
          <w:p w14:paraId="27B4AF7E" w14:textId="77777777" w:rsidR="006A0EBA" w:rsidRPr="00E87E79" w:rsidRDefault="006A0EBA" w:rsidP="00BD2F26">
            <w:pPr>
              <w:rPr>
                <w:rFonts w:cs="Courier New"/>
                <w:sz w:val="22"/>
                <w:szCs w:val="22"/>
              </w:rPr>
            </w:pPr>
            <w:r w:rsidRPr="00E87E79">
              <w:rPr>
                <w:rFonts w:cs="Courier New"/>
                <w:sz w:val="22"/>
                <w:szCs w:val="22"/>
              </w:rPr>
              <w:t xml:space="preserve">1.1 </w:t>
            </w:r>
          </w:p>
        </w:tc>
      </w:tr>
      <w:tr w:rsidR="006A0EBA" w14:paraId="5CE63C05" w14:textId="77777777" w:rsidTr="00BD2F26">
        <w:tc>
          <w:tcPr>
            <w:tcW w:w="9628" w:type="dxa"/>
          </w:tcPr>
          <w:p w14:paraId="4AE8B7F6" w14:textId="77777777" w:rsidR="006A0EBA" w:rsidRPr="00E87E79" w:rsidRDefault="006A0EBA" w:rsidP="00BD2F26">
            <w:pPr>
              <w:rPr>
                <w:rFonts w:cs="Courier New"/>
                <w:sz w:val="22"/>
                <w:szCs w:val="22"/>
              </w:rPr>
            </w:pPr>
            <w:r w:rsidRPr="00E87E79">
              <w:rPr>
                <w:rFonts w:cs="Courier New"/>
                <w:sz w:val="22"/>
                <w:szCs w:val="22"/>
              </w:rPr>
              <w:t xml:space="preserve">1.2 </w:t>
            </w:r>
          </w:p>
        </w:tc>
      </w:tr>
      <w:tr w:rsidR="006A0EBA" w14:paraId="2636492A" w14:textId="77777777" w:rsidTr="00BD2F26">
        <w:tc>
          <w:tcPr>
            <w:tcW w:w="9628" w:type="dxa"/>
          </w:tcPr>
          <w:p w14:paraId="07997BFD" w14:textId="77777777" w:rsidR="006A0EBA" w:rsidRPr="00E87E79" w:rsidRDefault="006A0EBA" w:rsidP="00BD2F26">
            <w:pPr>
              <w:rPr>
                <w:rFonts w:cs="Courier New"/>
                <w:sz w:val="22"/>
                <w:szCs w:val="22"/>
              </w:rPr>
            </w:pPr>
            <w:r w:rsidRPr="00E87E79">
              <w:rPr>
                <w:rFonts w:cs="Courier New"/>
                <w:sz w:val="22"/>
                <w:szCs w:val="22"/>
              </w:rPr>
              <w:t>1.3</w:t>
            </w:r>
          </w:p>
        </w:tc>
      </w:tr>
      <w:tr w:rsidR="006A0EBA" w14:paraId="53E4D44E" w14:textId="77777777" w:rsidTr="00BD2F26">
        <w:tc>
          <w:tcPr>
            <w:tcW w:w="9628" w:type="dxa"/>
          </w:tcPr>
          <w:p w14:paraId="0BA1A934" w14:textId="77777777" w:rsidR="006A0EBA" w:rsidRPr="00E87E79" w:rsidRDefault="006A0EBA" w:rsidP="00BD2F26">
            <w:pPr>
              <w:jc w:val="center"/>
              <w:rPr>
                <w:rFonts w:cs="Courier New"/>
                <w:sz w:val="22"/>
                <w:szCs w:val="22"/>
              </w:rPr>
            </w:pPr>
            <w:r w:rsidRPr="00E87E79">
              <w:rPr>
                <w:rFonts w:cs="Courier New"/>
                <w:sz w:val="22"/>
                <w:szCs w:val="22"/>
              </w:rPr>
              <w:lastRenderedPageBreak/>
              <w:t>2 Основная литература</w:t>
            </w:r>
          </w:p>
        </w:tc>
      </w:tr>
      <w:tr w:rsidR="006A0EBA" w14:paraId="144053A9" w14:textId="77777777" w:rsidTr="00BD2F26">
        <w:tc>
          <w:tcPr>
            <w:tcW w:w="9628" w:type="dxa"/>
          </w:tcPr>
          <w:p w14:paraId="0CB198D1" w14:textId="77777777" w:rsidR="006A0EBA" w:rsidRPr="00E87E79" w:rsidRDefault="006A0EBA" w:rsidP="00BD2F26">
            <w:pPr>
              <w:jc w:val="both"/>
              <w:rPr>
                <w:rFonts w:cs="Courier New"/>
                <w:sz w:val="22"/>
                <w:szCs w:val="22"/>
              </w:rPr>
            </w:pPr>
            <w:r w:rsidRPr="00E87E79">
              <w:rPr>
                <w:rFonts w:cs="Courier New"/>
                <w:sz w:val="22"/>
                <w:szCs w:val="22"/>
              </w:rPr>
              <w:t xml:space="preserve">2.1 </w:t>
            </w:r>
          </w:p>
        </w:tc>
      </w:tr>
      <w:tr w:rsidR="006A0EBA" w14:paraId="6C23A745" w14:textId="77777777" w:rsidTr="00BD2F26">
        <w:tc>
          <w:tcPr>
            <w:tcW w:w="9628" w:type="dxa"/>
          </w:tcPr>
          <w:p w14:paraId="02D623AF" w14:textId="77777777" w:rsidR="006A0EBA" w:rsidRPr="00E87E79" w:rsidRDefault="006A0EBA" w:rsidP="00BD2F26">
            <w:pPr>
              <w:rPr>
                <w:rFonts w:cs="Courier New"/>
                <w:sz w:val="22"/>
                <w:szCs w:val="22"/>
              </w:rPr>
            </w:pPr>
            <w:r w:rsidRPr="00E87E79">
              <w:rPr>
                <w:rFonts w:cs="Courier New"/>
                <w:sz w:val="22"/>
                <w:szCs w:val="22"/>
              </w:rPr>
              <w:t xml:space="preserve">2.2 </w:t>
            </w:r>
          </w:p>
        </w:tc>
      </w:tr>
      <w:tr w:rsidR="006A0EBA" w14:paraId="3A74D462" w14:textId="77777777" w:rsidTr="00BD2F26">
        <w:tc>
          <w:tcPr>
            <w:tcW w:w="9628" w:type="dxa"/>
          </w:tcPr>
          <w:p w14:paraId="2ED4F2D6" w14:textId="77777777" w:rsidR="006A0EBA" w:rsidRPr="00E87E79" w:rsidRDefault="006A0EBA" w:rsidP="00BD2F26">
            <w:pPr>
              <w:rPr>
                <w:rFonts w:cs="Courier New"/>
                <w:sz w:val="22"/>
                <w:szCs w:val="22"/>
              </w:rPr>
            </w:pPr>
            <w:r w:rsidRPr="00E87E79">
              <w:rPr>
                <w:rFonts w:cs="Courier New"/>
                <w:sz w:val="22"/>
                <w:szCs w:val="22"/>
              </w:rPr>
              <w:t>2.3</w:t>
            </w:r>
          </w:p>
        </w:tc>
      </w:tr>
      <w:tr w:rsidR="006A0EBA" w14:paraId="5C03A19C" w14:textId="77777777" w:rsidTr="00BD2F26">
        <w:tc>
          <w:tcPr>
            <w:tcW w:w="9628" w:type="dxa"/>
          </w:tcPr>
          <w:p w14:paraId="2F0488DF" w14:textId="77777777" w:rsidR="006A0EBA" w:rsidRPr="00E87E79" w:rsidRDefault="006A0EBA" w:rsidP="00BD2F26">
            <w:pPr>
              <w:jc w:val="center"/>
              <w:rPr>
                <w:rFonts w:cs="Courier New"/>
                <w:bCs/>
                <w:sz w:val="22"/>
                <w:szCs w:val="22"/>
              </w:rPr>
            </w:pPr>
            <w:r w:rsidRPr="00E87E79">
              <w:rPr>
                <w:rFonts w:cs="Courier New"/>
                <w:bCs/>
                <w:sz w:val="22"/>
                <w:szCs w:val="22"/>
              </w:rPr>
              <w:t>3 Дополнительная литература</w:t>
            </w:r>
          </w:p>
        </w:tc>
      </w:tr>
      <w:tr w:rsidR="006A0EBA" w14:paraId="66B82A70" w14:textId="77777777" w:rsidTr="00BD2F26">
        <w:tc>
          <w:tcPr>
            <w:tcW w:w="9628" w:type="dxa"/>
          </w:tcPr>
          <w:p w14:paraId="125BCC45" w14:textId="77777777" w:rsidR="006A0EBA" w:rsidRPr="00E87E79" w:rsidRDefault="006A0EBA" w:rsidP="00BD2F26">
            <w:pPr>
              <w:rPr>
                <w:rFonts w:cs="Courier New"/>
                <w:sz w:val="22"/>
                <w:szCs w:val="22"/>
              </w:rPr>
            </w:pPr>
            <w:r w:rsidRPr="00E87E79">
              <w:rPr>
                <w:rFonts w:cs="Courier New"/>
                <w:sz w:val="22"/>
                <w:szCs w:val="22"/>
              </w:rPr>
              <w:t xml:space="preserve">3.1 </w:t>
            </w:r>
          </w:p>
        </w:tc>
      </w:tr>
      <w:tr w:rsidR="006A0EBA" w14:paraId="4FE1F153" w14:textId="77777777" w:rsidTr="00BD2F26">
        <w:tc>
          <w:tcPr>
            <w:tcW w:w="9628" w:type="dxa"/>
          </w:tcPr>
          <w:p w14:paraId="4240ED71" w14:textId="77777777" w:rsidR="006A0EBA" w:rsidRPr="00E87E79" w:rsidRDefault="006A0EBA" w:rsidP="00BD2F26">
            <w:pPr>
              <w:rPr>
                <w:rFonts w:cs="Courier New"/>
                <w:sz w:val="22"/>
                <w:szCs w:val="22"/>
              </w:rPr>
            </w:pPr>
            <w:r w:rsidRPr="00E87E79">
              <w:rPr>
                <w:rFonts w:cs="Courier New"/>
                <w:sz w:val="22"/>
                <w:szCs w:val="22"/>
              </w:rPr>
              <w:t xml:space="preserve">3.2 </w:t>
            </w:r>
          </w:p>
        </w:tc>
      </w:tr>
      <w:tr w:rsidR="006A0EBA" w14:paraId="0BB9725F" w14:textId="77777777" w:rsidTr="00BD2F26">
        <w:tc>
          <w:tcPr>
            <w:tcW w:w="9628" w:type="dxa"/>
          </w:tcPr>
          <w:p w14:paraId="29F3DEDC" w14:textId="77777777" w:rsidR="006A0EBA" w:rsidRPr="00E87E79" w:rsidRDefault="006A0EBA" w:rsidP="00BD2F26">
            <w:pPr>
              <w:jc w:val="center"/>
              <w:rPr>
                <w:rFonts w:cs="Courier New"/>
                <w:sz w:val="22"/>
                <w:szCs w:val="22"/>
              </w:rPr>
            </w:pPr>
            <w:r w:rsidRPr="00E87E79">
              <w:rPr>
                <w:rFonts w:cs="Courier New"/>
                <w:sz w:val="22"/>
                <w:szCs w:val="22"/>
              </w:rPr>
              <w:t>4 Интернет-ресурсы</w:t>
            </w:r>
          </w:p>
        </w:tc>
      </w:tr>
      <w:tr w:rsidR="006A0EBA" w14:paraId="1D8DC3DB" w14:textId="77777777" w:rsidTr="00BD2F26">
        <w:tc>
          <w:tcPr>
            <w:tcW w:w="9628" w:type="dxa"/>
          </w:tcPr>
          <w:p w14:paraId="64654ED2" w14:textId="77777777" w:rsidR="006A0EBA" w:rsidRPr="00E87E79" w:rsidRDefault="006A0EBA" w:rsidP="00BD2F26">
            <w:pPr>
              <w:rPr>
                <w:rFonts w:cs="Courier New"/>
                <w:sz w:val="22"/>
                <w:szCs w:val="22"/>
              </w:rPr>
            </w:pPr>
            <w:r w:rsidRPr="00E87E79">
              <w:rPr>
                <w:rFonts w:cs="Courier New"/>
                <w:sz w:val="22"/>
                <w:szCs w:val="22"/>
              </w:rPr>
              <w:t>4.1</w:t>
            </w:r>
          </w:p>
        </w:tc>
      </w:tr>
      <w:tr w:rsidR="006A0EBA" w14:paraId="1691F755" w14:textId="77777777" w:rsidTr="00BD2F26">
        <w:tc>
          <w:tcPr>
            <w:tcW w:w="9628" w:type="dxa"/>
          </w:tcPr>
          <w:p w14:paraId="629F5BCF" w14:textId="77777777" w:rsidR="006A0EBA" w:rsidRPr="00E87E79" w:rsidRDefault="006A0EBA" w:rsidP="00BD2F26">
            <w:pPr>
              <w:jc w:val="center"/>
              <w:rPr>
                <w:rFonts w:cs="Courier New"/>
                <w:sz w:val="22"/>
                <w:szCs w:val="22"/>
              </w:rPr>
            </w:pPr>
            <w:r w:rsidRPr="00E87E79">
              <w:rPr>
                <w:rFonts w:cs="Courier New"/>
                <w:sz w:val="22"/>
                <w:szCs w:val="22"/>
              </w:rPr>
              <w:t>5 Электронно-библиотечная система</w:t>
            </w:r>
          </w:p>
        </w:tc>
      </w:tr>
      <w:tr w:rsidR="006A0EBA" w14:paraId="00B71F2C" w14:textId="77777777" w:rsidTr="00BD2F26">
        <w:tc>
          <w:tcPr>
            <w:tcW w:w="9628" w:type="dxa"/>
          </w:tcPr>
          <w:p w14:paraId="78CA3744" w14:textId="77777777" w:rsidR="006A0EBA" w:rsidRPr="00E87E79" w:rsidRDefault="006A0EBA" w:rsidP="00BD2F26">
            <w:pPr>
              <w:rPr>
                <w:rFonts w:cs="Courier New"/>
                <w:sz w:val="22"/>
                <w:szCs w:val="22"/>
              </w:rPr>
            </w:pPr>
            <w:r w:rsidRPr="00E87E79">
              <w:rPr>
                <w:rFonts w:cs="Courier New"/>
                <w:sz w:val="22"/>
                <w:szCs w:val="22"/>
              </w:rPr>
              <w:t>5.1</w:t>
            </w:r>
          </w:p>
        </w:tc>
      </w:tr>
    </w:tbl>
    <w:p w14:paraId="4F9AEB8B" w14:textId="77777777" w:rsidR="00E87E79" w:rsidRDefault="00E87E79" w:rsidP="00E87E79">
      <w:pPr>
        <w:spacing w:line="360" w:lineRule="auto"/>
        <w:ind w:firstLine="709"/>
        <w:jc w:val="both"/>
        <w:rPr>
          <w:rFonts w:cs="Courier New"/>
          <w:b/>
          <w:sz w:val="26"/>
          <w:szCs w:val="26"/>
          <w:lang w:bidi="ru-RU"/>
        </w:rPr>
      </w:pPr>
    </w:p>
    <w:p w14:paraId="0C338B04" w14:textId="5AA38E67" w:rsidR="006A0EBA" w:rsidRPr="00E87E79" w:rsidRDefault="006A0EBA" w:rsidP="002149AB">
      <w:pPr>
        <w:spacing w:line="360" w:lineRule="auto"/>
        <w:ind w:firstLine="709"/>
        <w:jc w:val="both"/>
        <w:rPr>
          <w:rFonts w:cs="Courier New"/>
          <w:b/>
          <w:sz w:val="26"/>
          <w:szCs w:val="26"/>
          <w:lang w:bidi="ru-RU"/>
        </w:rPr>
      </w:pPr>
      <w:r w:rsidRPr="00E87E79">
        <w:rPr>
          <w:rFonts w:cs="Courier New"/>
          <w:b/>
          <w:sz w:val="26"/>
          <w:szCs w:val="26"/>
          <w:lang w:bidi="ru-RU"/>
        </w:rPr>
        <w:t>1.7.4 Общие требования к организации учебного процесса</w:t>
      </w:r>
    </w:p>
    <w:p w14:paraId="3068DC7E" w14:textId="77777777" w:rsidR="006A0EBA" w:rsidRPr="00E87E79" w:rsidRDefault="006A0EBA" w:rsidP="002149AB">
      <w:pPr>
        <w:tabs>
          <w:tab w:val="left" w:pos="975"/>
        </w:tabs>
        <w:spacing w:line="360" w:lineRule="auto"/>
        <w:ind w:firstLine="709"/>
        <w:jc w:val="both"/>
        <w:rPr>
          <w:rFonts w:cs="Courier New"/>
          <w:bCs/>
          <w:sz w:val="26"/>
          <w:szCs w:val="26"/>
        </w:rPr>
      </w:pPr>
      <w:bookmarkStart w:id="37" w:name="_Hlk156993309"/>
      <w:r w:rsidRPr="00E87E79">
        <w:rPr>
          <w:rFonts w:cs="Courier New"/>
          <w:bCs/>
          <w:sz w:val="26"/>
          <w:szCs w:val="26"/>
        </w:rPr>
        <w:t>Общие требования к организации учебного процесса определяются локальными нормативными актами образовательной организации.</w:t>
      </w:r>
      <w:bookmarkEnd w:id="37"/>
    </w:p>
    <w:p w14:paraId="41DF8A0E" w14:textId="77777777" w:rsidR="006A0EBA" w:rsidRPr="00E87E79" w:rsidRDefault="006A0EBA" w:rsidP="002149AB">
      <w:pPr>
        <w:tabs>
          <w:tab w:val="left" w:pos="975"/>
        </w:tabs>
        <w:spacing w:line="360" w:lineRule="auto"/>
        <w:ind w:firstLine="709"/>
        <w:jc w:val="both"/>
        <w:rPr>
          <w:rFonts w:cs="Courier New"/>
          <w:b/>
          <w:sz w:val="26"/>
          <w:szCs w:val="26"/>
        </w:rPr>
      </w:pPr>
      <w:r w:rsidRPr="00E87E79">
        <w:rPr>
          <w:rFonts w:cs="Courier New"/>
          <w:b/>
          <w:sz w:val="26"/>
          <w:szCs w:val="26"/>
        </w:rPr>
        <w:t>1.7.5 Сетевая форма обучения</w:t>
      </w:r>
      <w:r w:rsidRPr="00E87E79">
        <w:rPr>
          <w:rFonts w:cs="Courier New"/>
          <w:b/>
          <w:sz w:val="26"/>
          <w:szCs w:val="26"/>
          <w:vertAlign w:val="superscript"/>
        </w:rPr>
        <w:footnoteReference w:id="76"/>
      </w:r>
    </w:p>
    <w:p w14:paraId="37C006BA" w14:textId="77777777" w:rsidR="006A0EBA" w:rsidRPr="00E87E79" w:rsidRDefault="006A0EBA" w:rsidP="002149AB">
      <w:pPr>
        <w:tabs>
          <w:tab w:val="left" w:pos="975"/>
        </w:tabs>
        <w:spacing w:line="360" w:lineRule="auto"/>
        <w:ind w:firstLine="709"/>
        <w:jc w:val="both"/>
        <w:rPr>
          <w:rFonts w:cs="Courier New"/>
          <w:bCs/>
          <w:sz w:val="26"/>
          <w:szCs w:val="26"/>
        </w:rPr>
      </w:pPr>
      <w:r w:rsidRPr="00E87E79">
        <w:rPr>
          <w:rFonts w:cs="Courier New"/>
          <w:bCs/>
          <w:sz w:val="26"/>
          <w:szCs w:val="26"/>
        </w:rPr>
        <w:t>Организация образовательного процесса при реализации программы в сетевой форме осуществляется с привлечением материально-технических, научно-технических, учебно-методических, организационно-методических, информационно-коммуникационных и иных ресурсов и средств обучения организаций, участвующих в сетевом взаимодействии, а также силами научно-педагогических, педагогических и иных работников этих организаций.</w:t>
      </w:r>
    </w:p>
    <w:p w14:paraId="5CCEE23D" w14:textId="77777777" w:rsidR="006A0EBA" w:rsidRPr="00E87E79" w:rsidRDefault="006A0EBA" w:rsidP="002149AB">
      <w:pPr>
        <w:tabs>
          <w:tab w:val="left" w:pos="975"/>
        </w:tabs>
        <w:spacing w:line="360" w:lineRule="auto"/>
        <w:ind w:firstLine="709"/>
        <w:jc w:val="both"/>
        <w:rPr>
          <w:rFonts w:cs="Courier New"/>
          <w:bCs/>
          <w:sz w:val="26"/>
          <w:szCs w:val="26"/>
        </w:rPr>
      </w:pPr>
      <w:r w:rsidRPr="00E87E79">
        <w:rPr>
          <w:rFonts w:cs="Courier New"/>
          <w:bCs/>
          <w:sz w:val="26"/>
          <w:szCs w:val="26"/>
        </w:rPr>
        <w:t>В соответствие с договором о сетевом взаимодействии (№______ от «__» __________20__г) в реализации программ участвуют следующие организации:</w:t>
      </w:r>
    </w:p>
    <w:p w14:paraId="07CA21BE" w14:textId="77777777" w:rsidR="006A0EBA" w:rsidRPr="00C15418" w:rsidRDefault="006A0EBA" w:rsidP="006A0EBA">
      <w:pPr>
        <w:tabs>
          <w:tab w:val="left" w:pos="975"/>
        </w:tabs>
        <w:spacing w:line="360" w:lineRule="auto"/>
        <w:ind w:firstLine="709"/>
        <w:jc w:val="both"/>
        <w:rPr>
          <w:rFonts w:cs="Courier New"/>
          <w:bCs/>
          <w:sz w:val="26"/>
          <w:szCs w:val="26"/>
        </w:rPr>
      </w:pPr>
    </w:p>
    <w:p w14:paraId="707D38DB" w14:textId="21E20A41" w:rsidR="006A0EBA" w:rsidRPr="00E87E79" w:rsidRDefault="006A0EBA" w:rsidP="006A0EBA">
      <w:pPr>
        <w:tabs>
          <w:tab w:val="left" w:pos="975"/>
        </w:tabs>
        <w:spacing w:before="120" w:after="120" w:line="360" w:lineRule="auto"/>
        <w:rPr>
          <w:rFonts w:cs="Courier New"/>
          <w:bCs/>
        </w:rPr>
      </w:pPr>
      <w:r w:rsidRPr="00E87E79">
        <w:rPr>
          <w:rFonts w:cs="Courier New"/>
          <w:bCs/>
        </w:rPr>
        <w:t xml:space="preserve">Таблица </w:t>
      </w:r>
      <w:r w:rsidR="002149AB">
        <w:rPr>
          <w:rFonts w:cs="Courier New"/>
          <w:bCs/>
        </w:rPr>
        <w:t>9</w:t>
      </w:r>
      <w:r w:rsidRPr="00E87E79">
        <w:rPr>
          <w:rFonts w:cs="Courier New"/>
          <w:bCs/>
        </w:rPr>
        <w:t xml:space="preserve"> – Организация сетевого обучения</w:t>
      </w:r>
    </w:p>
    <w:tbl>
      <w:tblPr>
        <w:tblStyle w:val="1a"/>
        <w:tblW w:w="0" w:type="auto"/>
        <w:tblLook w:val="04A0" w:firstRow="1" w:lastRow="0" w:firstColumn="1" w:lastColumn="0" w:noHBand="0" w:noVBand="1"/>
      </w:tblPr>
      <w:tblGrid>
        <w:gridCol w:w="426"/>
        <w:gridCol w:w="2647"/>
        <w:gridCol w:w="5265"/>
        <w:gridCol w:w="1577"/>
      </w:tblGrid>
      <w:tr w:rsidR="006A0EBA" w14:paraId="1DE54488" w14:textId="77777777" w:rsidTr="00BD2F26">
        <w:trPr>
          <w:tblHeader/>
        </w:trPr>
        <w:tc>
          <w:tcPr>
            <w:tcW w:w="0" w:type="auto"/>
          </w:tcPr>
          <w:p w14:paraId="0EFB2AAA" w14:textId="77777777" w:rsidR="006A0EBA" w:rsidRPr="00E87E79" w:rsidRDefault="006A0EBA" w:rsidP="00BD2F26">
            <w:pPr>
              <w:tabs>
                <w:tab w:val="left" w:pos="975"/>
              </w:tabs>
              <w:jc w:val="center"/>
              <w:rPr>
                <w:sz w:val="22"/>
                <w:szCs w:val="22"/>
              </w:rPr>
            </w:pPr>
            <w:r w:rsidRPr="00E87E79">
              <w:rPr>
                <w:sz w:val="22"/>
                <w:szCs w:val="22"/>
              </w:rPr>
              <w:t>№</w:t>
            </w:r>
          </w:p>
        </w:tc>
        <w:tc>
          <w:tcPr>
            <w:tcW w:w="0" w:type="auto"/>
          </w:tcPr>
          <w:p w14:paraId="54A06E09" w14:textId="77777777" w:rsidR="006A0EBA" w:rsidRPr="00E87E79" w:rsidRDefault="006A0EBA" w:rsidP="00BD2F26">
            <w:pPr>
              <w:tabs>
                <w:tab w:val="left" w:pos="975"/>
              </w:tabs>
              <w:jc w:val="center"/>
              <w:rPr>
                <w:sz w:val="22"/>
                <w:szCs w:val="22"/>
              </w:rPr>
            </w:pPr>
            <w:r w:rsidRPr="00E87E79">
              <w:rPr>
                <w:sz w:val="22"/>
                <w:szCs w:val="22"/>
              </w:rPr>
              <w:t>Наименование организации</w:t>
            </w:r>
          </w:p>
        </w:tc>
        <w:tc>
          <w:tcPr>
            <w:tcW w:w="0" w:type="auto"/>
          </w:tcPr>
          <w:p w14:paraId="29AA248A" w14:textId="77777777" w:rsidR="006A0EBA" w:rsidRPr="00E87E79" w:rsidRDefault="006A0EBA" w:rsidP="00BD2F26">
            <w:pPr>
              <w:tabs>
                <w:tab w:val="left" w:pos="975"/>
              </w:tabs>
              <w:jc w:val="center"/>
              <w:rPr>
                <w:sz w:val="22"/>
                <w:szCs w:val="22"/>
              </w:rPr>
            </w:pPr>
            <w:r w:rsidRPr="00E87E79">
              <w:rPr>
                <w:sz w:val="22"/>
                <w:szCs w:val="22"/>
              </w:rPr>
              <w:t>Участвует в реализации следующих разделов (модулей), тем</w:t>
            </w:r>
          </w:p>
        </w:tc>
        <w:tc>
          <w:tcPr>
            <w:tcW w:w="0" w:type="auto"/>
          </w:tcPr>
          <w:p w14:paraId="7F4890BB" w14:textId="77777777" w:rsidR="006A0EBA" w:rsidRPr="00E87E79" w:rsidRDefault="006A0EBA" w:rsidP="00BD2F26">
            <w:pPr>
              <w:tabs>
                <w:tab w:val="left" w:pos="975"/>
              </w:tabs>
              <w:jc w:val="center"/>
              <w:rPr>
                <w:sz w:val="22"/>
                <w:szCs w:val="22"/>
              </w:rPr>
            </w:pPr>
            <w:r w:rsidRPr="00E87E79">
              <w:rPr>
                <w:sz w:val="22"/>
                <w:szCs w:val="22"/>
              </w:rPr>
              <w:t>Формы участия</w:t>
            </w:r>
          </w:p>
        </w:tc>
      </w:tr>
      <w:tr w:rsidR="006A0EBA" w14:paraId="4B65D02D" w14:textId="77777777" w:rsidTr="00BD2F26">
        <w:tc>
          <w:tcPr>
            <w:tcW w:w="0" w:type="auto"/>
          </w:tcPr>
          <w:p w14:paraId="7F82CCC6" w14:textId="77777777" w:rsidR="006A0EBA" w:rsidRPr="00E87E79" w:rsidRDefault="006A0EBA" w:rsidP="00BD2F26">
            <w:pPr>
              <w:tabs>
                <w:tab w:val="left" w:pos="975"/>
              </w:tabs>
              <w:jc w:val="center"/>
              <w:rPr>
                <w:bCs/>
                <w:sz w:val="22"/>
                <w:szCs w:val="22"/>
              </w:rPr>
            </w:pPr>
          </w:p>
        </w:tc>
        <w:tc>
          <w:tcPr>
            <w:tcW w:w="0" w:type="auto"/>
          </w:tcPr>
          <w:p w14:paraId="57F6D10C" w14:textId="77777777" w:rsidR="006A0EBA" w:rsidRPr="00E87E79" w:rsidRDefault="006A0EBA" w:rsidP="00BD2F26">
            <w:pPr>
              <w:tabs>
                <w:tab w:val="left" w:pos="975"/>
              </w:tabs>
              <w:jc w:val="center"/>
              <w:rPr>
                <w:bCs/>
                <w:sz w:val="22"/>
                <w:szCs w:val="22"/>
              </w:rPr>
            </w:pPr>
          </w:p>
        </w:tc>
        <w:tc>
          <w:tcPr>
            <w:tcW w:w="0" w:type="auto"/>
          </w:tcPr>
          <w:p w14:paraId="32BEA2C9" w14:textId="77777777" w:rsidR="006A0EBA" w:rsidRPr="00E87E79" w:rsidRDefault="006A0EBA" w:rsidP="00BD2F26">
            <w:pPr>
              <w:tabs>
                <w:tab w:val="left" w:pos="975"/>
              </w:tabs>
              <w:jc w:val="center"/>
              <w:rPr>
                <w:bCs/>
                <w:sz w:val="22"/>
                <w:szCs w:val="22"/>
              </w:rPr>
            </w:pPr>
          </w:p>
        </w:tc>
        <w:tc>
          <w:tcPr>
            <w:tcW w:w="0" w:type="auto"/>
          </w:tcPr>
          <w:p w14:paraId="5677C24C" w14:textId="77777777" w:rsidR="006A0EBA" w:rsidRPr="00E87E79" w:rsidRDefault="006A0EBA" w:rsidP="00BD2F26">
            <w:pPr>
              <w:tabs>
                <w:tab w:val="left" w:pos="975"/>
              </w:tabs>
              <w:jc w:val="center"/>
              <w:rPr>
                <w:bCs/>
                <w:sz w:val="22"/>
                <w:szCs w:val="22"/>
              </w:rPr>
            </w:pPr>
          </w:p>
        </w:tc>
      </w:tr>
      <w:tr w:rsidR="006A0EBA" w14:paraId="143B7D99" w14:textId="77777777" w:rsidTr="00BD2F26">
        <w:tc>
          <w:tcPr>
            <w:tcW w:w="0" w:type="auto"/>
          </w:tcPr>
          <w:p w14:paraId="1BF01DC6" w14:textId="77777777" w:rsidR="006A0EBA" w:rsidRPr="00E87E79" w:rsidRDefault="006A0EBA" w:rsidP="00BD2F26">
            <w:pPr>
              <w:tabs>
                <w:tab w:val="left" w:pos="975"/>
              </w:tabs>
              <w:jc w:val="center"/>
              <w:rPr>
                <w:bCs/>
                <w:sz w:val="22"/>
                <w:szCs w:val="22"/>
              </w:rPr>
            </w:pPr>
          </w:p>
        </w:tc>
        <w:tc>
          <w:tcPr>
            <w:tcW w:w="0" w:type="auto"/>
          </w:tcPr>
          <w:p w14:paraId="65B2FD15" w14:textId="77777777" w:rsidR="006A0EBA" w:rsidRPr="00E87E79" w:rsidRDefault="006A0EBA" w:rsidP="00BD2F26">
            <w:pPr>
              <w:tabs>
                <w:tab w:val="left" w:pos="975"/>
              </w:tabs>
              <w:jc w:val="center"/>
              <w:rPr>
                <w:bCs/>
                <w:sz w:val="22"/>
                <w:szCs w:val="22"/>
              </w:rPr>
            </w:pPr>
          </w:p>
        </w:tc>
        <w:tc>
          <w:tcPr>
            <w:tcW w:w="0" w:type="auto"/>
          </w:tcPr>
          <w:p w14:paraId="1EA40BC3" w14:textId="77777777" w:rsidR="006A0EBA" w:rsidRPr="00E87E79" w:rsidRDefault="006A0EBA" w:rsidP="00BD2F26">
            <w:pPr>
              <w:tabs>
                <w:tab w:val="left" w:pos="975"/>
              </w:tabs>
              <w:jc w:val="center"/>
              <w:rPr>
                <w:bCs/>
                <w:sz w:val="22"/>
                <w:szCs w:val="22"/>
              </w:rPr>
            </w:pPr>
          </w:p>
        </w:tc>
        <w:tc>
          <w:tcPr>
            <w:tcW w:w="0" w:type="auto"/>
          </w:tcPr>
          <w:p w14:paraId="1663F85B" w14:textId="77777777" w:rsidR="006A0EBA" w:rsidRPr="00E87E79" w:rsidRDefault="006A0EBA" w:rsidP="00BD2F26">
            <w:pPr>
              <w:tabs>
                <w:tab w:val="left" w:pos="975"/>
              </w:tabs>
              <w:jc w:val="center"/>
              <w:rPr>
                <w:bCs/>
                <w:sz w:val="22"/>
                <w:szCs w:val="22"/>
              </w:rPr>
            </w:pPr>
          </w:p>
        </w:tc>
      </w:tr>
    </w:tbl>
    <w:p w14:paraId="624613C6" w14:textId="77777777" w:rsidR="00E87E79" w:rsidRDefault="00E87E79" w:rsidP="00E87E79">
      <w:pPr>
        <w:pStyle w:val="a5"/>
        <w:spacing w:line="380" w:lineRule="exact"/>
        <w:ind w:left="709"/>
        <w:jc w:val="both"/>
        <w:rPr>
          <w:b/>
          <w:sz w:val="26"/>
          <w:szCs w:val="26"/>
          <w:highlight w:val="yellow"/>
        </w:rPr>
      </w:pPr>
    </w:p>
    <w:p w14:paraId="011204A0" w14:textId="7594A335" w:rsidR="009A65A5" w:rsidRPr="00E87E79" w:rsidRDefault="009A65A5" w:rsidP="002149AB">
      <w:pPr>
        <w:pStyle w:val="a5"/>
        <w:numPr>
          <w:ilvl w:val="1"/>
          <w:numId w:val="29"/>
        </w:numPr>
        <w:spacing w:line="360" w:lineRule="auto"/>
        <w:ind w:left="0" w:firstLine="709"/>
        <w:jc w:val="both"/>
        <w:rPr>
          <w:b/>
          <w:sz w:val="26"/>
          <w:szCs w:val="26"/>
        </w:rPr>
      </w:pPr>
      <w:r w:rsidRPr="00E87E79">
        <w:rPr>
          <w:b/>
          <w:sz w:val="26"/>
          <w:szCs w:val="26"/>
        </w:rPr>
        <w:t>Формирование содержания стажировки</w:t>
      </w:r>
      <w:r w:rsidRPr="00E87E79">
        <w:rPr>
          <w:rStyle w:val="aff6"/>
          <w:b/>
          <w:sz w:val="26"/>
          <w:szCs w:val="26"/>
        </w:rPr>
        <w:footnoteReference w:id="77"/>
      </w:r>
    </w:p>
    <w:p w14:paraId="2B481491" w14:textId="5F2C67C8" w:rsidR="009A65A5" w:rsidRPr="00E87E79" w:rsidRDefault="009A65A5" w:rsidP="002149AB">
      <w:pPr>
        <w:pStyle w:val="a5"/>
        <w:numPr>
          <w:ilvl w:val="2"/>
          <w:numId w:val="29"/>
        </w:numPr>
        <w:spacing w:line="360" w:lineRule="auto"/>
        <w:ind w:left="0" w:firstLine="709"/>
        <w:jc w:val="both"/>
        <w:rPr>
          <w:sz w:val="26"/>
          <w:szCs w:val="26"/>
        </w:rPr>
      </w:pPr>
      <w:r w:rsidRPr="00E87E79">
        <w:rPr>
          <w:sz w:val="26"/>
          <w:szCs w:val="26"/>
        </w:rPr>
        <w:t xml:space="preserve">Программа может реализовываться частично в форме стажировки. Стажировка осуществляется в целях изучения передового опыта, в том числе зарубежного, а также закрепления теоретических знаний, полученных при освоении программ профессиональной переподготовки или повышения квалификации, и </w:t>
      </w:r>
      <w:r w:rsidRPr="00E87E79">
        <w:rPr>
          <w:sz w:val="26"/>
          <w:szCs w:val="26"/>
        </w:rPr>
        <w:lastRenderedPageBreak/>
        <w:t>приобретени</w:t>
      </w:r>
      <w:r w:rsidR="00E87E79" w:rsidRPr="00E87E79">
        <w:rPr>
          <w:sz w:val="26"/>
          <w:szCs w:val="26"/>
        </w:rPr>
        <w:t>я</w:t>
      </w:r>
      <w:r w:rsidRPr="00E87E79">
        <w:rPr>
          <w:sz w:val="26"/>
          <w:szCs w:val="26"/>
        </w:rPr>
        <w:t xml:space="preserve"> практических навыков и умений для их эффективного использования при исполнении своих должностных обязанностей.</w:t>
      </w:r>
    </w:p>
    <w:p w14:paraId="0749B920" w14:textId="77777777" w:rsidR="009A65A5" w:rsidRPr="00E87E79" w:rsidRDefault="009A65A5" w:rsidP="002149AB">
      <w:pPr>
        <w:pStyle w:val="a5"/>
        <w:numPr>
          <w:ilvl w:val="2"/>
          <w:numId w:val="29"/>
        </w:numPr>
        <w:spacing w:line="360" w:lineRule="auto"/>
        <w:ind w:left="0" w:firstLine="709"/>
        <w:jc w:val="both"/>
        <w:rPr>
          <w:sz w:val="26"/>
          <w:szCs w:val="26"/>
        </w:rPr>
      </w:pPr>
      <w:r w:rsidRPr="009A65A5">
        <w:rPr>
          <w:sz w:val="26"/>
          <w:szCs w:val="26"/>
        </w:rPr>
        <w:t xml:space="preserve"> </w:t>
      </w:r>
      <w:r w:rsidRPr="00E87E79">
        <w:rPr>
          <w:sz w:val="26"/>
          <w:szCs w:val="26"/>
        </w:rPr>
        <w:t>Содержание стажировки определяется организацией с учетом предложений организаций, направляющих специалистов на стажировку, содержания дополнительной профессиональной программы.</w:t>
      </w:r>
    </w:p>
    <w:p w14:paraId="324FB351" w14:textId="4C14CF9F" w:rsidR="009A65A5" w:rsidRPr="00E87E79" w:rsidRDefault="009A65A5" w:rsidP="009A65A5">
      <w:pPr>
        <w:pStyle w:val="1"/>
        <w:ind w:left="360"/>
        <w:rPr>
          <w:rFonts w:ascii="Times New Roman" w:hAnsi="Times New Roman" w:cs="Times New Roman"/>
          <w:color w:val="auto"/>
          <w:sz w:val="24"/>
          <w:szCs w:val="24"/>
        </w:rPr>
      </w:pPr>
      <w:r w:rsidRPr="00E87E79">
        <w:rPr>
          <w:rFonts w:ascii="Times New Roman" w:hAnsi="Times New Roman" w:cs="Times New Roman"/>
          <w:color w:val="auto"/>
          <w:sz w:val="24"/>
          <w:szCs w:val="24"/>
        </w:rPr>
        <w:t xml:space="preserve">Таблица </w:t>
      </w:r>
      <w:r w:rsidR="002149AB">
        <w:rPr>
          <w:rFonts w:ascii="Times New Roman" w:hAnsi="Times New Roman" w:cs="Times New Roman"/>
          <w:color w:val="auto"/>
          <w:sz w:val="24"/>
          <w:szCs w:val="24"/>
        </w:rPr>
        <w:t>10</w:t>
      </w:r>
      <w:r w:rsidRPr="00E87E79">
        <w:rPr>
          <w:rFonts w:ascii="Times New Roman" w:hAnsi="Times New Roman" w:cs="Times New Roman"/>
          <w:color w:val="auto"/>
          <w:sz w:val="24"/>
          <w:szCs w:val="24"/>
        </w:rPr>
        <w:t xml:space="preserve"> </w:t>
      </w:r>
      <w:r w:rsidR="00E87E79" w:rsidRPr="00E87E79">
        <w:rPr>
          <w:rFonts w:ascii="Times New Roman" w:hAnsi="Times New Roman" w:cs="Times New Roman"/>
          <w:color w:val="auto"/>
          <w:sz w:val="24"/>
          <w:szCs w:val="24"/>
        </w:rPr>
        <w:t>–</w:t>
      </w:r>
      <w:r w:rsidRPr="00E87E79">
        <w:rPr>
          <w:rFonts w:ascii="Times New Roman" w:hAnsi="Times New Roman" w:cs="Times New Roman"/>
          <w:color w:val="auto"/>
          <w:sz w:val="24"/>
          <w:szCs w:val="24"/>
        </w:rPr>
        <w:t xml:space="preserve"> Формирование содержания стажировки</w:t>
      </w:r>
    </w:p>
    <w:p w14:paraId="369EEC7A" w14:textId="77777777" w:rsidR="009A65A5" w:rsidRPr="00E87E79" w:rsidRDefault="009A65A5" w:rsidP="009A65A5">
      <w:pPr>
        <w:pStyle w:val="a5"/>
        <w:ind w:left="360"/>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65"/>
        <w:gridCol w:w="5703"/>
      </w:tblGrid>
      <w:tr w:rsidR="009A65A5" w:rsidRPr="00E87E79" w14:paraId="7F85687B" w14:textId="77777777" w:rsidTr="00837173">
        <w:tc>
          <w:tcPr>
            <w:tcW w:w="3965" w:type="dxa"/>
            <w:tcBorders>
              <w:top w:val="single" w:sz="4" w:space="0" w:color="auto"/>
              <w:bottom w:val="single" w:sz="4" w:space="0" w:color="auto"/>
              <w:right w:val="single" w:sz="4" w:space="0" w:color="auto"/>
            </w:tcBorders>
          </w:tcPr>
          <w:p w14:paraId="09E2CF71" w14:textId="77777777" w:rsidR="009A65A5" w:rsidRPr="00E87E79" w:rsidRDefault="009A65A5" w:rsidP="00173D58">
            <w:pPr>
              <w:pStyle w:val="afffff5"/>
              <w:jc w:val="center"/>
              <w:rPr>
                <w:sz w:val="22"/>
                <w:szCs w:val="22"/>
              </w:rPr>
            </w:pPr>
            <w:r w:rsidRPr="00E87E79">
              <w:rPr>
                <w:sz w:val="22"/>
                <w:szCs w:val="22"/>
              </w:rPr>
              <w:t>Результаты (освоенные компетенции)</w:t>
            </w:r>
          </w:p>
        </w:tc>
        <w:tc>
          <w:tcPr>
            <w:tcW w:w="5703" w:type="dxa"/>
            <w:tcBorders>
              <w:top w:val="single" w:sz="4" w:space="0" w:color="auto"/>
              <w:left w:val="single" w:sz="4" w:space="0" w:color="auto"/>
              <w:bottom w:val="single" w:sz="4" w:space="0" w:color="auto"/>
            </w:tcBorders>
          </w:tcPr>
          <w:p w14:paraId="5D3CC604" w14:textId="77777777" w:rsidR="009A65A5" w:rsidRPr="00E87E79" w:rsidRDefault="009A65A5" w:rsidP="00173D58">
            <w:pPr>
              <w:pStyle w:val="afffff5"/>
              <w:jc w:val="center"/>
              <w:rPr>
                <w:sz w:val="22"/>
                <w:szCs w:val="22"/>
              </w:rPr>
            </w:pPr>
            <w:r w:rsidRPr="00E87E79">
              <w:rPr>
                <w:sz w:val="22"/>
                <w:szCs w:val="22"/>
              </w:rPr>
              <w:t>Виды работ при прохождении стажировки</w:t>
            </w:r>
          </w:p>
        </w:tc>
      </w:tr>
      <w:tr w:rsidR="009A65A5" w:rsidRPr="00E87E79" w14:paraId="793F8D45" w14:textId="77777777" w:rsidTr="00837173">
        <w:tc>
          <w:tcPr>
            <w:tcW w:w="3965" w:type="dxa"/>
            <w:tcBorders>
              <w:top w:val="single" w:sz="4" w:space="0" w:color="auto"/>
              <w:bottom w:val="single" w:sz="4" w:space="0" w:color="auto"/>
              <w:right w:val="single" w:sz="4" w:space="0" w:color="auto"/>
            </w:tcBorders>
          </w:tcPr>
          <w:p w14:paraId="3C063F81" w14:textId="77777777" w:rsidR="009A65A5" w:rsidRPr="00E87E79" w:rsidRDefault="009A65A5" w:rsidP="00173D58">
            <w:pPr>
              <w:pStyle w:val="afffff5"/>
              <w:jc w:val="center"/>
              <w:rPr>
                <w:sz w:val="22"/>
                <w:szCs w:val="22"/>
              </w:rPr>
            </w:pPr>
            <w:r w:rsidRPr="00E87E79">
              <w:rPr>
                <w:sz w:val="22"/>
                <w:szCs w:val="22"/>
              </w:rPr>
              <w:t>1</w:t>
            </w:r>
          </w:p>
        </w:tc>
        <w:tc>
          <w:tcPr>
            <w:tcW w:w="5703" w:type="dxa"/>
            <w:tcBorders>
              <w:top w:val="single" w:sz="4" w:space="0" w:color="auto"/>
              <w:left w:val="single" w:sz="4" w:space="0" w:color="auto"/>
              <w:bottom w:val="single" w:sz="4" w:space="0" w:color="auto"/>
            </w:tcBorders>
          </w:tcPr>
          <w:p w14:paraId="56BF056A" w14:textId="77777777" w:rsidR="009A65A5" w:rsidRPr="00E87E79" w:rsidRDefault="009A65A5" w:rsidP="00173D58">
            <w:pPr>
              <w:pStyle w:val="afffff5"/>
              <w:jc w:val="center"/>
              <w:rPr>
                <w:sz w:val="22"/>
                <w:szCs w:val="22"/>
              </w:rPr>
            </w:pPr>
            <w:r w:rsidRPr="00E87E79">
              <w:rPr>
                <w:sz w:val="22"/>
                <w:szCs w:val="22"/>
              </w:rPr>
              <w:t>2</w:t>
            </w:r>
          </w:p>
        </w:tc>
      </w:tr>
      <w:tr w:rsidR="009A65A5" w:rsidRPr="00E87E79" w14:paraId="03EA1603" w14:textId="77777777" w:rsidTr="00837173">
        <w:tc>
          <w:tcPr>
            <w:tcW w:w="9668" w:type="dxa"/>
            <w:gridSpan w:val="2"/>
            <w:tcBorders>
              <w:top w:val="single" w:sz="4" w:space="0" w:color="auto"/>
              <w:bottom w:val="single" w:sz="4" w:space="0" w:color="auto"/>
            </w:tcBorders>
          </w:tcPr>
          <w:p w14:paraId="161B8123" w14:textId="756A412A" w:rsidR="009A65A5" w:rsidRPr="00E87E79" w:rsidRDefault="009A65A5" w:rsidP="00A66696">
            <w:pPr>
              <w:pStyle w:val="afffff5"/>
              <w:rPr>
                <w:sz w:val="22"/>
                <w:szCs w:val="22"/>
              </w:rPr>
            </w:pPr>
            <w:r w:rsidRPr="00E87E79">
              <w:rPr>
                <w:sz w:val="22"/>
                <w:szCs w:val="22"/>
              </w:rPr>
              <w:t>Вид деятельности ____________________________________</w:t>
            </w:r>
            <w:r w:rsidR="00A66696">
              <w:rPr>
                <w:sz w:val="22"/>
                <w:szCs w:val="22"/>
              </w:rPr>
              <w:t>____________________</w:t>
            </w:r>
            <w:r w:rsidRPr="00E87E79">
              <w:rPr>
                <w:sz w:val="22"/>
                <w:szCs w:val="22"/>
              </w:rPr>
              <w:t>__</w:t>
            </w:r>
            <w:r w:rsidR="0057632C">
              <w:rPr>
                <w:sz w:val="22"/>
                <w:szCs w:val="22"/>
              </w:rPr>
              <w:t>____________</w:t>
            </w:r>
          </w:p>
          <w:p w14:paraId="3835D2F0" w14:textId="77777777" w:rsidR="009A65A5" w:rsidRPr="00E87E79" w:rsidRDefault="009A65A5" w:rsidP="00A66696">
            <w:pPr>
              <w:pStyle w:val="afffff5"/>
              <w:rPr>
                <w:sz w:val="22"/>
                <w:szCs w:val="22"/>
              </w:rPr>
            </w:pPr>
            <w:r w:rsidRPr="00E87E79">
              <w:rPr>
                <w:sz w:val="22"/>
                <w:szCs w:val="22"/>
              </w:rPr>
              <w:t>Объем стажировки (часах) ____________________________________________________</w:t>
            </w:r>
          </w:p>
        </w:tc>
      </w:tr>
      <w:tr w:rsidR="009A65A5" w:rsidRPr="00E87E79" w14:paraId="0CA93D28" w14:textId="77777777" w:rsidTr="00837173">
        <w:tc>
          <w:tcPr>
            <w:tcW w:w="3965" w:type="dxa"/>
            <w:tcBorders>
              <w:top w:val="single" w:sz="4" w:space="0" w:color="auto"/>
              <w:bottom w:val="single" w:sz="4" w:space="0" w:color="auto"/>
              <w:right w:val="single" w:sz="4" w:space="0" w:color="auto"/>
            </w:tcBorders>
          </w:tcPr>
          <w:p w14:paraId="465B15E1" w14:textId="77777777" w:rsidR="009A65A5" w:rsidRPr="00E87E79" w:rsidRDefault="009A65A5" w:rsidP="00173D58">
            <w:pPr>
              <w:pStyle w:val="afffff5"/>
              <w:rPr>
                <w:sz w:val="22"/>
                <w:szCs w:val="22"/>
              </w:rPr>
            </w:pPr>
          </w:p>
        </w:tc>
        <w:tc>
          <w:tcPr>
            <w:tcW w:w="5703" w:type="dxa"/>
            <w:tcBorders>
              <w:top w:val="single" w:sz="4" w:space="0" w:color="auto"/>
              <w:left w:val="single" w:sz="4" w:space="0" w:color="auto"/>
              <w:bottom w:val="single" w:sz="4" w:space="0" w:color="auto"/>
            </w:tcBorders>
          </w:tcPr>
          <w:p w14:paraId="2F6339B2" w14:textId="77777777" w:rsidR="009A65A5" w:rsidRPr="00E87E79" w:rsidRDefault="009A65A5" w:rsidP="00173D58">
            <w:pPr>
              <w:pStyle w:val="afffff5"/>
              <w:rPr>
                <w:sz w:val="22"/>
                <w:szCs w:val="22"/>
              </w:rPr>
            </w:pPr>
          </w:p>
        </w:tc>
      </w:tr>
      <w:tr w:rsidR="009A65A5" w:rsidRPr="00E87E79" w14:paraId="2BDA1195" w14:textId="77777777" w:rsidTr="00837173">
        <w:tc>
          <w:tcPr>
            <w:tcW w:w="9668" w:type="dxa"/>
            <w:gridSpan w:val="2"/>
            <w:tcBorders>
              <w:top w:val="single" w:sz="4" w:space="0" w:color="auto"/>
              <w:bottom w:val="single" w:sz="4" w:space="0" w:color="auto"/>
            </w:tcBorders>
          </w:tcPr>
          <w:p w14:paraId="539BD2B0" w14:textId="3B156535" w:rsidR="009A65A5" w:rsidRPr="00E87E79" w:rsidRDefault="009A65A5" w:rsidP="00A66696">
            <w:pPr>
              <w:pStyle w:val="afffff5"/>
              <w:rPr>
                <w:sz w:val="22"/>
                <w:szCs w:val="22"/>
              </w:rPr>
            </w:pPr>
            <w:r w:rsidRPr="00E87E79">
              <w:rPr>
                <w:sz w:val="22"/>
                <w:szCs w:val="22"/>
              </w:rPr>
              <w:t>Вид деятельности ____________________________________</w:t>
            </w:r>
            <w:r w:rsidR="00A66696">
              <w:rPr>
                <w:sz w:val="22"/>
                <w:szCs w:val="22"/>
              </w:rPr>
              <w:t>_____________________</w:t>
            </w:r>
            <w:r w:rsidRPr="00E87E79">
              <w:rPr>
                <w:sz w:val="22"/>
                <w:szCs w:val="22"/>
              </w:rPr>
              <w:t>_</w:t>
            </w:r>
            <w:r w:rsidR="0057632C">
              <w:rPr>
                <w:sz w:val="22"/>
                <w:szCs w:val="22"/>
              </w:rPr>
              <w:t>____________</w:t>
            </w:r>
          </w:p>
          <w:p w14:paraId="1BEE9BC2" w14:textId="77777777" w:rsidR="009A65A5" w:rsidRPr="00E87E79" w:rsidRDefault="009A65A5" w:rsidP="00A66696">
            <w:pPr>
              <w:pStyle w:val="afffff5"/>
              <w:rPr>
                <w:sz w:val="22"/>
                <w:szCs w:val="22"/>
              </w:rPr>
            </w:pPr>
            <w:r w:rsidRPr="00E87E79">
              <w:rPr>
                <w:sz w:val="22"/>
                <w:szCs w:val="22"/>
              </w:rPr>
              <w:t>Объем стажировки (часах) ___________________________________________________</w:t>
            </w:r>
          </w:p>
        </w:tc>
      </w:tr>
      <w:tr w:rsidR="009A65A5" w:rsidRPr="00E87E79" w14:paraId="32802B3E" w14:textId="77777777" w:rsidTr="00837173">
        <w:tc>
          <w:tcPr>
            <w:tcW w:w="3965" w:type="dxa"/>
            <w:tcBorders>
              <w:top w:val="single" w:sz="4" w:space="0" w:color="auto"/>
              <w:bottom w:val="single" w:sz="4" w:space="0" w:color="auto"/>
              <w:right w:val="single" w:sz="4" w:space="0" w:color="auto"/>
            </w:tcBorders>
          </w:tcPr>
          <w:p w14:paraId="67E14C21" w14:textId="77777777" w:rsidR="009A65A5" w:rsidRPr="00E87E79" w:rsidRDefault="009A65A5" w:rsidP="00173D58">
            <w:pPr>
              <w:pStyle w:val="afffff5"/>
              <w:rPr>
                <w:sz w:val="22"/>
                <w:szCs w:val="22"/>
              </w:rPr>
            </w:pPr>
          </w:p>
        </w:tc>
        <w:tc>
          <w:tcPr>
            <w:tcW w:w="5703" w:type="dxa"/>
            <w:tcBorders>
              <w:top w:val="single" w:sz="4" w:space="0" w:color="auto"/>
              <w:left w:val="single" w:sz="4" w:space="0" w:color="auto"/>
              <w:bottom w:val="single" w:sz="4" w:space="0" w:color="auto"/>
            </w:tcBorders>
          </w:tcPr>
          <w:p w14:paraId="4932875F" w14:textId="77777777" w:rsidR="009A65A5" w:rsidRPr="00E87E79" w:rsidRDefault="009A65A5" w:rsidP="00173D58">
            <w:pPr>
              <w:pStyle w:val="afffff5"/>
              <w:rPr>
                <w:sz w:val="22"/>
                <w:szCs w:val="22"/>
              </w:rPr>
            </w:pPr>
          </w:p>
        </w:tc>
      </w:tr>
    </w:tbl>
    <w:p w14:paraId="5965FB9C" w14:textId="77777777" w:rsidR="00E87E79" w:rsidRDefault="00E87E79" w:rsidP="006A0EBA">
      <w:pPr>
        <w:spacing w:line="380" w:lineRule="exact"/>
        <w:ind w:firstLine="709"/>
        <w:jc w:val="both"/>
        <w:rPr>
          <w:rFonts w:cs="Courier New"/>
          <w:b/>
          <w:sz w:val="28"/>
          <w:lang w:eastAsia="ar-SA" w:bidi="ru-RU"/>
        </w:rPr>
      </w:pPr>
    </w:p>
    <w:p w14:paraId="53999F76" w14:textId="47CB32BB" w:rsidR="006A0EBA" w:rsidRPr="00E87E79" w:rsidRDefault="006A0EBA" w:rsidP="002149AB">
      <w:pPr>
        <w:spacing w:line="360" w:lineRule="auto"/>
        <w:ind w:firstLine="709"/>
        <w:jc w:val="both"/>
        <w:rPr>
          <w:rFonts w:cs="Courier New"/>
          <w:b/>
          <w:sz w:val="26"/>
          <w:szCs w:val="26"/>
          <w:lang w:bidi="ru-RU"/>
        </w:rPr>
      </w:pPr>
      <w:r w:rsidRPr="00E87E79">
        <w:rPr>
          <w:rFonts w:cs="Courier New"/>
          <w:b/>
          <w:sz w:val="26"/>
          <w:szCs w:val="26"/>
          <w:lang w:eastAsia="ar-SA" w:bidi="ru-RU"/>
        </w:rPr>
        <w:t xml:space="preserve">1.8 </w:t>
      </w:r>
      <w:r w:rsidRPr="00E87E79">
        <w:rPr>
          <w:rFonts w:cs="Courier New"/>
          <w:b/>
          <w:sz w:val="26"/>
          <w:szCs w:val="26"/>
          <w:lang w:bidi="ru-RU"/>
        </w:rPr>
        <w:t>Формы аттестации</w:t>
      </w:r>
    </w:p>
    <w:p w14:paraId="47876508" w14:textId="77777777" w:rsidR="006A0EBA" w:rsidRPr="00E87E79" w:rsidRDefault="006A0EBA" w:rsidP="002149AB">
      <w:pPr>
        <w:spacing w:line="360" w:lineRule="auto"/>
        <w:ind w:firstLine="709"/>
        <w:jc w:val="both"/>
        <w:rPr>
          <w:rFonts w:cs="Courier New"/>
          <w:sz w:val="26"/>
          <w:szCs w:val="26"/>
        </w:rPr>
      </w:pPr>
      <w:r w:rsidRPr="00E87E79">
        <w:rPr>
          <w:rFonts w:cs="Courier New"/>
          <w:sz w:val="26"/>
          <w:szCs w:val="26"/>
        </w:rPr>
        <w:t>Оценка качества освоения программы осуществляется в форме текущего контроля успеваемости, промежуточной аттестации по дисциплинам (модулям, разделам) и итоговой аттестации в форме квалификационного экзамена слушателей по программе.</w:t>
      </w:r>
    </w:p>
    <w:p w14:paraId="303BC4B7" w14:textId="77777777" w:rsidR="006A0EBA" w:rsidRPr="00E87E79" w:rsidRDefault="006A0EBA" w:rsidP="002149AB">
      <w:pPr>
        <w:spacing w:line="360" w:lineRule="auto"/>
        <w:ind w:firstLine="709"/>
        <w:jc w:val="both"/>
        <w:rPr>
          <w:rFonts w:cs="Courier New"/>
          <w:b/>
          <w:bCs/>
          <w:sz w:val="26"/>
          <w:szCs w:val="26"/>
        </w:rPr>
      </w:pPr>
      <w:r w:rsidRPr="00E87E79">
        <w:rPr>
          <w:rFonts w:cs="Courier New"/>
          <w:b/>
          <w:bCs/>
          <w:sz w:val="26"/>
          <w:szCs w:val="26"/>
        </w:rPr>
        <w:t xml:space="preserve">1.8.1 Текущий контроль успеваемости </w:t>
      </w:r>
    </w:p>
    <w:p w14:paraId="7FF66E07" w14:textId="77777777" w:rsidR="006A0EBA" w:rsidRPr="00E87E79" w:rsidRDefault="006A0EBA" w:rsidP="002149AB">
      <w:pPr>
        <w:spacing w:line="360" w:lineRule="auto"/>
        <w:ind w:firstLine="709"/>
        <w:jc w:val="both"/>
        <w:rPr>
          <w:rFonts w:cs="Courier New"/>
          <w:sz w:val="26"/>
          <w:szCs w:val="26"/>
        </w:rPr>
      </w:pPr>
      <w:r w:rsidRPr="00E87E79">
        <w:rPr>
          <w:rFonts w:cs="Courier New"/>
          <w:sz w:val="26"/>
          <w:szCs w:val="26"/>
        </w:rPr>
        <w:t>В соответствии с учебно-тематическим планом и рабочей программой.</w:t>
      </w:r>
    </w:p>
    <w:p w14:paraId="2BE802AC" w14:textId="77777777" w:rsidR="006A0EBA" w:rsidRPr="00E87E79" w:rsidRDefault="006A0EBA" w:rsidP="002149AB">
      <w:pPr>
        <w:spacing w:line="360" w:lineRule="auto"/>
        <w:ind w:firstLine="709"/>
        <w:jc w:val="both"/>
        <w:rPr>
          <w:rFonts w:cs="Courier New"/>
          <w:b/>
          <w:bCs/>
          <w:sz w:val="26"/>
          <w:szCs w:val="26"/>
        </w:rPr>
      </w:pPr>
      <w:r w:rsidRPr="00E87E79">
        <w:rPr>
          <w:rFonts w:cs="Courier New"/>
          <w:b/>
          <w:bCs/>
          <w:sz w:val="26"/>
          <w:szCs w:val="26"/>
        </w:rPr>
        <w:t xml:space="preserve">1.8.2 Промежуточная аттестация </w:t>
      </w:r>
    </w:p>
    <w:p w14:paraId="7EBB4B56" w14:textId="77777777" w:rsidR="006A0EBA" w:rsidRPr="00E87E79" w:rsidRDefault="006A0EBA" w:rsidP="002149AB">
      <w:pPr>
        <w:spacing w:line="360" w:lineRule="auto"/>
        <w:ind w:firstLine="709"/>
        <w:jc w:val="both"/>
        <w:rPr>
          <w:rFonts w:cs="Courier New"/>
          <w:sz w:val="26"/>
          <w:szCs w:val="26"/>
        </w:rPr>
      </w:pPr>
      <w:r w:rsidRPr="00E87E79">
        <w:rPr>
          <w:rFonts w:cs="Courier New"/>
          <w:sz w:val="26"/>
          <w:szCs w:val="26"/>
        </w:rPr>
        <w:t>В соответствии с учебно-тематическим планом и рабочей программой.</w:t>
      </w:r>
    </w:p>
    <w:p w14:paraId="72460DB0" w14:textId="77777777" w:rsidR="006A0EBA" w:rsidRPr="00E87E79" w:rsidRDefault="006A0EBA" w:rsidP="002149AB">
      <w:pPr>
        <w:spacing w:line="360" w:lineRule="auto"/>
        <w:ind w:firstLine="709"/>
        <w:jc w:val="both"/>
        <w:rPr>
          <w:rFonts w:cs="Courier New"/>
          <w:b/>
          <w:bCs/>
          <w:sz w:val="26"/>
          <w:szCs w:val="26"/>
        </w:rPr>
      </w:pPr>
      <w:r w:rsidRPr="00E87E79">
        <w:rPr>
          <w:rFonts w:cs="Courier New"/>
          <w:b/>
          <w:bCs/>
          <w:sz w:val="26"/>
          <w:szCs w:val="26"/>
        </w:rPr>
        <w:t>1.8.3 Итоговая аттестация</w:t>
      </w:r>
    </w:p>
    <w:p w14:paraId="04880510" w14:textId="77777777" w:rsidR="006A0EBA" w:rsidRPr="00E87E79" w:rsidRDefault="006A0EBA" w:rsidP="002149AB">
      <w:pPr>
        <w:spacing w:line="360" w:lineRule="auto"/>
        <w:ind w:firstLine="709"/>
        <w:jc w:val="both"/>
        <w:rPr>
          <w:rFonts w:cs="Courier New"/>
          <w:sz w:val="26"/>
          <w:szCs w:val="26"/>
        </w:rPr>
      </w:pPr>
      <w:r w:rsidRPr="00E87E79">
        <w:rPr>
          <w:rFonts w:cs="Courier New"/>
          <w:sz w:val="26"/>
          <w:szCs w:val="26"/>
        </w:rPr>
        <w:t>Освоение программы завершается итоговой аттестацией в форме квалификационного экзамена. Итоговая аттестация проводится на основе принципов объективности и независимости оценки качества подготовки слушателей. Итоговая аттестация является обязательной для слушателей.</w:t>
      </w:r>
    </w:p>
    <w:p w14:paraId="7136EE7B" w14:textId="77777777" w:rsidR="006A0EBA" w:rsidRPr="00E87E79" w:rsidRDefault="006A0EBA" w:rsidP="002149AB">
      <w:pPr>
        <w:spacing w:line="360" w:lineRule="auto"/>
        <w:ind w:firstLine="709"/>
        <w:jc w:val="both"/>
        <w:rPr>
          <w:rFonts w:cs="Courier New"/>
          <w:sz w:val="26"/>
          <w:szCs w:val="26"/>
        </w:rPr>
      </w:pPr>
      <w:r w:rsidRPr="00E87E79">
        <w:rPr>
          <w:rFonts w:cs="Courier New"/>
          <w:sz w:val="26"/>
          <w:szCs w:val="26"/>
        </w:rPr>
        <w:t xml:space="preserve">К итоговой аттестации допускаются слушатели, не имеющие академической задолженности и в полном объеме выполнившие учебный план программы. </w:t>
      </w:r>
    </w:p>
    <w:p w14:paraId="6367E350" w14:textId="7191F29A" w:rsidR="006A0EBA" w:rsidRPr="00E87E79" w:rsidRDefault="006A0EBA" w:rsidP="002149AB">
      <w:pPr>
        <w:spacing w:line="360" w:lineRule="auto"/>
        <w:ind w:firstLine="709"/>
        <w:jc w:val="both"/>
        <w:rPr>
          <w:rFonts w:cs="Courier New"/>
          <w:sz w:val="26"/>
          <w:szCs w:val="26"/>
        </w:rPr>
      </w:pPr>
      <w:r w:rsidRPr="00E87E79">
        <w:rPr>
          <w:rFonts w:cs="Courier New"/>
          <w:sz w:val="26"/>
          <w:szCs w:val="26"/>
        </w:rPr>
        <w:t xml:space="preserve">Квалификационный экзамен проводится для определения соответствия полученных знаний, умений и навыков программе </w:t>
      </w:r>
      <w:r w:rsidRPr="00E87E79">
        <w:rPr>
          <w:rFonts w:cs="Courier New"/>
          <w:i/>
          <w:sz w:val="26"/>
          <w:szCs w:val="26"/>
        </w:rPr>
        <w:t>профессиональной подготовки</w:t>
      </w:r>
      <w:r w:rsidR="00E87E79">
        <w:rPr>
          <w:rFonts w:cs="Courier New"/>
          <w:i/>
          <w:sz w:val="26"/>
          <w:szCs w:val="26"/>
        </w:rPr>
        <w:t xml:space="preserve"> </w:t>
      </w:r>
      <w:r w:rsidRPr="00E87E79">
        <w:rPr>
          <w:rFonts w:cs="Courier New"/>
          <w:i/>
          <w:sz w:val="26"/>
          <w:szCs w:val="26"/>
        </w:rPr>
        <w:t>/</w:t>
      </w:r>
      <w:r w:rsidR="00E87E79">
        <w:rPr>
          <w:rFonts w:cs="Courier New"/>
          <w:i/>
          <w:sz w:val="26"/>
          <w:szCs w:val="26"/>
        </w:rPr>
        <w:t xml:space="preserve"> </w:t>
      </w:r>
      <w:r w:rsidRPr="00E87E79">
        <w:rPr>
          <w:rFonts w:cs="Courier New"/>
          <w:i/>
          <w:sz w:val="26"/>
          <w:szCs w:val="26"/>
        </w:rPr>
        <w:t>переподготовки</w:t>
      </w:r>
      <w:r w:rsidR="00E87E79">
        <w:rPr>
          <w:rFonts w:cs="Courier New"/>
          <w:i/>
          <w:sz w:val="26"/>
          <w:szCs w:val="26"/>
        </w:rPr>
        <w:t xml:space="preserve"> </w:t>
      </w:r>
      <w:r w:rsidRPr="00E87E79">
        <w:rPr>
          <w:rFonts w:cs="Courier New"/>
          <w:i/>
          <w:sz w:val="26"/>
          <w:szCs w:val="26"/>
        </w:rPr>
        <w:t>/</w:t>
      </w:r>
      <w:r w:rsidR="00E87E79">
        <w:rPr>
          <w:rFonts w:cs="Courier New"/>
          <w:i/>
          <w:sz w:val="26"/>
          <w:szCs w:val="26"/>
        </w:rPr>
        <w:t xml:space="preserve"> </w:t>
      </w:r>
      <w:r w:rsidRPr="00E87E79">
        <w:rPr>
          <w:rFonts w:cs="Courier New"/>
          <w:i/>
          <w:sz w:val="26"/>
          <w:szCs w:val="26"/>
        </w:rPr>
        <w:t>повышения квалификации</w:t>
      </w:r>
      <w:r w:rsidRPr="00E87E79">
        <w:rPr>
          <w:rFonts w:cs="Courier New"/>
          <w:sz w:val="26"/>
          <w:szCs w:val="26"/>
        </w:rPr>
        <w:t xml:space="preserve"> и установления на этой основе лицам, прошедшим профессиональное обучение, квалификационных разрядов, классов, </w:t>
      </w:r>
      <w:r w:rsidRPr="00E87E79">
        <w:rPr>
          <w:rFonts w:cs="Courier New"/>
          <w:sz w:val="26"/>
          <w:szCs w:val="26"/>
        </w:rPr>
        <w:lastRenderedPageBreak/>
        <w:t>категорий по соответствующим профессиям рабочих, должностям служащих (при наличии таких разрядов, классов, категорий).</w:t>
      </w:r>
    </w:p>
    <w:p w14:paraId="23884D01" w14:textId="77777777" w:rsidR="006A0EBA" w:rsidRPr="00E87E79" w:rsidRDefault="006A0EBA" w:rsidP="002149AB">
      <w:pPr>
        <w:spacing w:line="360" w:lineRule="auto"/>
        <w:ind w:firstLine="709"/>
        <w:jc w:val="both"/>
        <w:rPr>
          <w:rFonts w:cs="Courier New"/>
          <w:sz w:val="26"/>
          <w:szCs w:val="26"/>
        </w:rPr>
      </w:pPr>
      <w:r w:rsidRPr="00E87E79">
        <w:rPr>
          <w:rFonts w:cs="Courier New"/>
          <w:sz w:val="26"/>
          <w:szCs w:val="26"/>
        </w:rPr>
        <w:t>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14:paraId="3EFEEA24" w14:textId="77777777" w:rsidR="006A0EBA" w:rsidRPr="00E87E79" w:rsidRDefault="006A0EBA" w:rsidP="002149AB">
      <w:pPr>
        <w:spacing w:line="360" w:lineRule="auto"/>
        <w:ind w:firstLine="709"/>
        <w:jc w:val="both"/>
        <w:rPr>
          <w:rFonts w:cs="Courier New"/>
          <w:sz w:val="26"/>
          <w:szCs w:val="26"/>
        </w:rPr>
      </w:pPr>
      <w:r w:rsidRPr="00E87E79">
        <w:rPr>
          <w:rFonts w:cs="Courier New"/>
          <w:sz w:val="26"/>
          <w:szCs w:val="26"/>
        </w:rPr>
        <w:t>Практическая квалификационная работа заключается в выполнении комплексного практического задания, в том числе в форме демонстрационного экзамена, в условиях, которые приближают оценочные процедуры к профессиональной деятельности.</w:t>
      </w:r>
    </w:p>
    <w:p w14:paraId="54694B8E" w14:textId="77777777" w:rsidR="006A0EBA" w:rsidRPr="00E87E79" w:rsidRDefault="006A0EBA" w:rsidP="002149AB">
      <w:pPr>
        <w:spacing w:line="360" w:lineRule="auto"/>
        <w:ind w:firstLine="709"/>
        <w:jc w:val="both"/>
        <w:rPr>
          <w:rFonts w:cs="Courier New"/>
          <w:sz w:val="26"/>
          <w:szCs w:val="26"/>
        </w:rPr>
      </w:pPr>
      <w:r w:rsidRPr="00E87E79">
        <w:rPr>
          <w:rFonts w:cs="Courier New"/>
          <w:sz w:val="26"/>
          <w:szCs w:val="26"/>
        </w:rPr>
        <w:t>В теоретическую часть задания включаются вопросы, позволяющие оценить наличие у слушателя знаний производственных процессов, положений, инструкций и других материалов, требований, предъявляемых к качеству выполняемых работ, охране труда, рациональной организации труда на рабочем месте, а также готовности слушателя применять имеющиеся знания в профессиональной деятельности.</w:t>
      </w:r>
    </w:p>
    <w:p w14:paraId="3F0F7F6F" w14:textId="77777777" w:rsidR="002149AB" w:rsidRPr="00E87E79" w:rsidRDefault="002149AB" w:rsidP="002149AB">
      <w:pPr>
        <w:spacing w:line="360" w:lineRule="auto"/>
        <w:ind w:firstLine="709"/>
        <w:jc w:val="both"/>
        <w:rPr>
          <w:rFonts w:cs="Courier New"/>
          <w:sz w:val="26"/>
          <w:szCs w:val="26"/>
        </w:rPr>
      </w:pPr>
    </w:p>
    <w:p w14:paraId="02C9C0DD" w14:textId="26EA54E3" w:rsidR="006A0EBA" w:rsidRPr="002149AB" w:rsidRDefault="006A0EBA" w:rsidP="002149AB">
      <w:pPr>
        <w:pStyle w:val="a5"/>
        <w:numPr>
          <w:ilvl w:val="0"/>
          <w:numId w:val="29"/>
        </w:numPr>
        <w:spacing w:line="360" w:lineRule="auto"/>
        <w:ind w:left="0" w:firstLine="0"/>
        <w:jc w:val="center"/>
        <w:rPr>
          <w:b/>
          <w:caps/>
          <w:sz w:val="26"/>
          <w:szCs w:val="26"/>
        </w:rPr>
      </w:pPr>
      <w:r w:rsidRPr="002149AB">
        <w:rPr>
          <w:b/>
          <w:caps/>
          <w:sz w:val="26"/>
          <w:szCs w:val="26"/>
        </w:rPr>
        <w:t>Оценочные материалы</w:t>
      </w:r>
    </w:p>
    <w:p w14:paraId="10F894FC" w14:textId="77777777" w:rsidR="006A0EBA" w:rsidRPr="00E87E79" w:rsidRDefault="006A0EBA" w:rsidP="002149AB">
      <w:pPr>
        <w:spacing w:line="360" w:lineRule="auto"/>
        <w:ind w:firstLine="709"/>
        <w:jc w:val="both"/>
        <w:rPr>
          <w:sz w:val="26"/>
          <w:szCs w:val="26"/>
        </w:rPr>
      </w:pPr>
      <w:r w:rsidRPr="00E87E79">
        <w:rPr>
          <w:sz w:val="26"/>
          <w:szCs w:val="26"/>
        </w:rPr>
        <w:t>Оценочные материалы обеспечивают проверку достижения планируемых результатов обучения по программе и используются в процедуре текущего контроля успеваемости, промежуточной аттестации и итоговой аттестации.</w:t>
      </w:r>
    </w:p>
    <w:p w14:paraId="2B7851F4" w14:textId="77777777" w:rsidR="006A0EBA" w:rsidRPr="00E87E79" w:rsidRDefault="006A0EBA" w:rsidP="002149AB">
      <w:pPr>
        <w:widowControl w:val="0"/>
        <w:spacing w:line="360" w:lineRule="auto"/>
        <w:ind w:firstLine="709"/>
        <w:jc w:val="both"/>
        <w:rPr>
          <w:b/>
          <w:sz w:val="26"/>
          <w:szCs w:val="26"/>
        </w:rPr>
      </w:pPr>
      <w:r w:rsidRPr="00E87E79">
        <w:rPr>
          <w:b/>
          <w:sz w:val="26"/>
          <w:szCs w:val="26"/>
        </w:rPr>
        <w:t xml:space="preserve">2.1. Текущий контроль </w:t>
      </w:r>
    </w:p>
    <w:p w14:paraId="41ECD648" w14:textId="77777777" w:rsidR="006A0EBA" w:rsidRPr="00E87E79" w:rsidRDefault="006A0EBA" w:rsidP="002149AB">
      <w:pPr>
        <w:widowControl w:val="0"/>
        <w:spacing w:line="360" w:lineRule="auto"/>
        <w:ind w:firstLine="709"/>
        <w:jc w:val="both"/>
        <w:rPr>
          <w:color w:val="000000"/>
          <w:sz w:val="26"/>
          <w:szCs w:val="26"/>
          <w:shd w:val="clear" w:color="auto" w:fill="FFFFFF"/>
        </w:rPr>
      </w:pPr>
      <w:bookmarkStart w:id="38" w:name="_Hlk157093194"/>
      <w:r w:rsidRPr="00E87E79">
        <w:rPr>
          <w:color w:val="000000"/>
          <w:sz w:val="26"/>
          <w:szCs w:val="26"/>
          <w:shd w:val="clear" w:color="auto" w:fill="FFFFFF"/>
        </w:rPr>
        <w:t>Текущий контроль знаний проводится в формах, предусмотренных учебным планом.</w:t>
      </w:r>
      <w:bookmarkEnd w:id="38"/>
    </w:p>
    <w:p w14:paraId="35E55D6D" w14:textId="02288699" w:rsidR="006A0EBA" w:rsidRPr="00E87E79" w:rsidRDefault="006A0EBA" w:rsidP="002149AB">
      <w:pPr>
        <w:widowControl w:val="0"/>
        <w:spacing w:line="360" w:lineRule="auto"/>
        <w:ind w:firstLine="709"/>
        <w:jc w:val="both"/>
        <w:rPr>
          <w:color w:val="000000"/>
          <w:sz w:val="26"/>
          <w:szCs w:val="26"/>
          <w:shd w:val="clear" w:color="auto" w:fill="FFFFFF"/>
        </w:rPr>
      </w:pPr>
      <w:r w:rsidRPr="00E87E79">
        <w:rPr>
          <w:i/>
          <w:iCs/>
          <w:color w:val="000000"/>
          <w:sz w:val="26"/>
          <w:szCs w:val="26"/>
          <w:shd w:val="clear" w:color="auto" w:fill="FFFFFF"/>
        </w:rPr>
        <w:t>В программе необходимо представить описание требования к проведению текущей аттестации, критерии оценивания</w:t>
      </w:r>
      <w:r w:rsidRPr="00E87E79">
        <w:rPr>
          <w:color w:val="000000"/>
          <w:sz w:val="26"/>
          <w:szCs w:val="26"/>
          <w:shd w:val="clear" w:color="auto" w:fill="FFFFFF"/>
        </w:rPr>
        <w:t>.</w:t>
      </w:r>
    </w:p>
    <w:p w14:paraId="3B3DED33" w14:textId="77777777" w:rsidR="006A0EBA" w:rsidRPr="00E87E79" w:rsidRDefault="006A0EBA" w:rsidP="002149AB">
      <w:pPr>
        <w:widowControl w:val="0"/>
        <w:spacing w:line="360" w:lineRule="auto"/>
        <w:ind w:firstLine="709"/>
        <w:jc w:val="both"/>
        <w:rPr>
          <w:b/>
          <w:sz w:val="26"/>
          <w:szCs w:val="26"/>
        </w:rPr>
      </w:pPr>
      <w:r w:rsidRPr="00E87E79">
        <w:rPr>
          <w:b/>
          <w:sz w:val="26"/>
          <w:szCs w:val="26"/>
        </w:rPr>
        <w:t xml:space="preserve">2.2. Промежуточная аттестация </w:t>
      </w:r>
    </w:p>
    <w:p w14:paraId="51C185C2" w14:textId="77777777" w:rsidR="006A0EBA" w:rsidRPr="00E87E79" w:rsidRDefault="006A0EBA" w:rsidP="002149AB">
      <w:pPr>
        <w:widowControl w:val="0"/>
        <w:spacing w:line="360" w:lineRule="auto"/>
        <w:ind w:firstLine="709"/>
        <w:jc w:val="both"/>
        <w:rPr>
          <w:color w:val="000000"/>
          <w:sz w:val="26"/>
          <w:szCs w:val="26"/>
          <w:shd w:val="clear" w:color="auto" w:fill="FFFFFF"/>
        </w:rPr>
      </w:pPr>
      <w:r w:rsidRPr="00E87E79">
        <w:rPr>
          <w:color w:val="000000"/>
          <w:sz w:val="26"/>
          <w:szCs w:val="26"/>
          <w:shd w:val="clear" w:color="auto" w:fill="FFFFFF"/>
        </w:rPr>
        <w:t>Освоение программы, в том числе отдельной ее части (модуля), может сопровождаться промежуточной аттестацией, проводимой в формах, определенных учебным планом.</w:t>
      </w:r>
    </w:p>
    <w:p w14:paraId="08354137" w14:textId="77777777" w:rsidR="006A0EBA" w:rsidRPr="00E87E79" w:rsidRDefault="006A0EBA" w:rsidP="002149AB">
      <w:pPr>
        <w:widowControl w:val="0"/>
        <w:spacing w:line="360" w:lineRule="auto"/>
        <w:ind w:firstLine="709"/>
        <w:jc w:val="both"/>
        <w:rPr>
          <w:i/>
          <w:iCs/>
          <w:color w:val="000000"/>
          <w:sz w:val="26"/>
          <w:szCs w:val="26"/>
          <w:shd w:val="clear" w:color="auto" w:fill="FFFFFF"/>
        </w:rPr>
      </w:pPr>
      <w:r w:rsidRPr="00E87E79">
        <w:rPr>
          <w:i/>
          <w:iCs/>
          <w:color w:val="000000"/>
          <w:sz w:val="26"/>
          <w:szCs w:val="26"/>
          <w:shd w:val="clear" w:color="auto" w:fill="FFFFFF"/>
        </w:rPr>
        <w:t>В программе приводятся требования к выполнению заданий промежуточной аттестации, критерии оценивания.</w:t>
      </w:r>
    </w:p>
    <w:p w14:paraId="7E13975F" w14:textId="77777777" w:rsidR="006A0EBA" w:rsidRPr="00E87E79" w:rsidRDefault="006A0EBA" w:rsidP="002149AB">
      <w:pPr>
        <w:widowControl w:val="0"/>
        <w:spacing w:line="360" w:lineRule="auto"/>
        <w:ind w:firstLine="709"/>
        <w:jc w:val="both"/>
        <w:rPr>
          <w:b/>
          <w:sz w:val="26"/>
          <w:szCs w:val="26"/>
        </w:rPr>
      </w:pPr>
      <w:r w:rsidRPr="00E87E79">
        <w:rPr>
          <w:b/>
          <w:sz w:val="26"/>
          <w:szCs w:val="26"/>
        </w:rPr>
        <w:lastRenderedPageBreak/>
        <w:t>2.3. Итоговая аттестация</w:t>
      </w:r>
    </w:p>
    <w:p w14:paraId="50A300C9" w14:textId="77777777" w:rsidR="006A0EBA" w:rsidRPr="00E87E79" w:rsidRDefault="006A0EBA" w:rsidP="002149AB">
      <w:pPr>
        <w:widowControl w:val="0"/>
        <w:spacing w:line="360" w:lineRule="auto"/>
        <w:ind w:firstLine="709"/>
        <w:jc w:val="both"/>
        <w:rPr>
          <w:sz w:val="26"/>
          <w:szCs w:val="26"/>
        </w:rPr>
      </w:pPr>
      <w:r w:rsidRPr="00E87E79">
        <w:rPr>
          <w:sz w:val="26"/>
          <w:szCs w:val="26"/>
        </w:rPr>
        <w:t>Освоение программы завершается итоговой аттестацией в форме квалификационного экзамена.</w:t>
      </w:r>
    </w:p>
    <w:p w14:paraId="186200CE" w14:textId="77777777" w:rsidR="006A0EBA" w:rsidRPr="00E87E79" w:rsidRDefault="006A0EBA" w:rsidP="002149AB">
      <w:pPr>
        <w:widowControl w:val="0"/>
        <w:spacing w:line="360" w:lineRule="auto"/>
        <w:ind w:firstLine="709"/>
        <w:jc w:val="both"/>
        <w:rPr>
          <w:i/>
          <w:iCs/>
          <w:sz w:val="26"/>
          <w:szCs w:val="26"/>
        </w:rPr>
      </w:pPr>
      <w:r w:rsidRPr="00E87E79">
        <w:rPr>
          <w:i/>
          <w:iCs/>
          <w:sz w:val="26"/>
          <w:szCs w:val="26"/>
        </w:rPr>
        <w:t xml:space="preserve">Характеристика материалов итоговой аттестации (с включением требований к оформлению и представлению материалов слушателями). </w:t>
      </w:r>
    </w:p>
    <w:p w14:paraId="02C593E4" w14:textId="77777777" w:rsidR="006A0EBA" w:rsidRPr="00E87E79" w:rsidRDefault="006A0EBA" w:rsidP="002149AB">
      <w:pPr>
        <w:spacing w:line="360" w:lineRule="auto"/>
        <w:ind w:firstLine="709"/>
        <w:jc w:val="both"/>
        <w:rPr>
          <w:rFonts w:eastAsia="SimSun"/>
          <w:bCs/>
          <w:sz w:val="26"/>
          <w:szCs w:val="26"/>
        </w:rPr>
      </w:pPr>
      <w:r w:rsidRPr="00E87E79">
        <w:rPr>
          <w:rFonts w:eastAsia="SimSun"/>
          <w:b/>
          <w:sz w:val="26"/>
          <w:szCs w:val="26"/>
        </w:rPr>
        <w:t xml:space="preserve">Критерии оценивания: </w:t>
      </w:r>
      <w:r w:rsidRPr="00E87E79">
        <w:rPr>
          <w:rFonts w:eastAsia="SimSun"/>
          <w:bCs/>
          <w:sz w:val="26"/>
          <w:szCs w:val="26"/>
        </w:rPr>
        <w:t xml:space="preserve">описать условия, при которых слушатель считается аттестованным. </w:t>
      </w:r>
    </w:p>
    <w:p w14:paraId="40FCE851" w14:textId="69155ADD" w:rsidR="002669FC" w:rsidRDefault="006A0EBA" w:rsidP="002149AB">
      <w:pPr>
        <w:spacing w:line="360" w:lineRule="auto"/>
        <w:ind w:firstLine="709"/>
        <w:jc w:val="both"/>
        <w:rPr>
          <w:rFonts w:eastAsia="SimSun"/>
          <w:bCs/>
          <w:i/>
          <w:iCs/>
          <w:sz w:val="26"/>
          <w:szCs w:val="26"/>
        </w:rPr>
      </w:pPr>
      <w:r w:rsidRPr="00E87E79">
        <w:rPr>
          <w:rFonts w:eastAsia="SimSun"/>
          <w:sz w:val="26"/>
          <w:szCs w:val="26"/>
        </w:rPr>
        <w:t>Результат итоговой аттестации:</w:t>
      </w:r>
      <w:r w:rsidRPr="00E87E79">
        <w:rPr>
          <w:rFonts w:eastAsia="SimSun"/>
          <w:bCs/>
          <w:sz w:val="26"/>
          <w:szCs w:val="26"/>
        </w:rPr>
        <w:t xml:space="preserve"> квалификационный экзамен. </w:t>
      </w:r>
      <w:r w:rsidRPr="00E87E79">
        <w:rPr>
          <w:rFonts w:eastAsia="SimSun"/>
          <w:bCs/>
          <w:i/>
          <w:iCs/>
          <w:sz w:val="26"/>
          <w:szCs w:val="26"/>
        </w:rPr>
        <w:t>Указывается минимально необходимое количество баллов или оценка.</w:t>
      </w:r>
    </w:p>
    <w:p w14:paraId="734BC77E" w14:textId="77777777" w:rsidR="002669FC" w:rsidRDefault="002669FC">
      <w:pPr>
        <w:rPr>
          <w:rFonts w:eastAsia="SimSun"/>
          <w:bCs/>
          <w:i/>
          <w:iCs/>
          <w:sz w:val="26"/>
          <w:szCs w:val="26"/>
        </w:rPr>
      </w:pPr>
      <w:r>
        <w:rPr>
          <w:rFonts w:eastAsia="SimSun"/>
          <w:bCs/>
          <w:i/>
          <w:iCs/>
          <w:sz w:val="26"/>
          <w:szCs w:val="26"/>
        </w:rPr>
        <w:br w:type="page"/>
      </w:r>
    </w:p>
    <w:p w14:paraId="3D312C9A" w14:textId="77777777" w:rsidR="002669FC" w:rsidRPr="00022805" w:rsidRDefault="002669FC" w:rsidP="002669FC">
      <w:pPr>
        <w:pStyle w:val="p1"/>
        <w:jc w:val="right"/>
        <w:rPr>
          <w:rFonts w:ascii="Times New Roman" w:hAnsi="Times New Roman"/>
          <w:sz w:val="26"/>
          <w:szCs w:val="26"/>
        </w:rPr>
      </w:pPr>
      <w:r w:rsidRPr="00022805">
        <w:rPr>
          <w:rFonts w:ascii="Times New Roman" w:hAnsi="Times New Roman"/>
          <w:sz w:val="26"/>
          <w:szCs w:val="26"/>
        </w:rPr>
        <w:lastRenderedPageBreak/>
        <w:t>Приложение 2</w:t>
      </w:r>
    </w:p>
    <w:p w14:paraId="0963AF41" w14:textId="77777777" w:rsidR="002669FC" w:rsidRPr="0057632C" w:rsidRDefault="002669FC" w:rsidP="002669FC">
      <w:pPr>
        <w:pStyle w:val="p1"/>
        <w:jc w:val="center"/>
        <w:rPr>
          <w:rFonts w:ascii="Times New Roman" w:hAnsi="Times New Roman"/>
          <w:b/>
          <w:bCs/>
          <w:color w:val="auto"/>
          <w:sz w:val="26"/>
          <w:szCs w:val="26"/>
        </w:rPr>
      </w:pPr>
    </w:p>
    <w:p w14:paraId="5047086F" w14:textId="41B84642" w:rsidR="002669FC" w:rsidRPr="0057632C" w:rsidRDefault="002669FC" w:rsidP="002669FC">
      <w:pPr>
        <w:pStyle w:val="p1"/>
        <w:jc w:val="center"/>
        <w:rPr>
          <w:rFonts w:ascii="Times New Roman" w:hAnsi="Times New Roman"/>
          <w:b/>
          <w:bCs/>
          <w:color w:val="auto"/>
          <w:sz w:val="26"/>
          <w:szCs w:val="26"/>
        </w:rPr>
      </w:pPr>
      <w:r w:rsidRPr="0057632C">
        <w:rPr>
          <w:rFonts w:ascii="Times New Roman" w:hAnsi="Times New Roman"/>
          <w:b/>
          <w:bCs/>
          <w:color w:val="auto"/>
          <w:sz w:val="26"/>
          <w:szCs w:val="26"/>
        </w:rPr>
        <w:t>Аннотация -</w:t>
      </w:r>
      <w:r w:rsidR="009F1551" w:rsidRPr="0057632C">
        <w:rPr>
          <w:rFonts w:ascii="Times New Roman" w:hAnsi="Times New Roman"/>
          <w:b/>
          <w:bCs/>
          <w:color w:val="auto"/>
          <w:sz w:val="26"/>
          <w:szCs w:val="26"/>
        </w:rPr>
        <w:t xml:space="preserve"> </w:t>
      </w:r>
      <w:r w:rsidRPr="0057632C">
        <w:rPr>
          <w:rFonts w:ascii="Times New Roman" w:hAnsi="Times New Roman"/>
          <w:b/>
          <w:bCs/>
          <w:color w:val="auto"/>
          <w:sz w:val="26"/>
          <w:szCs w:val="26"/>
        </w:rPr>
        <w:t>карточка программы</w:t>
      </w:r>
    </w:p>
    <w:p w14:paraId="47B8BB97" w14:textId="77777777" w:rsidR="002669FC" w:rsidRPr="009F1551" w:rsidRDefault="002669FC" w:rsidP="002669FC">
      <w:pPr>
        <w:shd w:val="clear" w:color="auto" w:fill="FFFFFF"/>
      </w:pPr>
    </w:p>
    <w:p w14:paraId="4C17858F" w14:textId="77777777" w:rsidR="002669FC" w:rsidRPr="009F1551" w:rsidRDefault="002669FC" w:rsidP="002669FC">
      <w:pPr>
        <w:shd w:val="clear" w:color="auto" w:fill="FFFFFF"/>
        <w:outlineLvl w:val="3"/>
      </w:pPr>
      <w:r w:rsidRPr="009F1551">
        <w:t>Об образовательной программе / обучающем курсе</w:t>
      </w:r>
    </w:p>
    <w:tbl>
      <w:tblPr>
        <w:tblStyle w:val="a9"/>
        <w:tblW w:w="0" w:type="auto"/>
        <w:tblLook w:val="04A0" w:firstRow="1" w:lastRow="0" w:firstColumn="1" w:lastColumn="0" w:noHBand="0" w:noVBand="1"/>
      </w:tblPr>
      <w:tblGrid>
        <w:gridCol w:w="4955"/>
        <w:gridCol w:w="4956"/>
      </w:tblGrid>
      <w:tr w:rsidR="009F1551" w:rsidRPr="009F1551" w14:paraId="44093A5C" w14:textId="77777777" w:rsidTr="00E65328">
        <w:tc>
          <w:tcPr>
            <w:tcW w:w="4955" w:type="dxa"/>
          </w:tcPr>
          <w:p w14:paraId="3D6BAB5F" w14:textId="77777777" w:rsidR="002669FC" w:rsidRPr="009F1551" w:rsidRDefault="002669FC" w:rsidP="00E65328">
            <w:r w:rsidRPr="009F1551">
              <w:t>Наименование программы</w:t>
            </w:r>
          </w:p>
        </w:tc>
        <w:tc>
          <w:tcPr>
            <w:tcW w:w="4956" w:type="dxa"/>
          </w:tcPr>
          <w:p w14:paraId="669A2EFB" w14:textId="77777777" w:rsidR="002669FC" w:rsidRPr="009F1551" w:rsidRDefault="002669FC" w:rsidP="00E65328"/>
        </w:tc>
      </w:tr>
      <w:tr w:rsidR="009F1551" w:rsidRPr="009F1551" w14:paraId="048990D0" w14:textId="77777777" w:rsidTr="00E65328">
        <w:tc>
          <w:tcPr>
            <w:tcW w:w="4955" w:type="dxa"/>
          </w:tcPr>
          <w:p w14:paraId="3110B9D5" w14:textId="77777777" w:rsidR="002669FC" w:rsidRPr="009F1551" w:rsidRDefault="002669FC" w:rsidP="00E65328">
            <w:pPr>
              <w:shd w:val="clear" w:color="auto" w:fill="FFFFFF"/>
            </w:pPr>
            <w:r w:rsidRPr="009F1551">
              <w:t>Краткое описание</w:t>
            </w:r>
          </w:p>
        </w:tc>
        <w:tc>
          <w:tcPr>
            <w:tcW w:w="4956" w:type="dxa"/>
          </w:tcPr>
          <w:p w14:paraId="69B5F51F" w14:textId="018A16F9" w:rsidR="002669FC" w:rsidRPr="009F1551" w:rsidRDefault="002669FC" w:rsidP="00E65328">
            <w:r w:rsidRPr="009F1551">
              <w:rPr>
                <w:i/>
                <w:iCs/>
              </w:rPr>
              <w:t>(2-3 предложения, отражающие специфику программ</w:t>
            </w:r>
            <w:r w:rsidR="009F1551">
              <w:rPr>
                <w:i/>
                <w:iCs/>
              </w:rPr>
              <w:t>ы</w:t>
            </w:r>
            <w:r w:rsidRPr="009F1551">
              <w:rPr>
                <w:i/>
                <w:iCs/>
              </w:rPr>
              <w:t>)</w:t>
            </w:r>
          </w:p>
        </w:tc>
      </w:tr>
      <w:tr w:rsidR="009F1551" w:rsidRPr="009F1551" w14:paraId="6D7BF535" w14:textId="77777777" w:rsidTr="00E65328">
        <w:tc>
          <w:tcPr>
            <w:tcW w:w="4955" w:type="dxa"/>
          </w:tcPr>
          <w:p w14:paraId="2C853A47" w14:textId="77777777" w:rsidR="002669FC" w:rsidRPr="009F1551" w:rsidRDefault="002669FC" w:rsidP="00E65328">
            <w:pPr>
              <w:shd w:val="clear" w:color="auto" w:fill="FFFFFF"/>
            </w:pPr>
            <w:r w:rsidRPr="009F1551">
              <w:t>Полное описание</w:t>
            </w:r>
          </w:p>
        </w:tc>
        <w:tc>
          <w:tcPr>
            <w:tcW w:w="4956" w:type="dxa"/>
          </w:tcPr>
          <w:p w14:paraId="0E1990E9" w14:textId="77777777" w:rsidR="002669FC" w:rsidRPr="00F27BB2" w:rsidRDefault="002669FC" w:rsidP="00CA1AD7">
            <w:pPr>
              <w:jc w:val="both"/>
              <w:rPr>
                <w:i/>
                <w:iCs/>
              </w:rPr>
            </w:pPr>
            <w:r w:rsidRPr="00F27BB2">
              <w:rPr>
                <w:i/>
                <w:iCs/>
              </w:rPr>
              <w:t>Программа направлена на формирование компетенций в соответствии с трудовыми функциями (название профессии/должности, по которой можно трудоустроиться, например, с трудовыми функциями «системного администратора», «оператора станков с программным управлением» и т.д.»)</w:t>
            </w:r>
          </w:p>
          <w:p w14:paraId="05D8E954" w14:textId="18FF7650" w:rsidR="002669FC" w:rsidRPr="00F27BB2" w:rsidRDefault="002669FC" w:rsidP="00CA1AD7">
            <w:pPr>
              <w:jc w:val="both"/>
              <w:rPr>
                <w:i/>
                <w:iCs/>
                <w:highlight w:val="yellow"/>
              </w:rPr>
            </w:pPr>
            <w:r w:rsidRPr="00F27BB2">
              <w:rPr>
                <w:i/>
                <w:iCs/>
              </w:rPr>
              <w:t>В результате обучения выпускник программы будет способен:</w:t>
            </w:r>
            <w:r w:rsidR="00F27BB2" w:rsidRPr="00F27BB2">
              <w:rPr>
                <w:i/>
                <w:iCs/>
              </w:rPr>
              <w:t xml:space="preserve"> </w:t>
            </w:r>
            <w:r w:rsidRPr="00F27BB2">
              <w:rPr>
                <w:i/>
                <w:iCs/>
              </w:rPr>
              <w:t>(указать 3-5 конкретных умений, например, «выявлять и устранять проблемы технической неисправности», «запускать программы», «наблюдать за процессом обработки, корректировать параметры в случае необходимости», «производить замеры» и т.д.)</w:t>
            </w:r>
          </w:p>
        </w:tc>
      </w:tr>
      <w:tr w:rsidR="009F1551" w:rsidRPr="009F1551" w14:paraId="2F262C53" w14:textId="77777777" w:rsidTr="00E65328">
        <w:tc>
          <w:tcPr>
            <w:tcW w:w="4955" w:type="dxa"/>
          </w:tcPr>
          <w:p w14:paraId="5F567DC4" w14:textId="77777777" w:rsidR="002669FC" w:rsidRPr="009F1551" w:rsidRDefault="002669FC" w:rsidP="00E65328">
            <w:pPr>
              <w:shd w:val="clear" w:color="auto" w:fill="FFFFFF"/>
            </w:pPr>
            <w:r w:rsidRPr="009F1551">
              <w:t xml:space="preserve">Вид образования </w:t>
            </w:r>
          </w:p>
          <w:p w14:paraId="1423A38B" w14:textId="77777777" w:rsidR="002669FC" w:rsidRPr="009F1551" w:rsidRDefault="002669FC" w:rsidP="00E65328">
            <w:pPr>
              <w:rPr>
                <w:i/>
                <w:iCs/>
              </w:rPr>
            </w:pPr>
          </w:p>
        </w:tc>
        <w:tc>
          <w:tcPr>
            <w:tcW w:w="4956" w:type="dxa"/>
          </w:tcPr>
          <w:p w14:paraId="3645CF15" w14:textId="474134D1" w:rsidR="002669FC" w:rsidRPr="00F27BB2" w:rsidRDefault="002669FC" w:rsidP="00CA1AD7">
            <w:pPr>
              <w:shd w:val="clear" w:color="auto" w:fill="FFFFFF"/>
              <w:jc w:val="both"/>
              <w:rPr>
                <w:i/>
                <w:iCs/>
              </w:rPr>
            </w:pPr>
            <w:r w:rsidRPr="00F27BB2">
              <w:rPr>
                <w:i/>
                <w:iCs/>
              </w:rPr>
              <w:t xml:space="preserve">(указать вид программы: дополнительного профессионального образования профессионального обучения </w:t>
            </w:r>
          </w:p>
        </w:tc>
      </w:tr>
      <w:tr w:rsidR="009F1551" w:rsidRPr="009F1551" w14:paraId="43D04751" w14:textId="77777777" w:rsidTr="00E65328">
        <w:tc>
          <w:tcPr>
            <w:tcW w:w="4955" w:type="dxa"/>
          </w:tcPr>
          <w:p w14:paraId="667F41DE" w14:textId="77777777" w:rsidR="002669FC" w:rsidRPr="009F1551" w:rsidRDefault="002669FC" w:rsidP="00E65328">
            <w:pPr>
              <w:shd w:val="clear" w:color="auto" w:fill="FFFFFF"/>
            </w:pPr>
            <w:r w:rsidRPr="009F1551">
              <w:t>Тип программы/курса</w:t>
            </w:r>
          </w:p>
        </w:tc>
        <w:tc>
          <w:tcPr>
            <w:tcW w:w="4956" w:type="dxa"/>
          </w:tcPr>
          <w:p w14:paraId="3B0EDA0F" w14:textId="4B048EE9" w:rsidR="002669FC" w:rsidRPr="009F1551" w:rsidRDefault="002669FC" w:rsidP="00E65328">
            <w:pPr>
              <w:rPr>
                <w:i/>
                <w:iCs/>
              </w:rPr>
            </w:pPr>
            <w:r w:rsidRPr="009F1551">
              <w:rPr>
                <w:i/>
                <w:iCs/>
              </w:rPr>
              <w:t xml:space="preserve">(указать </w:t>
            </w:r>
            <w:r w:rsidR="00F27BB2">
              <w:rPr>
                <w:i/>
                <w:iCs/>
              </w:rPr>
              <w:t>подвид</w:t>
            </w:r>
            <w:r w:rsidRPr="009F1551">
              <w:rPr>
                <w:i/>
                <w:iCs/>
              </w:rPr>
              <w:t xml:space="preserve"> программы: </w:t>
            </w:r>
            <w:r w:rsidR="00F27BB2">
              <w:rPr>
                <w:i/>
                <w:iCs/>
              </w:rPr>
              <w:t xml:space="preserve">для </w:t>
            </w:r>
            <w:r w:rsidRPr="009F1551">
              <w:rPr>
                <w:i/>
                <w:iCs/>
              </w:rPr>
              <w:t>дополнительного профессионального образования (повышени</w:t>
            </w:r>
            <w:r w:rsidR="00F27BB2">
              <w:rPr>
                <w:i/>
                <w:iCs/>
              </w:rPr>
              <w:t>е</w:t>
            </w:r>
            <w:r w:rsidRPr="009F1551">
              <w:rPr>
                <w:i/>
                <w:iCs/>
              </w:rPr>
              <w:t xml:space="preserve"> квалификации или дополнительная профессиональная программа переподготовки), </w:t>
            </w:r>
            <w:r w:rsidR="00F27BB2">
              <w:rPr>
                <w:i/>
                <w:iCs/>
              </w:rPr>
              <w:t xml:space="preserve">для </w:t>
            </w:r>
            <w:r w:rsidRPr="009F1551">
              <w:rPr>
                <w:i/>
                <w:iCs/>
              </w:rPr>
              <w:t>профессионального обучения (программа подготовки/переподготовки/повышения квалификации)</w:t>
            </w:r>
          </w:p>
        </w:tc>
      </w:tr>
      <w:tr w:rsidR="00F27BB2" w:rsidRPr="00F27BB2" w14:paraId="102FAB5D" w14:textId="77777777" w:rsidTr="008F67B4">
        <w:tc>
          <w:tcPr>
            <w:tcW w:w="4955" w:type="dxa"/>
          </w:tcPr>
          <w:p w14:paraId="6E18B742" w14:textId="77777777" w:rsidR="00F27BB2" w:rsidRPr="00F27BB2" w:rsidRDefault="00F27BB2" w:rsidP="008F67B4">
            <w:pPr>
              <w:shd w:val="clear" w:color="auto" w:fill="FFFFFF"/>
              <w:jc w:val="both"/>
            </w:pPr>
            <w:r w:rsidRPr="00F27BB2">
              <w:t>Стажировка предусмотрена</w:t>
            </w:r>
          </w:p>
        </w:tc>
        <w:tc>
          <w:tcPr>
            <w:tcW w:w="4956" w:type="dxa"/>
          </w:tcPr>
          <w:p w14:paraId="453B54C4" w14:textId="77777777" w:rsidR="00F27BB2" w:rsidRPr="00F27BB2" w:rsidRDefault="00F27BB2" w:rsidP="008F67B4">
            <w:pPr>
              <w:jc w:val="center"/>
              <w:rPr>
                <w:i/>
                <w:iCs/>
              </w:rPr>
            </w:pPr>
            <w:r w:rsidRPr="00F27BB2">
              <w:rPr>
                <w:i/>
                <w:iCs/>
              </w:rPr>
              <w:t>Да/нет</w:t>
            </w:r>
          </w:p>
        </w:tc>
      </w:tr>
      <w:tr w:rsidR="00F27BB2" w:rsidRPr="00F27BB2" w14:paraId="3C8394F6" w14:textId="77777777" w:rsidTr="008F67B4">
        <w:tc>
          <w:tcPr>
            <w:tcW w:w="4955" w:type="dxa"/>
          </w:tcPr>
          <w:p w14:paraId="0FCDBF31" w14:textId="77777777" w:rsidR="00F27BB2" w:rsidRPr="00F27BB2" w:rsidRDefault="00F27BB2" w:rsidP="008F67B4">
            <w:pPr>
              <w:shd w:val="clear" w:color="auto" w:fill="FFFFFF"/>
              <w:jc w:val="both"/>
            </w:pPr>
            <w:r w:rsidRPr="00F27BB2">
              <w:t>Если, да</w:t>
            </w:r>
          </w:p>
        </w:tc>
        <w:tc>
          <w:tcPr>
            <w:tcW w:w="4956" w:type="dxa"/>
          </w:tcPr>
          <w:p w14:paraId="632C7B50" w14:textId="77777777" w:rsidR="00F27BB2" w:rsidRPr="00F27BB2" w:rsidRDefault="00F27BB2" w:rsidP="008F67B4">
            <w:pPr>
              <w:jc w:val="both"/>
              <w:rPr>
                <w:i/>
                <w:iCs/>
              </w:rPr>
            </w:pPr>
            <w:r w:rsidRPr="00F27BB2">
              <w:rPr>
                <w:i/>
                <w:iCs/>
              </w:rPr>
              <w:t>Наименование организации, ИНН, адрес нахождения</w:t>
            </w:r>
          </w:p>
        </w:tc>
      </w:tr>
      <w:tr w:rsidR="009F1551" w:rsidRPr="009F1551" w14:paraId="6A9FF58E" w14:textId="77777777" w:rsidTr="00E65328">
        <w:tc>
          <w:tcPr>
            <w:tcW w:w="4955" w:type="dxa"/>
          </w:tcPr>
          <w:p w14:paraId="284CCE69" w14:textId="77777777" w:rsidR="002669FC" w:rsidRPr="009F1551" w:rsidRDefault="002669FC" w:rsidP="00E65328">
            <w:pPr>
              <w:shd w:val="clear" w:color="auto" w:fill="FFFFFF"/>
            </w:pPr>
            <w:r w:rsidRPr="009F1551">
              <w:t>Соответствует профессиональному стандарту</w:t>
            </w:r>
            <w:r w:rsidRPr="009F1551">
              <w:rPr>
                <w:rStyle w:val="aff6"/>
              </w:rPr>
              <w:footnoteReference w:id="78"/>
            </w:r>
          </w:p>
        </w:tc>
        <w:tc>
          <w:tcPr>
            <w:tcW w:w="4956" w:type="dxa"/>
          </w:tcPr>
          <w:p w14:paraId="25975FC6" w14:textId="77777777" w:rsidR="002669FC" w:rsidRPr="00F27BB2" w:rsidRDefault="002669FC" w:rsidP="00E65328">
            <w:pPr>
              <w:shd w:val="clear" w:color="auto" w:fill="FFFFFF"/>
              <w:jc w:val="center"/>
              <w:rPr>
                <w:i/>
                <w:iCs/>
              </w:rPr>
            </w:pPr>
            <w:r w:rsidRPr="00F27BB2">
              <w:rPr>
                <w:i/>
                <w:iCs/>
              </w:rPr>
              <w:t>Да/нет</w:t>
            </w:r>
          </w:p>
          <w:p w14:paraId="3B41E94D" w14:textId="77777777" w:rsidR="002669FC" w:rsidRPr="00F27BB2" w:rsidRDefault="002669FC" w:rsidP="00E65328">
            <w:pPr>
              <w:rPr>
                <w:i/>
                <w:iCs/>
              </w:rPr>
            </w:pPr>
          </w:p>
        </w:tc>
      </w:tr>
      <w:tr w:rsidR="009F1551" w:rsidRPr="009F1551" w14:paraId="2603638E" w14:textId="77777777" w:rsidTr="00E65328">
        <w:tc>
          <w:tcPr>
            <w:tcW w:w="4955" w:type="dxa"/>
          </w:tcPr>
          <w:p w14:paraId="159C2679" w14:textId="77777777" w:rsidR="002669FC" w:rsidRPr="009F1551" w:rsidRDefault="002669FC" w:rsidP="00E65328">
            <w:r w:rsidRPr="009F1551">
              <w:t>Наименование профессионального стандарта</w:t>
            </w:r>
          </w:p>
        </w:tc>
        <w:tc>
          <w:tcPr>
            <w:tcW w:w="4956" w:type="dxa"/>
          </w:tcPr>
          <w:p w14:paraId="227CBA4A" w14:textId="7CFB1E98" w:rsidR="002669FC" w:rsidRPr="00F27BB2" w:rsidRDefault="00F27BB2" w:rsidP="00F27BB2">
            <w:pPr>
              <w:jc w:val="center"/>
              <w:rPr>
                <w:i/>
                <w:iCs/>
              </w:rPr>
            </w:pPr>
            <w:r w:rsidRPr="00F27BB2">
              <w:rPr>
                <w:i/>
                <w:iCs/>
              </w:rPr>
              <w:t>Код, наименование</w:t>
            </w:r>
          </w:p>
        </w:tc>
      </w:tr>
      <w:tr w:rsidR="009F1551" w:rsidRPr="009F1551" w14:paraId="60D7FCF0" w14:textId="77777777" w:rsidTr="00E65328">
        <w:tc>
          <w:tcPr>
            <w:tcW w:w="4955" w:type="dxa"/>
          </w:tcPr>
          <w:p w14:paraId="6B0EFAAD" w14:textId="77777777" w:rsidR="002669FC" w:rsidRPr="009F1551" w:rsidRDefault="002669FC" w:rsidP="00E65328">
            <w:r w:rsidRPr="009F1551">
              <w:t>Указать наименование ФГОС ВО/ФГОС СПО/ ЕКТС/Иные требования</w:t>
            </w:r>
          </w:p>
        </w:tc>
        <w:tc>
          <w:tcPr>
            <w:tcW w:w="4956" w:type="dxa"/>
          </w:tcPr>
          <w:p w14:paraId="38B3B29D" w14:textId="2E198404" w:rsidR="002669FC" w:rsidRPr="00F27BB2" w:rsidRDefault="00F27BB2" w:rsidP="00F27BB2">
            <w:pPr>
              <w:jc w:val="center"/>
              <w:rPr>
                <w:i/>
                <w:iCs/>
              </w:rPr>
            </w:pPr>
            <w:r w:rsidRPr="00F27BB2">
              <w:rPr>
                <w:i/>
                <w:iCs/>
              </w:rPr>
              <w:t>Код, наименование</w:t>
            </w:r>
          </w:p>
        </w:tc>
      </w:tr>
      <w:tr w:rsidR="009F1551" w:rsidRPr="009F1551" w14:paraId="14122C43" w14:textId="77777777" w:rsidTr="00E65328">
        <w:tc>
          <w:tcPr>
            <w:tcW w:w="4955" w:type="dxa"/>
          </w:tcPr>
          <w:p w14:paraId="590F5D1A" w14:textId="77777777" w:rsidR="002669FC" w:rsidRPr="009F1551" w:rsidRDefault="002669FC" w:rsidP="00E65328">
            <w:pPr>
              <w:shd w:val="clear" w:color="auto" w:fill="FFFFFF"/>
            </w:pPr>
            <w:r w:rsidRPr="009F1551">
              <w:t>Область профессиональной деятельности</w:t>
            </w:r>
          </w:p>
        </w:tc>
        <w:tc>
          <w:tcPr>
            <w:tcW w:w="4956" w:type="dxa"/>
          </w:tcPr>
          <w:p w14:paraId="3D738716" w14:textId="77777777" w:rsidR="002669FC" w:rsidRPr="009F1551" w:rsidRDefault="002669FC" w:rsidP="00E65328"/>
        </w:tc>
      </w:tr>
      <w:tr w:rsidR="00F27BB2" w:rsidRPr="00F27BB2" w14:paraId="630E7B64" w14:textId="77777777" w:rsidTr="00E65328">
        <w:tc>
          <w:tcPr>
            <w:tcW w:w="4955" w:type="dxa"/>
          </w:tcPr>
          <w:p w14:paraId="1838D4F1" w14:textId="5239B84E" w:rsidR="002669FC" w:rsidRPr="00F27BB2" w:rsidRDefault="00F27BB2" w:rsidP="00E65328">
            <w:pPr>
              <w:shd w:val="clear" w:color="auto" w:fill="FFFFFF"/>
            </w:pPr>
            <w:r w:rsidRPr="00F27BB2">
              <w:t>Наименование профессии</w:t>
            </w:r>
          </w:p>
        </w:tc>
        <w:tc>
          <w:tcPr>
            <w:tcW w:w="4956" w:type="dxa"/>
          </w:tcPr>
          <w:p w14:paraId="574DE9C8" w14:textId="77777777" w:rsidR="002669FC" w:rsidRPr="00F27BB2" w:rsidRDefault="002669FC" w:rsidP="00E65328"/>
        </w:tc>
      </w:tr>
    </w:tbl>
    <w:p w14:paraId="5377A4E7" w14:textId="648EBD8A" w:rsidR="002669FC" w:rsidRDefault="002669FC" w:rsidP="002669FC">
      <w:pPr>
        <w:shd w:val="clear" w:color="auto" w:fill="FFFFFF"/>
        <w:rPr>
          <w:color w:val="C00000"/>
        </w:rPr>
      </w:pPr>
    </w:p>
    <w:p w14:paraId="530A3431" w14:textId="77777777" w:rsidR="00F27BB2" w:rsidRDefault="00F27BB2" w:rsidP="002669FC">
      <w:pPr>
        <w:shd w:val="clear" w:color="auto" w:fill="FFFFFF"/>
        <w:rPr>
          <w:color w:val="C00000"/>
        </w:rPr>
      </w:pPr>
    </w:p>
    <w:p w14:paraId="2FFE13A0" w14:textId="77777777" w:rsidR="002669FC" w:rsidRPr="00123C5C" w:rsidRDefault="002669FC" w:rsidP="002669FC">
      <w:pPr>
        <w:shd w:val="clear" w:color="auto" w:fill="FFFFFF"/>
      </w:pPr>
      <w:r w:rsidRPr="00123C5C">
        <w:lastRenderedPageBreak/>
        <w:t>Результаты прохождения</w:t>
      </w:r>
    </w:p>
    <w:tbl>
      <w:tblPr>
        <w:tblStyle w:val="a9"/>
        <w:tblW w:w="0" w:type="auto"/>
        <w:tblLook w:val="04A0" w:firstRow="1" w:lastRow="0" w:firstColumn="1" w:lastColumn="0" w:noHBand="0" w:noVBand="1"/>
      </w:tblPr>
      <w:tblGrid>
        <w:gridCol w:w="4957"/>
        <w:gridCol w:w="4954"/>
      </w:tblGrid>
      <w:tr w:rsidR="00123C5C" w:rsidRPr="00123C5C" w14:paraId="4DFCC0C8" w14:textId="77777777" w:rsidTr="00E65328">
        <w:tc>
          <w:tcPr>
            <w:tcW w:w="4957" w:type="dxa"/>
          </w:tcPr>
          <w:p w14:paraId="4143B592" w14:textId="77777777" w:rsidR="002669FC" w:rsidRPr="00123C5C" w:rsidRDefault="002669FC" w:rsidP="00E65328">
            <w:pPr>
              <w:shd w:val="clear" w:color="auto" w:fill="FFFFFF"/>
            </w:pPr>
            <w:r w:rsidRPr="00123C5C">
              <w:t xml:space="preserve">Вид документа о квалификации </w:t>
            </w:r>
          </w:p>
          <w:p w14:paraId="5D9970B6" w14:textId="77777777" w:rsidR="002669FC" w:rsidRPr="00123C5C" w:rsidRDefault="002669FC" w:rsidP="00E65328">
            <w:pPr>
              <w:shd w:val="clear" w:color="auto" w:fill="FFFFFF"/>
            </w:pPr>
          </w:p>
        </w:tc>
        <w:tc>
          <w:tcPr>
            <w:tcW w:w="4954" w:type="dxa"/>
          </w:tcPr>
          <w:p w14:paraId="6285EBAE" w14:textId="77777777" w:rsidR="002669FC" w:rsidRPr="00123C5C" w:rsidRDefault="002669FC" w:rsidP="00E65328">
            <w:pPr>
              <w:shd w:val="clear" w:color="auto" w:fill="FFFFFF"/>
              <w:jc w:val="both"/>
              <w:rPr>
                <w:i/>
                <w:iCs/>
              </w:rPr>
            </w:pPr>
            <w:r w:rsidRPr="00123C5C">
              <w:rPr>
                <w:i/>
                <w:iCs/>
              </w:rPr>
              <w:t>(указать наименование документа: диплом о профессиональной переподготовке, удостоверение о повышении квалификации, свидетельство по профессии рабочего, должности служащего)</w:t>
            </w:r>
          </w:p>
          <w:p w14:paraId="46AF4BD3" w14:textId="77777777" w:rsidR="002669FC" w:rsidRPr="00123C5C" w:rsidRDefault="002669FC" w:rsidP="00E65328"/>
        </w:tc>
      </w:tr>
      <w:tr w:rsidR="00123C5C" w:rsidRPr="00123C5C" w14:paraId="09481A48" w14:textId="77777777" w:rsidTr="00E65328">
        <w:tc>
          <w:tcPr>
            <w:tcW w:w="4957" w:type="dxa"/>
          </w:tcPr>
          <w:p w14:paraId="747C9E68" w14:textId="77777777" w:rsidR="002669FC" w:rsidRPr="00123C5C" w:rsidRDefault="002669FC" w:rsidP="00E65328">
            <w:pPr>
              <w:shd w:val="clear" w:color="auto" w:fill="FFFFFF"/>
            </w:pPr>
            <w:r w:rsidRPr="00123C5C">
              <w:rPr>
                <w:shd w:val="clear" w:color="auto" w:fill="FFFFFF"/>
              </w:rPr>
              <w:t>Присваиваемый после прохождения обучающей программы/курса уровень квалификации</w:t>
            </w:r>
          </w:p>
        </w:tc>
        <w:tc>
          <w:tcPr>
            <w:tcW w:w="4954" w:type="dxa"/>
          </w:tcPr>
          <w:p w14:paraId="6BD5EF3E" w14:textId="77777777" w:rsidR="002669FC" w:rsidRPr="00F27BB2" w:rsidRDefault="002669FC" w:rsidP="00E65328">
            <w:pPr>
              <w:shd w:val="clear" w:color="auto" w:fill="FFFFFF"/>
              <w:jc w:val="both"/>
              <w:rPr>
                <w:i/>
                <w:iCs/>
              </w:rPr>
            </w:pPr>
            <w:r w:rsidRPr="00F27BB2">
              <w:rPr>
                <w:i/>
                <w:iCs/>
                <w:shd w:val="clear" w:color="auto" w:fill="FFFFFF"/>
              </w:rPr>
              <w:t>(укажите полностью наименование присваиваемой квалификации, при наличии разряд)</w:t>
            </w:r>
          </w:p>
        </w:tc>
      </w:tr>
    </w:tbl>
    <w:p w14:paraId="2E250044" w14:textId="77777777" w:rsidR="002669FC" w:rsidRPr="00A66696" w:rsidRDefault="002669FC" w:rsidP="002669FC">
      <w:pPr>
        <w:shd w:val="clear" w:color="auto" w:fill="FFFFFF"/>
        <w:rPr>
          <w:color w:val="C00000"/>
        </w:rPr>
      </w:pPr>
    </w:p>
    <w:p w14:paraId="6AAD20CB" w14:textId="77777777" w:rsidR="002669FC" w:rsidRPr="00123C5C" w:rsidRDefault="002669FC" w:rsidP="002669FC">
      <w:pPr>
        <w:shd w:val="clear" w:color="auto" w:fill="FFFFFF"/>
      </w:pPr>
      <w:r w:rsidRPr="00123C5C">
        <w:t>Доступность для категорий граждан</w:t>
      </w:r>
    </w:p>
    <w:tbl>
      <w:tblPr>
        <w:tblStyle w:val="a9"/>
        <w:tblW w:w="0" w:type="auto"/>
        <w:tblLook w:val="04A0" w:firstRow="1" w:lastRow="0" w:firstColumn="1" w:lastColumn="0" w:noHBand="0" w:noVBand="1"/>
      </w:tblPr>
      <w:tblGrid>
        <w:gridCol w:w="8359"/>
        <w:gridCol w:w="1552"/>
      </w:tblGrid>
      <w:tr w:rsidR="002669FC" w:rsidRPr="00123C5C" w14:paraId="034AB15C" w14:textId="77777777" w:rsidTr="00106B75">
        <w:trPr>
          <w:trHeight w:val="191"/>
        </w:trPr>
        <w:tc>
          <w:tcPr>
            <w:tcW w:w="8359" w:type="dxa"/>
          </w:tcPr>
          <w:p w14:paraId="0ED006C8" w14:textId="77777777" w:rsidR="002669FC" w:rsidRPr="00123C5C" w:rsidRDefault="002669FC" w:rsidP="00E65328">
            <w:r w:rsidRPr="00123C5C">
              <w:t>Необходимо прохождение медицинского освидетельствования</w:t>
            </w:r>
          </w:p>
        </w:tc>
        <w:tc>
          <w:tcPr>
            <w:tcW w:w="1552" w:type="dxa"/>
          </w:tcPr>
          <w:p w14:paraId="0052CB37" w14:textId="10C540EA" w:rsidR="002669FC" w:rsidRPr="00123C5C" w:rsidRDefault="002669FC" w:rsidP="00106B75">
            <w:pPr>
              <w:shd w:val="clear" w:color="auto" w:fill="FFFFFF"/>
              <w:jc w:val="center"/>
            </w:pPr>
            <w:r w:rsidRPr="00123C5C">
              <w:t>Да/нет</w:t>
            </w:r>
          </w:p>
        </w:tc>
      </w:tr>
    </w:tbl>
    <w:p w14:paraId="6382C8A0" w14:textId="77777777" w:rsidR="002669FC" w:rsidRPr="00123C5C" w:rsidRDefault="002669FC" w:rsidP="002669FC">
      <w:pPr>
        <w:shd w:val="clear" w:color="auto" w:fill="FFFFFF"/>
      </w:pPr>
    </w:p>
    <w:p w14:paraId="2B577ECD" w14:textId="77777777" w:rsidR="002669FC" w:rsidRPr="00123C5C" w:rsidRDefault="002669FC" w:rsidP="002669FC">
      <w:pPr>
        <w:shd w:val="clear" w:color="auto" w:fill="FFFFFF"/>
      </w:pPr>
      <w:r w:rsidRPr="00123C5C">
        <w:t>Категории граждан:</w:t>
      </w:r>
    </w:p>
    <w:tbl>
      <w:tblPr>
        <w:tblStyle w:val="a9"/>
        <w:tblW w:w="0" w:type="auto"/>
        <w:tblLook w:val="04A0" w:firstRow="1" w:lastRow="0" w:firstColumn="1" w:lastColumn="0" w:noHBand="0" w:noVBand="1"/>
      </w:tblPr>
      <w:tblGrid>
        <w:gridCol w:w="8359"/>
        <w:gridCol w:w="1552"/>
      </w:tblGrid>
      <w:tr w:rsidR="00123C5C" w:rsidRPr="00123C5C" w14:paraId="5F532BD9" w14:textId="77777777" w:rsidTr="00106B75">
        <w:tc>
          <w:tcPr>
            <w:tcW w:w="8359" w:type="dxa"/>
          </w:tcPr>
          <w:p w14:paraId="0D4BF521" w14:textId="0F4A1EFE" w:rsidR="002669FC" w:rsidRPr="00F27BB2" w:rsidRDefault="00F27BB2" w:rsidP="00E65328">
            <w:pPr>
              <w:rPr>
                <w:highlight w:val="green"/>
              </w:rPr>
            </w:pPr>
            <w:r w:rsidRPr="00F27BB2">
              <w:t>граждане в возрасте 50 лет и старше, граждане предпенсионного возраста</w:t>
            </w:r>
          </w:p>
        </w:tc>
        <w:tc>
          <w:tcPr>
            <w:tcW w:w="1552" w:type="dxa"/>
          </w:tcPr>
          <w:p w14:paraId="3607ABB6" w14:textId="77777777" w:rsidR="002669FC" w:rsidRPr="00123C5C" w:rsidRDefault="002669FC" w:rsidP="00E65328">
            <w:pPr>
              <w:jc w:val="center"/>
            </w:pPr>
            <w:r w:rsidRPr="00123C5C">
              <w:t>Да/нет</w:t>
            </w:r>
          </w:p>
        </w:tc>
      </w:tr>
      <w:tr w:rsidR="00123C5C" w:rsidRPr="00123C5C" w14:paraId="52E7FAAE" w14:textId="77777777" w:rsidTr="00106B75">
        <w:tc>
          <w:tcPr>
            <w:tcW w:w="8359" w:type="dxa"/>
          </w:tcPr>
          <w:p w14:paraId="14C60FA8" w14:textId="6D888100" w:rsidR="002669FC" w:rsidRPr="00F27BB2" w:rsidRDefault="00F27BB2" w:rsidP="00E65328">
            <w:pPr>
              <w:rPr>
                <w:highlight w:val="green"/>
              </w:rPr>
            </w:pPr>
            <w:r w:rsidRPr="00F27BB2">
              <w:t>граждане, фактически осуществляющие уход за ребенком и находящиеся в отпуске по уходу за ребенком до достижения им возраста 3 лет</w:t>
            </w:r>
          </w:p>
        </w:tc>
        <w:tc>
          <w:tcPr>
            <w:tcW w:w="1552" w:type="dxa"/>
          </w:tcPr>
          <w:p w14:paraId="0D53621F" w14:textId="77777777" w:rsidR="002669FC" w:rsidRPr="00123C5C" w:rsidRDefault="002669FC" w:rsidP="00E65328">
            <w:pPr>
              <w:jc w:val="center"/>
            </w:pPr>
            <w:r w:rsidRPr="00123C5C">
              <w:t>Да/нет</w:t>
            </w:r>
          </w:p>
        </w:tc>
      </w:tr>
      <w:tr w:rsidR="00123C5C" w:rsidRPr="00123C5C" w14:paraId="75B8D6C8" w14:textId="77777777" w:rsidTr="00106B75">
        <w:tc>
          <w:tcPr>
            <w:tcW w:w="8359" w:type="dxa"/>
          </w:tcPr>
          <w:p w14:paraId="2888C0A0" w14:textId="1E4792F2" w:rsidR="002669FC" w:rsidRPr="00F27BB2" w:rsidRDefault="00F27BB2" w:rsidP="00E65328">
            <w:pPr>
              <w:rPr>
                <w:highlight w:val="green"/>
              </w:rPr>
            </w:pPr>
            <w:r w:rsidRPr="00F27BB2">
              <w:t>женщины, не состоящие в трудовых отношениях и имеющие детей дошкольного возраста в возрасте от 0 до 7 лет включительно</w:t>
            </w:r>
          </w:p>
        </w:tc>
        <w:tc>
          <w:tcPr>
            <w:tcW w:w="1552" w:type="dxa"/>
          </w:tcPr>
          <w:p w14:paraId="215284AE" w14:textId="77777777" w:rsidR="002669FC" w:rsidRPr="00123C5C" w:rsidRDefault="002669FC" w:rsidP="00E65328">
            <w:pPr>
              <w:jc w:val="center"/>
            </w:pPr>
            <w:r w:rsidRPr="00123C5C">
              <w:t>Да/нет</w:t>
            </w:r>
          </w:p>
        </w:tc>
      </w:tr>
      <w:tr w:rsidR="00123C5C" w:rsidRPr="00123C5C" w14:paraId="687EBCF2" w14:textId="77777777" w:rsidTr="00106B75">
        <w:tc>
          <w:tcPr>
            <w:tcW w:w="8359" w:type="dxa"/>
          </w:tcPr>
          <w:p w14:paraId="4F14B31D" w14:textId="7290CDE3" w:rsidR="002669FC" w:rsidRPr="00F27BB2" w:rsidRDefault="00F27BB2" w:rsidP="00E65328">
            <w:pPr>
              <w:rPr>
                <w:highlight w:val="green"/>
              </w:rPr>
            </w:pPr>
            <w:r w:rsidRPr="00F27BB2">
              <w:t>инвалиды</w:t>
            </w:r>
          </w:p>
        </w:tc>
        <w:tc>
          <w:tcPr>
            <w:tcW w:w="1552" w:type="dxa"/>
          </w:tcPr>
          <w:p w14:paraId="68282E22" w14:textId="77777777" w:rsidR="002669FC" w:rsidRPr="00123C5C" w:rsidRDefault="002669FC" w:rsidP="00E65328">
            <w:pPr>
              <w:jc w:val="center"/>
            </w:pPr>
            <w:r w:rsidRPr="00123C5C">
              <w:t>Да/нет</w:t>
            </w:r>
          </w:p>
        </w:tc>
      </w:tr>
      <w:tr w:rsidR="00123C5C" w:rsidRPr="00123C5C" w14:paraId="520294B9" w14:textId="77777777" w:rsidTr="00106B75">
        <w:tc>
          <w:tcPr>
            <w:tcW w:w="8359" w:type="dxa"/>
          </w:tcPr>
          <w:p w14:paraId="61236DA6" w14:textId="1226B1B0" w:rsidR="002669FC" w:rsidRPr="00F27BB2" w:rsidRDefault="00106B75" w:rsidP="00E65328">
            <w:pPr>
              <w:rPr>
                <w:highlight w:val="green"/>
              </w:rPr>
            </w:pPr>
            <w:r w:rsidRPr="00106B75">
              <w:t>граждане, обратившиеся в государственные учреждения, созданные субъектом Российской Федерации в целях осуществления полномочий в сфере занятости населения (далее - государственные учреждения службы занятости), в целях поиска работы</w:t>
            </w:r>
          </w:p>
        </w:tc>
        <w:tc>
          <w:tcPr>
            <w:tcW w:w="1552" w:type="dxa"/>
          </w:tcPr>
          <w:p w14:paraId="27325C10" w14:textId="77777777" w:rsidR="002669FC" w:rsidRPr="00123C5C" w:rsidRDefault="002669FC" w:rsidP="00E65328">
            <w:pPr>
              <w:jc w:val="center"/>
            </w:pPr>
            <w:r w:rsidRPr="00123C5C">
              <w:t>Да/нет</w:t>
            </w:r>
          </w:p>
        </w:tc>
      </w:tr>
      <w:tr w:rsidR="00123C5C" w:rsidRPr="00123C5C" w14:paraId="63C22FD0" w14:textId="77777777" w:rsidTr="00106B75">
        <w:tc>
          <w:tcPr>
            <w:tcW w:w="8359" w:type="dxa"/>
          </w:tcPr>
          <w:p w14:paraId="48105EEA" w14:textId="431F84FC" w:rsidR="002669FC" w:rsidRPr="00F27BB2" w:rsidRDefault="00106B75" w:rsidP="00E65328">
            <w:pPr>
              <w:rPr>
                <w:highlight w:val="green"/>
              </w:rPr>
            </w:pPr>
            <w:r w:rsidRPr="00106B75">
              <w:t>безработные граждане, зарегистрированные в государственных учреждениях службы занятости;</w:t>
            </w:r>
          </w:p>
        </w:tc>
        <w:tc>
          <w:tcPr>
            <w:tcW w:w="1552" w:type="dxa"/>
          </w:tcPr>
          <w:p w14:paraId="37160B74" w14:textId="77777777" w:rsidR="002669FC" w:rsidRPr="00123C5C" w:rsidRDefault="002669FC" w:rsidP="00E65328">
            <w:pPr>
              <w:jc w:val="center"/>
            </w:pPr>
            <w:r w:rsidRPr="00123C5C">
              <w:t>Да/нет</w:t>
            </w:r>
          </w:p>
        </w:tc>
      </w:tr>
      <w:tr w:rsidR="00123C5C" w:rsidRPr="00123C5C" w14:paraId="7C82CC49" w14:textId="77777777" w:rsidTr="00106B75">
        <w:tc>
          <w:tcPr>
            <w:tcW w:w="8359" w:type="dxa"/>
          </w:tcPr>
          <w:p w14:paraId="2BB13420" w14:textId="7E38571F" w:rsidR="002669FC" w:rsidRPr="00F27BB2" w:rsidRDefault="00106B75" w:rsidP="00E65328">
            <w:pPr>
              <w:rPr>
                <w:highlight w:val="green"/>
              </w:rPr>
            </w:pPr>
            <w:r w:rsidRPr="00106B75">
              <w:t>ветераны боевых действий, принимавшие участие (содействовавшие выполнению задач) в специальной военной операции на территориях Донецкой Народной Республики, Луганской Народной Республики и Украины с 24 февраля 2022 г., на территориях Запорожской области и Херсонской области с 30 сентября 2022 г., уволенные с военной службы (службы, работы)</w:t>
            </w:r>
          </w:p>
        </w:tc>
        <w:tc>
          <w:tcPr>
            <w:tcW w:w="1552" w:type="dxa"/>
          </w:tcPr>
          <w:p w14:paraId="4829893D" w14:textId="77777777" w:rsidR="002669FC" w:rsidRPr="00123C5C" w:rsidRDefault="002669FC" w:rsidP="00E65328">
            <w:pPr>
              <w:jc w:val="center"/>
            </w:pPr>
            <w:r w:rsidRPr="00123C5C">
              <w:t>Да/нет</w:t>
            </w:r>
          </w:p>
        </w:tc>
      </w:tr>
      <w:tr w:rsidR="00123C5C" w:rsidRPr="00123C5C" w14:paraId="3F0FA37C" w14:textId="77777777" w:rsidTr="00106B75">
        <w:tc>
          <w:tcPr>
            <w:tcW w:w="8359" w:type="dxa"/>
          </w:tcPr>
          <w:p w14:paraId="40E418A3" w14:textId="4C7408AF" w:rsidR="002669FC" w:rsidRPr="00F27BB2" w:rsidRDefault="00106B75" w:rsidP="00E65328">
            <w:pPr>
              <w:rPr>
                <w:highlight w:val="green"/>
              </w:rPr>
            </w:pPr>
            <w:r w:rsidRPr="00106B75">
              <w:t>лица, принимавшие в соответствии с решениями органов публичной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w:t>
            </w:r>
          </w:p>
        </w:tc>
        <w:tc>
          <w:tcPr>
            <w:tcW w:w="1552" w:type="dxa"/>
          </w:tcPr>
          <w:p w14:paraId="0991F278" w14:textId="77777777" w:rsidR="002669FC" w:rsidRPr="00123C5C" w:rsidRDefault="002669FC" w:rsidP="00E65328">
            <w:pPr>
              <w:jc w:val="center"/>
            </w:pPr>
            <w:r w:rsidRPr="00123C5C">
              <w:t>Да/нет</w:t>
            </w:r>
          </w:p>
        </w:tc>
      </w:tr>
      <w:tr w:rsidR="00123C5C" w:rsidRPr="00123C5C" w14:paraId="0D56D524" w14:textId="77777777" w:rsidTr="00106B75">
        <w:tc>
          <w:tcPr>
            <w:tcW w:w="8359" w:type="dxa"/>
          </w:tcPr>
          <w:p w14:paraId="55FFA73C" w14:textId="3155E28C" w:rsidR="002669FC" w:rsidRPr="00F27BB2" w:rsidRDefault="00106B75" w:rsidP="00E65328">
            <w:pPr>
              <w:rPr>
                <w:highlight w:val="green"/>
              </w:rPr>
            </w:pPr>
            <w:r w:rsidRPr="00106B75">
              <w:t>члены семей лиц, указанных в подпунктах "ж" и "з" настоящего пункта, погибших (умерших) при выполнении задач в ходе специальной военной операции (боевых действий), члены семей лиц, указанных в подпунктах "ж" и "з" настоящего пункта, умерших после увольнения с военной службы (службы, работы), если смерть таких лиц наступила вследствие увечья (ранения, травмы, контузии) или заболевания, полученного ими при выполнении задач в ходе специальной военной операции (боевых действий)</w:t>
            </w:r>
          </w:p>
        </w:tc>
        <w:tc>
          <w:tcPr>
            <w:tcW w:w="1552" w:type="dxa"/>
          </w:tcPr>
          <w:p w14:paraId="4BBF84CF" w14:textId="77777777" w:rsidR="002669FC" w:rsidRPr="00123C5C" w:rsidRDefault="002669FC" w:rsidP="00E65328">
            <w:pPr>
              <w:jc w:val="center"/>
            </w:pPr>
            <w:r w:rsidRPr="00123C5C">
              <w:t>Да/нет</w:t>
            </w:r>
          </w:p>
        </w:tc>
      </w:tr>
      <w:tr w:rsidR="00123C5C" w:rsidRPr="00123C5C" w14:paraId="3355F079" w14:textId="77777777" w:rsidTr="00106B75">
        <w:tc>
          <w:tcPr>
            <w:tcW w:w="8359" w:type="dxa"/>
          </w:tcPr>
          <w:p w14:paraId="573B74AF" w14:textId="706D80B0" w:rsidR="002669FC" w:rsidRPr="00F27BB2" w:rsidRDefault="00106B75" w:rsidP="00E65328">
            <w:pPr>
              <w:rPr>
                <w:highlight w:val="green"/>
              </w:rPr>
            </w:pPr>
            <w:r w:rsidRPr="00106B75">
              <w:t>молодежь в возрасте до 35 лет включительно</w:t>
            </w:r>
          </w:p>
        </w:tc>
        <w:tc>
          <w:tcPr>
            <w:tcW w:w="1552" w:type="dxa"/>
          </w:tcPr>
          <w:p w14:paraId="1EF836AB" w14:textId="77777777" w:rsidR="002669FC" w:rsidRPr="00123C5C" w:rsidRDefault="002669FC" w:rsidP="00E65328">
            <w:pPr>
              <w:jc w:val="center"/>
            </w:pPr>
            <w:r w:rsidRPr="00123C5C">
              <w:t>Да/нет</w:t>
            </w:r>
          </w:p>
        </w:tc>
      </w:tr>
    </w:tbl>
    <w:p w14:paraId="1EF2B5CA" w14:textId="77777777" w:rsidR="002669FC" w:rsidRPr="00123C5C" w:rsidRDefault="002669FC" w:rsidP="002669FC">
      <w:pPr>
        <w:shd w:val="clear" w:color="auto" w:fill="FFFFFF"/>
      </w:pPr>
    </w:p>
    <w:p w14:paraId="6034CEFD" w14:textId="77777777" w:rsidR="002669FC" w:rsidRPr="00123C5C" w:rsidRDefault="002669FC" w:rsidP="002669FC">
      <w:pPr>
        <w:shd w:val="clear" w:color="auto" w:fill="FFFFFF"/>
        <w:outlineLvl w:val="3"/>
      </w:pPr>
      <w:r w:rsidRPr="00123C5C">
        <w:t>Особенности аудитории:</w:t>
      </w:r>
    </w:p>
    <w:tbl>
      <w:tblPr>
        <w:tblStyle w:val="a9"/>
        <w:tblW w:w="0" w:type="auto"/>
        <w:tblLook w:val="04A0" w:firstRow="1" w:lastRow="0" w:firstColumn="1" w:lastColumn="0" w:noHBand="0" w:noVBand="1"/>
      </w:tblPr>
      <w:tblGrid>
        <w:gridCol w:w="8359"/>
        <w:gridCol w:w="1552"/>
      </w:tblGrid>
      <w:tr w:rsidR="00123C5C" w:rsidRPr="00123C5C" w14:paraId="0ACD1615" w14:textId="77777777" w:rsidTr="00106B75">
        <w:tc>
          <w:tcPr>
            <w:tcW w:w="8359" w:type="dxa"/>
          </w:tcPr>
          <w:p w14:paraId="64F59A1F" w14:textId="77777777" w:rsidR="002669FC" w:rsidRPr="00123C5C" w:rsidRDefault="002669FC" w:rsidP="00E65328">
            <w:pPr>
              <w:outlineLvl w:val="3"/>
            </w:pPr>
            <w:r w:rsidRPr="00123C5C">
              <w:t>Подходит для лиц, находящихся в отпуске по уходу за ребенком</w:t>
            </w:r>
          </w:p>
        </w:tc>
        <w:tc>
          <w:tcPr>
            <w:tcW w:w="1552" w:type="dxa"/>
          </w:tcPr>
          <w:p w14:paraId="3D268BC7" w14:textId="77777777" w:rsidR="002669FC" w:rsidRPr="00123C5C" w:rsidRDefault="002669FC" w:rsidP="00E65328">
            <w:pPr>
              <w:jc w:val="center"/>
              <w:outlineLvl w:val="3"/>
            </w:pPr>
            <w:r w:rsidRPr="00123C5C">
              <w:t>Да/нет</w:t>
            </w:r>
          </w:p>
        </w:tc>
      </w:tr>
      <w:tr w:rsidR="00123C5C" w:rsidRPr="00123C5C" w14:paraId="5C239A49" w14:textId="77777777" w:rsidTr="00106B75">
        <w:tc>
          <w:tcPr>
            <w:tcW w:w="8359" w:type="dxa"/>
          </w:tcPr>
          <w:p w14:paraId="78D4CD5C" w14:textId="77777777" w:rsidR="002669FC" w:rsidRPr="00123C5C" w:rsidRDefault="002669FC" w:rsidP="00E65328">
            <w:pPr>
              <w:outlineLvl w:val="3"/>
            </w:pPr>
            <w:r w:rsidRPr="00123C5C">
              <w:t>Подходит для граждан предпенсионного возраста</w:t>
            </w:r>
          </w:p>
        </w:tc>
        <w:tc>
          <w:tcPr>
            <w:tcW w:w="1552" w:type="dxa"/>
          </w:tcPr>
          <w:p w14:paraId="16D7494C" w14:textId="77777777" w:rsidR="002669FC" w:rsidRPr="00123C5C" w:rsidRDefault="002669FC" w:rsidP="00E65328">
            <w:pPr>
              <w:jc w:val="center"/>
              <w:outlineLvl w:val="3"/>
            </w:pPr>
            <w:r w:rsidRPr="00123C5C">
              <w:t>Да/нет</w:t>
            </w:r>
          </w:p>
        </w:tc>
      </w:tr>
      <w:tr w:rsidR="00123C5C" w:rsidRPr="00123C5C" w14:paraId="53CAF32A" w14:textId="77777777" w:rsidTr="00106B75">
        <w:tc>
          <w:tcPr>
            <w:tcW w:w="8359" w:type="dxa"/>
          </w:tcPr>
          <w:p w14:paraId="5CE2CCC4" w14:textId="77777777" w:rsidR="002669FC" w:rsidRPr="00123C5C" w:rsidRDefault="002669FC" w:rsidP="00E65328">
            <w:pPr>
              <w:outlineLvl w:val="3"/>
            </w:pPr>
            <w:r w:rsidRPr="00123C5C">
              <w:t>Подходит для граждан с ограниченными возможностями</w:t>
            </w:r>
          </w:p>
        </w:tc>
        <w:tc>
          <w:tcPr>
            <w:tcW w:w="1552" w:type="dxa"/>
          </w:tcPr>
          <w:p w14:paraId="03D66AC6" w14:textId="77777777" w:rsidR="002669FC" w:rsidRPr="00123C5C" w:rsidRDefault="002669FC" w:rsidP="00E65328">
            <w:pPr>
              <w:jc w:val="center"/>
              <w:outlineLvl w:val="3"/>
            </w:pPr>
            <w:r w:rsidRPr="00123C5C">
              <w:t>Да/нет</w:t>
            </w:r>
          </w:p>
        </w:tc>
      </w:tr>
      <w:tr w:rsidR="002669FC" w:rsidRPr="00123C5C" w14:paraId="2F9B22B0" w14:textId="77777777" w:rsidTr="00106B75">
        <w:tc>
          <w:tcPr>
            <w:tcW w:w="8359" w:type="dxa"/>
          </w:tcPr>
          <w:p w14:paraId="2BDF65CE" w14:textId="77777777" w:rsidR="002669FC" w:rsidRPr="00123C5C" w:rsidRDefault="002669FC" w:rsidP="00E65328">
            <w:pPr>
              <w:shd w:val="clear" w:color="auto" w:fill="FFFFFF"/>
            </w:pPr>
            <w:r w:rsidRPr="00123C5C">
              <w:t>Без особенностей</w:t>
            </w:r>
          </w:p>
        </w:tc>
        <w:tc>
          <w:tcPr>
            <w:tcW w:w="1552" w:type="dxa"/>
          </w:tcPr>
          <w:p w14:paraId="3451579E" w14:textId="77777777" w:rsidR="002669FC" w:rsidRPr="00123C5C" w:rsidRDefault="002669FC" w:rsidP="00E65328">
            <w:pPr>
              <w:jc w:val="center"/>
              <w:outlineLvl w:val="3"/>
            </w:pPr>
            <w:r w:rsidRPr="00123C5C">
              <w:t>Да/нет</w:t>
            </w:r>
          </w:p>
        </w:tc>
      </w:tr>
    </w:tbl>
    <w:p w14:paraId="6D8E8F0E" w14:textId="77777777" w:rsidR="002669FC" w:rsidRPr="00123C5C" w:rsidRDefault="002669FC" w:rsidP="002669FC">
      <w:pPr>
        <w:shd w:val="clear" w:color="auto" w:fill="FFFFFF"/>
        <w:outlineLvl w:val="3"/>
      </w:pPr>
    </w:p>
    <w:p w14:paraId="1112F31E" w14:textId="77777777" w:rsidR="002669FC" w:rsidRPr="00123C5C" w:rsidRDefault="002669FC" w:rsidP="002669FC">
      <w:pPr>
        <w:shd w:val="clear" w:color="auto" w:fill="FFFFFF"/>
      </w:pPr>
      <w:r w:rsidRPr="00123C5C">
        <w:t>Детали программы</w:t>
      </w:r>
    </w:p>
    <w:tbl>
      <w:tblPr>
        <w:tblStyle w:val="a9"/>
        <w:tblW w:w="0" w:type="auto"/>
        <w:tblLook w:val="04A0" w:firstRow="1" w:lastRow="0" w:firstColumn="1" w:lastColumn="0" w:noHBand="0" w:noVBand="1"/>
      </w:tblPr>
      <w:tblGrid>
        <w:gridCol w:w="6232"/>
        <w:gridCol w:w="3679"/>
      </w:tblGrid>
      <w:tr w:rsidR="00123C5C" w:rsidRPr="00123C5C" w14:paraId="40416ECF" w14:textId="77777777" w:rsidTr="00E65328">
        <w:tc>
          <w:tcPr>
            <w:tcW w:w="6232" w:type="dxa"/>
          </w:tcPr>
          <w:p w14:paraId="1F057016" w14:textId="77777777" w:rsidR="002669FC" w:rsidRPr="00123C5C" w:rsidRDefault="002669FC" w:rsidP="00E65328">
            <w:pPr>
              <w:shd w:val="clear" w:color="auto" w:fill="FFFFFF"/>
            </w:pPr>
            <w:r w:rsidRPr="00123C5C">
              <w:t>Форма реализации программы</w:t>
            </w:r>
          </w:p>
        </w:tc>
        <w:tc>
          <w:tcPr>
            <w:tcW w:w="3679" w:type="dxa"/>
          </w:tcPr>
          <w:p w14:paraId="2EA9B996" w14:textId="77777777" w:rsidR="002669FC" w:rsidRPr="00123C5C" w:rsidRDefault="002669FC" w:rsidP="00E65328">
            <w:pPr>
              <w:rPr>
                <w:i/>
                <w:iCs/>
              </w:rPr>
            </w:pPr>
          </w:p>
        </w:tc>
      </w:tr>
      <w:tr w:rsidR="00123C5C" w:rsidRPr="00123C5C" w14:paraId="68476A7B" w14:textId="77777777" w:rsidTr="00E65328">
        <w:tc>
          <w:tcPr>
            <w:tcW w:w="6232" w:type="dxa"/>
          </w:tcPr>
          <w:p w14:paraId="2944C155" w14:textId="77777777" w:rsidR="002669FC" w:rsidRPr="00123C5C" w:rsidRDefault="002669FC" w:rsidP="00E65328">
            <w:r w:rsidRPr="00123C5C">
              <w:t>Количество мест на курсе</w:t>
            </w:r>
          </w:p>
        </w:tc>
        <w:tc>
          <w:tcPr>
            <w:tcW w:w="3679" w:type="dxa"/>
          </w:tcPr>
          <w:p w14:paraId="4DB9B451" w14:textId="77777777" w:rsidR="002669FC" w:rsidRPr="00123C5C" w:rsidRDefault="002669FC" w:rsidP="00E65328"/>
        </w:tc>
      </w:tr>
      <w:tr w:rsidR="00123C5C" w:rsidRPr="00123C5C" w14:paraId="1445CADF" w14:textId="77777777" w:rsidTr="00E65328">
        <w:tc>
          <w:tcPr>
            <w:tcW w:w="6232" w:type="dxa"/>
          </w:tcPr>
          <w:p w14:paraId="16CCCF79" w14:textId="77777777" w:rsidR="002669FC" w:rsidRPr="00123C5C" w:rsidRDefault="002669FC" w:rsidP="00E65328">
            <w:pPr>
              <w:shd w:val="clear" w:color="auto" w:fill="FFFFFF"/>
              <w:outlineLvl w:val="3"/>
            </w:pPr>
            <w:r w:rsidRPr="00123C5C">
              <w:t>Количество часов всего:</w:t>
            </w:r>
          </w:p>
        </w:tc>
        <w:tc>
          <w:tcPr>
            <w:tcW w:w="3679" w:type="dxa"/>
          </w:tcPr>
          <w:p w14:paraId="4A3FFFD1" w14:textId="77777777" w:rsidR="002669FC" w:rsidRPr="00123C5C" w:rsidRDefault="002669FC" w:rsidP="00E65328">
            <w:pPr>
              <w:rPr>
                <w:i/>
                <w:iCs/>
              </w:rPr>
            </w:pPr>
          </w:p>
        </w:tc>
      </w:tr>
      <w:tr w:rsidR="00022805" w:rsidRPr="00022805" w14:paraId="351F1AE3" w14:textId="77777777" w:rsidTr="00E65328">
        <w:tc>
          <w:tcPr>
            <w:tcW w:w="6232" w:type="dxa"/>
          </w:tcPr>
          <w:p w14:paraId="54848D99" w14:textId="77777777" w:rsidR="002669FC" w:rsidRPr="00022805" w:rsidRDefault="002669FC" w:rsidP="00E65328">
            <w:pPr>
              <w:pStyle w:val="a5"/>
              <w:numPr>
                <w:ilvl w:val="0"/>
                <w:numId w:val="32"/>
              </w:numPr>
              <w:shd w:val="clear" w:color="auto" w:fill="FFFFFF"/>
              <w:outlineLvl w:val="3"/>
            </w:pPr>
            <w:r w:rsidRPr="00022805">
              <w:t>Количество часов контактной работы</w:t>
            </w:r>
          </w:p>
        </w:tc>
        <w:tc>
          <w:tcPr>
            <w:tcW w:w="3679" w:type="dxa"/>
          </w:tcPr>
          <w:p w14:paraId="7C391672" w14:textId="77777777" w:rsidR="002669FC" w:rsidRPr="00022805" w:rsidRDefault="002669FC" w:rsidP="00E65328">
            <w:pPr>
              <w:rPr>
                <w:i/>
                <w:iCs/>
              </w:rPr>
            </w:pPr>
          </w:p>
        </w:tc>
      </w:tr>
      <w:tr w:rsidR="00022805" w:rsidRPr="00022805" w14:paraId="4F1A9B55" w14:textId="77777777" w:rsidTr="00BA63A6">
        <w:tc>
          <w:tcPr>
            <w:tcW w:w="6232" w:type="dxa"/>
          </w:tcPr>
          <w:p w14:paraId="0598DCB7" w14:textId="415B93B3" w:rsidR="00123C5C" w:rsidRPr="00022805" w:rsidRDefault="00022805" w:rsidP="00BA63A6">
            <w:pPr>
              <w:shd w:val="clear" w:color="auto" w:fill="FFFFFF"/>
              <w:outlineLvl w:val="3"/>
            </w:pPr>
            <w:r w:rsidRPr="00022805">
              <w:t>в</w:t>
            </w:r>
            <w:r w:rsidR="00123C5C" w:rsidRPr="00022805">
              <w:t xml:space="preserve"> том числе, с применением дистанционных технологий</w:t>
            </w:r>
          </w:p>
        </w:tc>
        <w:tc>
          <w:tcPr>
            <w:tcW w:w="3679" w:type="dxa"/>
          </w:tcPr>
          <w:p w14:paraId="54580091" w14:textId="77777777" w:rsidR="00123C5C" w:rsidRPr="00022805" w:rsidRDefault="00123C5C" w:rsidP="00BA63A6">
            <w:pPr>
              <w:rPr>
                <w:i/>
                <w:iCs/>
              </w:rPr>
            </w:pPr>
          </w:p>
        </w:tc>
      </w:tr>
      <w:tr w:rsidR="00022805" w:rsidRPr="00022805" w14:paraId="7A40715A" w14:textId="77777777" w:rsidTr="00E65328">
        <w:tc>
          <w:tcPr>
            <w:tcW w:w="6232" w:type="dxa"/>
          </w:tcPr>
          <w:p w14:paraId="05573988" w14:textId="62E5885C" w:rsidR="002669FC" w:rsidRPr="00022805" w:rsidRDefault="002669FC" w:rsidP="00E65328">
            <w:pPr>
              <w:pStyle w:val="a5"/>
              <w:numPr>
                <w:ilvl w:val="1"/>
                <w:numId w:val="32"/>
              </w:numPr>
              <w:shd w:val="clear" w:color="auto" w:fill="FFFFFF"/>
              <w:outlineLvl w:val="3"/>
            </w:pPr>
            <w:r w:rsidRPr="00022805">
              <w:t xml:space="preserve">Количество </w:t>
            </w:r>
            <w:r w:rsidR="00022805" w:rsidRPr="00022805">
              <w:t>теоретических</w:t>
            </w:r>
            <w:r w:rsidRPr="00022805">
              <w:t xml:space="preserve"> часов</w:t>
            </w:r>
          </w:p>
        </w:tc>
        <w:tc>
          <w:tcPr>
            <w:tcW w:w="3679" w:type="dxa"/>
          </w:tcPr>
          <w:p w14:paraId="7E46B952" w14:textId="77777777" w:rsidR="002669FC" w:rsidRPr="00022805" w:rsidRDefault="002669FC" w:rsidP="00E65328">
            <w:pPr>
              <w:rPr>
                <w:i/>
                <w:iCs/>
              </w:rPr>
            </w:pPr>
          </w:p>
        </w:tc>
      </w:tr>
      <w:tr w:rsidR="00022805" w:rsidRPr="00022805" w14:paraId="46086B6B" w14:textId="77777777" w:rsidTr="00E65328">
        <w:tc>
          <w:tcPr>
            <w:tcW w:w="6232" w:type="dxa"/>
          </w:tcPr>
          <w:p w14:paraId="15497F8F" w14:textId="77777777" w:rsidR="002669FC" w:rsidRPr="00022805" w:rsidRDefault="002669FC" w:rsidP="00E65328">
            <w:pPr>
              <w:pStyle w:val="a5"/>
              <w:numPr>
                <w:ilvl w:val="1"/>
                <w:numId w:val="32"/>
              </w:numPr>
              <w:shd w:val="clear" w:color="auto" w:fill="FFFFFF"/>
              <w:outlineLvl w:val="3"/>
            </w:pPr>
            <w:r w:rsidRPr="00022805">
              <w:t>Количество практических часов</w:t>
            </w:r>
          </w:p>
        </w:tc>
        <w:tc>
          <w:tcPr>
            <w:tcW w:w="3679" w:type="dxa"/>
          </w:tcPr>
          <w:p w14:paraId="3FAF6026" w14:textId="77777777" w:rsidR="002669FC" w:rsidRPr="00022805" w:rsidRDefault="002669FC" w:rsidP="00E65328">
            <w:pPr>
              <w:rPr>
                <w:i/>
                <w:iCs/>
              </w:rPr>
            </w:pPr>
          </w:p>
        </w:tc>
      </w:tr>
      <w:tr w:rsidR="00022805" w:rsidRPr="00022805" w14:paraId="3EB56919" w14:textId="77777777" w:rsidTr="00E65328">
        <w:tc>
          <w:tcPr>
            <w:tcW w:w="6232" w:type="dxa"/>
          </w:tcPr>
          <w:p w14:paraId="09EC083F" w14:textId="31C0749C" w:rsidR="00022805" w:rsidRPr="00022805" w:rsidRDefault="00022805" w:rsidP="00E65328">
            <w:pPr>
              <w:pStyle w:val="a5"/>
              <w:numPr>
                <w:ilvl w:val="1"/>
                <w:numId w:val="32"/>
              </w:numPr>
              <w:shd w:val="clear" w:color="auto" w:fill="FFFFFF"/>
              <w:outlineLvl w:val="3"/>
            </w:pPr>
            <w:r w:rsidRPr="00022805">
              <w:t>Стажировка</w:t>
            </w:r>
          </w:p>
        </w:tc>
        <w:tc>
          <w:tcPr>
            <w:tcW w:w="3679" w:type="dxa"/>
          </w:tcPr>
          <w:p w14:paraId="3F05059F" w14:textId="77777777" w:rsidR="00022805" w:rsidRPr="00022805" w:rsidRDefault="00022805" w:rsidP="00E65328">
            <w:pPr>
              <w:rPr>
                <w:i/>
                <w:iCs/>
              </w:rPr>
            </w:pPr>
          </w:p>
        </w:tc>
      </w:tr>
      <w:tr w:rsidR="00022805" w:rsidRPr="00022805" w14:paraId="7E83D7DF" w14:textId="77777777" w:rsidTr="00E65328">
        <w:tc>
          <w:tcPr>
            <w:tcW w:w="6232" w:type="dxa"/>
          </w:tcPr>
          <w:p w14:paraId="7329EE35" w14:textId="57EEB83A" w:rsidR="00022805" w:rsidRPr="00022805" w:rsidRDefault="00022805" w:rsidP="00E65328">
            <w:pPr>
              <w:pStyle w:val="a5"/>
              <w:numPr>
                <w:ilvl w:val="1"/>
                <w:numId w:val="32"/>
              </w:numPr>
              <w:shd w:val="clear" w:color="auto" w:fill="FFFFFF"/>
              <w:outlineLvl w:val="3"/>
            </w:pPr>
            <w:r w:rsidRPr="00022805">
              <w:t>Итоговая аттестация</w:t>
            </w:r>
          </w:p>
        </w:tc>
        <w:tc>
          <w:tcPr>
            <w:tcW w:w="3679" w:type="dxa"/>
          </w:tcPr>
          <w:p w14:paraId="2AA45CAB" w14:textId="77777777" w:rsidR="00022805" w:rsidRPr="00022805" w:rsidRDefault="00022805" w:rsidP="00E65328">
            <w:pPr>
              <w:rPr>
                <w:i/>
                <w:iCs/>
              </w:rPr>
            </w:pPr>
          </w:p>
        </w:tc>
      </w:tr>
      <w:tr w:rsidR="00022805" w:rsidRPr="00022805" w14:paraId="338A4D37" w14:textId="77777777" w:rsidTr="00E65328">
        <w:tc>
          <w:tcPr>
            <w:tcW w:w="6232" w:type="dxa"/>
          </w:tcPr>
          <w:p w14:paraId="4C0DCB00" w14:textId="7C1A150F" w:rsidR="002669FC" w:rsidRPr="00022805" w:rsidRDefault="002669FC" w:rsidP="00E65328">
            <w:pPr>
              <w:pStyle w:val="a5"/>
              <w:numPr>
                <w:ilvl w:val="0"/>
                <w:numId w:val="32"/>
              </w:numPr>
              <w:shd w:val="clear" w:color="auto" w:fill="FFFFFF"/>
            </w:pPr>
            <w:r w:rsidRPr="00022805">
              <w:t>Количество часов самостоятельной работы</w:t>
            </w:r>
          </w:p>
        </w:tc>
        <w:tc>
          <w:tcPr>
            <w:tcW w:w="3679" w:type="dxa"/>
          </w:tcPr>
          <w:p w14:paraId="4831A4C1" w14:textId="77777777" w:rsidR="002669FC" w:rsidRPr="00022805" w:rsidRDefault="002669FC" w:rsidP="00E65328">
            <w:pPr>
              <w:rPr>
                <w:i/>
                <w:iCs/>
              </w:rPr>
            </w:pPr>
          </w:p>
        </w:tc>
      </w:tr>
    </w:tbl>
    <w:p w14:paraId="1029E62D" w14:textId="77777777" w:rsidR="002669FC" w:rsidRPr="002F0417" w:rsidRDefault="002669FC" w:rsidP="002669FC">
      <w:pPr>
        <w:shd w:val="clear" w:color="auto" w:fill="FFFFFF"/>
        <w:rPr>
          <w:i/>
          <w:iCs/>
          <w:color w:val="C00000"/>
        </w:rPr>
      </w:pPr>
    </w:p>
    <w:p w14:paraId="326FFDCD" w14:textId="77777777" w:rsidR="002669FC" w:rsidRPr="00123C5C" w:rsidRDefault="002669FC" w:rsidP="002669FC">
      <w:pPr>
        <w:shd w:val="clear" w:color="auto" w:fill="FFFFFF"/>
      </w:pPr>
      <w:r w:rsidRPr="00123C5C">
        <w:t>Период обучения</w:t>
      </w:r>
    </w:p>
    <w:tbl>
      <w:tblPr>
        <w:tblStyle w:val="a9"/>
        <w:tblW w:w="0" w:type="auto"/>
        <w:tblLook w:val="04A0" w:firstRow="1" w:lastRow="0" w:firstColumn="1" w:lastColumn="0" w:noHBand="0" w:noVBand="1"/>
      </w:tblPr>
      <w:tblGrid>
        <w:gridCol w:w="6232"/>
        <w:gridCol w:w="3679"/>
      </w:tblGrid>
      <w:tr w:rsidR="00123C5C" w:rsidRPr="00123C5C" w14:paraId="38169D3F" w14:textId="77777777" w:rsidTr="00E65328">
        <w:tc>
          <w:tcPr>
            <w:tcW w:w="6232" w:type="dxa"/>
          </w:tcPr>
          <w:p w14:paraId="0D6876D2" w14:textId="77777777" w:rsidR="002669FC" w:rsidRPr="00123C5C" w:rsidRDefault="002669FC" w:rsidP="00E65328">
            <w:r w:rsidRPr="00123C5C">
              <w:t>Начало периода</w:t>
            </w:r>
          </w:p>
        </w:tc>
        <w:tc>
          <w:tcPr>
            <w:tcW w:w="3679" w:type="dxa"/>
          </w:tcPr>
          <w:p w14:paraId="7BA3057E" w14:textId="77777777" w:rsidR="002669FC" w:rsidRPr="00123C5C" w:rsidRDefault="002669FC" w:rsidP="00E65328"/>
        </w:tc>
      </w:tr>
      <w:tr w:rsidR="00123C5C" w:rsidRPr="00123C5C" w14:paraId="18539993" w14:textId="77777777" w:rsidTr="00E65328">
        <w:tc>
          <w:tcPr>
            <w:tcW w:w="6232" w:type="dxa"/>
          </w:tcPr>
          <w:p w14:paraId="569B5812" w14:textId="77777777" w:rsidR="002669FC" w:rsidRPr="00123C5C" w:rsidRDefault="002669FC" w:rsidP="00E65328">
            <w:r w:rsidRPr="00123C5C">
              <w:t>Окончание периода</w:t>
            </w:r>
          </w:p>
        </w:tc>
        <w:tc>
          <w:tcPr>
            <w:tcW w:w="3679" w:type="dxa"/>
          </w:tcPr>
          <w:p w14:paraId="208E90BE" w14:textId="77777777" w:rsidR="002669FC" w:rsidRPr="00123C5C" w:rsidRDefault="002669FC" w:rsidP="00E65328"/>
        </w:tc>
      </w:tr>
      <w:tr w:rsidR="002669FC" w:rsidRPr="00123C5C" w14:paraId="263C38C7" w14:textId="77777777" w:rsidTr="00E65328">
        <w:tc>
          <w:tcPr>
            <w:tcW w:w="6232" w:type="dxa"/>
          </w:tcPr>
          <w:p w14:paraId="5A3759FE" w14:textId="77777777" w:rsidR="002669FC" w:rsidRPr="00123C5C" w:rsidRDefault="002669FC" w:rsidP="00E65328">
            <w:r w:rsidRPr="00123C5C">
              <w:t>Срок публикации</w:t>
            </w:r>
          </w:p>
        </w:tc>
        <w:tc>
          <w:tcPr>
            <w:tcW w:w="3679" w:type="dxa"/>
          </w:tcPr>
          <w:p w14:paraId="18844AF4" w14:textId="77777777" w:rsidR="002669FC" w:rsidRPr="00123C5C" w:rsidRDefault="002669FC" w:rsidP="00E65328"/>
        </w:tc>
      </w:tr>
    </w:tbl>
    <w:p w14:paraId="6F5ADE5E" w14:textId="77777777" w:rsidR="002669FC" w:rsidRPr="00123C5C" w:rsidRDefault="002669FC" w:rsidP="002669FC">
      <w:pPr>
        <w:shd w:val="clear" w:color="auto" w:fill="FFFFFF"/>
        <w:outlineLvl w:val="3"/>
      </w:pPr>
    </w:p>
    <w:p w14:paraId="0C119F35" w14:textId="77777777" w:rsidR="002669FC" w:rsidRPr="00123C5C" w:rsidRDefault="002669FC" w:rsidP="002669FC">
      <w:pPr>
        <w:shd w:val="clear" w:color="auto" w:fill="FFFFFF"/>
        <w:outlineLvl w:val="3"/>
      </w:pPr>
      <w:r w:rsidRPr="00123C5C">
        <w:t>Место проведения:</w:t>
      </w:r>
    </w:p>
    <w:tbl>
      <w:tblPr>
        <w:tblStyle w:val="a9"/>
        <w:tblW w:w="0" w:type="auto"/>
        <w:tblLook w:val="04A0" w:firstRow="1" w:lastRow="0" w:firstColumn="1" w:lastColumn="0" w:noHBand="0" w:noVBand="1"/>
      </w:tblPr>
      <w:tblGrid>
        <w:gridCol w:w="6232"/>
        <w:gridCol w:w="3679"/>
      </w:tblGrid>
      <w:tr w:rsidR="00123C5C" w:rsidRPr="00123C5C" w14:paraId="3D712E43" w14:textId="77777777" w:rsidTr="00E65328">
        <w:tc>
          <w:tcPr>
            <w:tcW w:w="6232" w:type="dxa"/>
          </w:tcPr>
          <w:p w14:paraId="1B156CD4" w14:textId="77777777" w:rsidR="002669FC" w:rsidRPr="00123C5C" w:rsidRDefault="002669FC" w:rsidP="00E65328">
            <w:r w:rsidRPr="00123C5C">
              <w:t>Регион</w:t>
            </w:r>
          </w:p>
        </w:tc>
        <w:tc>
          <w:tcPr>
            <w:tcW w:w="3679" w:type="dxa"/>
          </w:tcPr>
          <w:p w14:paraId="1FFCB9D0" w14:textId="77777777" w:rsidR="002669FC" w:rsidRPr="00123C5C" w:rsidRDefault="002669FC" w:rsidP="00E65328"/>
        </w:tc>
      </w:tr>
      <w:tr w:rsidR="00123C5C" w:rsidRPr="00123C5C" w14:paraId="5F9E16C3" w14:textId="77777777" w:rsidTr="00E65328">
        <w:tc>
          <w:tcPr>
            <w:tcW w:w="6232" w:type="dxa"/>
          </w:tcPr>
          <w:p w14:paraId="3A08A80B" w14:textId="77777777" w:rsidR="002669FC" w:rsidRPr="00123C5C" w:rsidRDefault="002669FC" w:rsidP="00E65328">
            <w:pPr>
              <w:shd w:val="clear" w:color="auto" w:fill="FFFFFF"/>
            </w:pPr>
            <w:r w:rsidRPr="00123C5C">
              <w:t>Город</w:t>
            </w:r>
          </w:p>
        </w:tc>
        <w:tc>
          <w:tcPr>
            <w:tcW w:w="3679" w:type="dxa"/>
          </w:tcPr>
          <w:p w14:paraId="79237074" w14:textId="77777777" w:rsidR="002669FC" w:rsidRPr="00123C5C" w:rsidRDefault="002669FC" w:rsidP="00E65328"/>
        </w:tc>
      </w:tr>
      <w:tr w:rsidR="00123C5C" w:rsidRPr="00123C5C" w14:paraId="1043A711" w14:textId="77777777" w:rsidTr="00E65328">
        <w:tc>
          <w:tcPr>
            <w:tcW w:w="6232" w:type="dxa"/>
          </w:tcPr>
          <w:p w14:paraId="4EDC2429" w14:textId="77777777" w:rsidR="002669FC" w:rsidRPr="00123C5C" w:rsidRDefault="002669FC" w:rsidP="00E65328">
            <w:pPr>
              <w:shd w:val="clear" w:color="auto" w:fill="FFFFFF"/>
            </w:pPr>
            <w:r w:rsidRPr="00123C5C">
              <w:t>Адрес проведения занятий</w:t>
            </w:r>
          </w:p>
        </w:tc>
        <w:tc>
          <w:tcPr>
            <w:tcW w:w="3679" w:type="dxa"/>
          </w:tcPr>
          <w:p w14:paraId="6E641341" w14:textId="77777777" w:rsidR="002669FC" w:rsidRPr="00123C5C" w:rsidRDefault="002669FC" w:rsidP="00E65328"/>
        </w:tc>
      </w:tr>
      <w:tr w:rsidR="00123C5C" w:rsidRPr="00123C5C" w14:paraId="75BD8BA7" w14:textId="77777777" w:rsidTr="00E65328">
        <w:tc>
          <w:tcPr>
            <w:tcW w:w="6232" w:type="dxa"/>
          </w:tcPr>
          <w:p w14:paraId="0E6CF3CC" w14:textId="77777777" w:rsidR="002669FC" w:rsidRPr="00123C5C" w:rsidRDefault="002669FC" w:rsidP="00E65328">
            <w:pPr>
              <w:shd w:val="clear" w:color="auto" w:fill="FFFFFF"/>
            </w:pPr>
            <w:r w:rsidRPr="00123C5C">
              <w:t>Примечания к адресу</w:t>
            </w:r>
          </w:p>
        </w:tc>
        <w:tc>
          <w:tcPr>
            <w:tcW w:w="3679" w:type="dxa"/>
          </w:tcPr>
          <w:p w14:paraId="04D18A91" w14:textId="77777777" w:rsidR="002669FC" w:rsidRPr="00123C5C" w:rsidRDefault="002669FC" w:rsidP="00E65328"/>
        </w:tc>
      </w:tr>
      <w:tr w:rsidR="00123C5C" w:rsidRPr="00123C5C" w14:paraId="19C777F1" w14:textId="77777777" w:rsidTr="00E65328">
        <w:tc>
          <w:tcPr>
            <w:tcW w:w="6232" w:type="dxa"/>
          </w:tcPr>
          <w:p w14:paraId="03A3819A" w14:textId="77777777" w:rsidR="002669FC" w:rsidRPr="00123C5C" w:rsidRDefault="002669FC" w:rsidP="00E65328">
            <w:pPr>
              <w:shd w:val="clear" w:color="auto" w:fill="FFFFFF"/>
            </w:pPr>
            <w:r w:rsidRPr="00123C5C">
              <w:t>Ссылка на сайт дистанционного обучения</w:t>
            </w:r>
          </w:p>
        </w:tc>
        <w:tc>
          <w:tcPr>
            <w:tcW w:w="3679" w:type="dxa"/>
          </w:tcPr>
          <w:p w14:paraId="32AFB535" w14:textId="77777777" w:rsidR="002669FC" w:rsidRPr="00123C5C" w:rsidRDefault="002669FC" w:rsidP="00E65328"/>
        </w:tc>
      </w:tr>
    </w:tbl>
    <w:p w14:paraId="1451092F" w14:textId="77777777" w:rsidR="002669FC" w:rsidRDefault="002669FC" w:rsidP="002669FC">
      <w:pPr>
        <w:shd w:val="clear" w:color="auto" w:fill="FFFFFF"/>
        <w:rPr>
          <w:color w:val="C00000"/>
        </w:rPr>
      </w:pPr>
    </w:p>
    <w:p w14:paraId="03D9FF22" w14:textId="77777777" w:rsidR="002669FC" w:rsidRPr="00123C5C" w:rsidRDefault="002669FC" w:rsidP="002669FC">
      <w:pPr>
        <w:shd w:val="clear" w:color="auto" w:fill="FFFFFF"/>
        <w:outlineLvl w:val="3"/>
      </w:pPr>
      <w:r w:rsidRPr="00123C5C">
        <w:t>Требование к образованию кандидата:</w:t>
      </w:r>
    </w:p>
    <w:tbl>
      <w:tblPr>
        <w:tblStyle w:val="a9"/>
        <w:tblW w:w="0" w:type="auto"/>
        <w:tblLook w:val="04A0" w:firstRow="1" w:lastRow="0" w:firstColumn="1" w:lastColumn="0" w:noHBand="0" w:noVBand="1"/>
      </w:tblPr>
      <w:tblGrid>
        <w:gridCol w:w="6232"/>
        <w:gridCol w:w="3679"/>
      </w:tblGrid>
      <w:tr w:rsidR="00123C5C" w:rsidRPr="00123C5C" w14:paraId="02D5F965" w14:textId="77777777" w:rsidTr="00E65328">
        <w:tc>
          <w:tcPr>
            <w:tcW w:w="6232" w:type="dxa"/>
          </w:tcPr>
          <w:p w14:paraId="5D1D7186" w14:textId="77777777" w:rsidR="002669FC" w:rsidRPr="00123C5C" w:rsidRDefault="002669FC" w:rsidP="00E65328">
            <w:r w:rsidRPr="00123C5C">
              <w:t>Требование к образованию кандидата</w:t>
            </w:r>
          </w:p>
        </w:tc>
        <w:tc>
          <w:tcPr>
            <w:tcW w:w="3679" w:type="dxa"/>
          </w:tcPr>
          <w:p w14:paraId="4D990808" w14:textId="77777777" w:rsidR="002669FC" w:rsidRPr="00123C5C" w:rsidRDefault="002669FC" w:rsidP="00E65328"/>
        </w:tc>
      </w:tr>
      <w:tr w:rsidR="00123C5C" w:rsidRPr="00123C5C" w14:paraId="0578BEE9" w14:textId="77777777" w:rsidTr="00E65328">
        <w:tc>
          <w:tcPr>
            <w:tcW w:w="6232" w:type="dxa"/>
          </w:tcPr>
          <w:p w14:paraId="65CD4D0A" w14:textId="77777777" w:rsidR="002669FC" w:rsidRPr="00123C5C" w:rsidRDefault="002669FC" w:rsidP="00E65328">
            <w:pPr>
              <w:shd w:val="clear" w:color="auto" w:fill="FFFFFF"/>
            </w:pPr>
            <w:r w:rsidRPr="00123C5C">
              <w:t>Дополнительные требования к образованию (свободный ввод)</w:t>
            </w:r>
          </w:p>
        </w:tc>
        <w:tc>
          <w:tcPr>
            <w:tcW w:w="3679" w:type="dxa"/>
          </w:tcPr>
          <w:p w14:paraId="10115F11" w14:textId="77777777" w:rsidR="002669FC" w:rsidRPr="00123C5C" w:rsidRDefault="002669FC" w:rsidP="00E65328"/>
        </w:tc>
      </w:tr>
    </w:tbl>
    <w:p w14:paraId="044098CF" w14:textId="77777777" w:rsidR="002669FC" w:rsidRPr="00123C5C" w:rsidRDefault="002669FC" w:rsidP="002669FC">
      <w:pPr>
        <w:shd w:val="clear" w:color="auto" w:fill="FFFFFF"/>
      </w:pPr>
      <w:r w:rsidRPr="00123C5C">
        <w:br/>
        <w:t>Дополнительные сведения</w:t>
      </w:r>
    </w:p>
    <w:tbl>
      <w:tblPr>
        <w:tblStyle w:val="a9"/>
        <w:tblW w:w="0" w:type="auto"/>
        <w:tblLook w:val="04A0" w:firstRow="1" w:lastRow="0" w:firstColumn="1" w:lastColumn="0" w:noHBand="0" w:noVBand="1"/>
      </w:tblPr>
      <w:tblGrid>
        <w:gridCol w:w="6232"/>
        <w:gridCol w:w="3679"/>
      </w:tblGrid>
      <w:tr w:rsidR="00123C5C" w:rsidRPr="00123C5C" w14:paraId="33325997" w14:textId="77777777" w:rsidTr="00E65328">
        <w:tc>
          <w:tcPr>
            <w:tcW w:w="6232" w:type="dxa"/>
          </w:tcPr>
          <w:p w14:paraId="3D32FE76" w14:textId="77777777" w:rsidR="002669FC" w:rsidRPr="00123C5C" w:rsidRDefault="002669FC" w:rsidP="00E65328">
            <w:pPr>
              <w:shd w:val="clear" w:color="auto" w:fill="FFFFFF"/>
            </w:pPr>
            <w:r w:rsidRPr="00123C5C">
              <w:t>Потенциальный работодатель, согласовавший готовность заключения с гражданами на ЕЦП «Работа в России» договор о намерениях</w:t>
            </w:r>
          </w:p>
        </w:tc>
        <w:tc>
          <w:tcPr>
            <w:tcW w:w="3679" w:type="dxa"/>
          </w:tcPr>
          <w:p w14:paraId="6858D6B9" w14:textId="77777777" w:rsidR="002669FC" w:rsidRPr="00123C5C" w:rsidRDefault="002669FC" w:rsidP="00E65328">
            <w:r w:rsidRPr="00123C5C">
              <w:t xml:space="preserve">ИНН, ООО «Название» </w:t>
            </w:r>
          </w:p>
        </w:tc>
      </w:tr>
      <w:tr w:rsidR="00123C5C" w:rsidRPr="00123C5C" w14:paraId="662435B5" w14:textId="77777777" w:rsidTr="00E65328">
        <w:tc>
          <w:tcPr>
            <w:tcW w:w="6232" w:type="dxa"/>
          </w:tcPr>
          <w:p w14:paraId="2DA3BC4A" w14:textId="77777777" w:rsidR="002669FC" w:rsidRPr="00123C5C" w:rsidRDefault="002669FC" w:rsidP="00E65328">
            <w:pPr>
              <w:shd w:val="clear" w:color="auto" w:fill="FFFFFF"/>
            </w:pPr>
            <w:r w:rsidRPr="00123C5C">
              <w:t xml:space="preserve">Подтверждение разработки данной аннотации-карточки программы с привлечением отраслевого работодателя </w:t>
            </w:r>
          </w:p>
          <w:p w14:paraId="7D7B32D4" w14:textId="77777777" w:rsidR="002669FC" w:rsidRPr="00123C5C" w:rsidRDefault="002669FC" w:rsidP="00E65328"/>
        </w:tc>
        <w:tc>
          <w:tcPr>
            <w:tcW w:w="3679" w:type="dxa"/>
          </w:tcPr>
          <w:p w14:paraId="7A59E7F2" w14:textId="77777777" w:rsidR="002669FC" w:rsidRPr="00123C5C" w:rsidRDefault="002669FC" w:rsidP="00E65328">
            <w:r w:rsidRPr="00123C5C">
              <w:t>(копия письма(ем) работодателя)</w:t>
            </w:r>
          </w:p>
        </w:tc>
      </w:tr>
    </w:tbl>
    <w:p w14:paraId="162D5844" w14:textId="77777777" w:rsidR="002669FC" w:rsidRPr="00A66696" w:rsidRDefault="002669FC" w:rsidP="002669FC">
      <w:pPr>
        <w:shd w:val="clear" w:color="auto" w:fill="FFFFFF"/>
        <w:rPr>
          <w:color w:val="C00000"/>
        </w:rPr>
      </w:pPr>
    </w:p>
    <w:p w14:paraId="15962CCD" w14:textId="77777777" w:rsidR="00F27BB2" w:rsidRPr="009F1551" w:rsidRDefault="00F27BB2" w:rsidP="00F27BB2">
      <w:pPr>
        <w:shd w:val="clear" w:color="auto" w:fill="FFFFFF"/>
        <w:outlineLvl w:val="3"/>
      </w:pPr>
      <w:r w:rsidRPr="009F1551">
        <w:t>Контактные данные:</w:t>
      </w:r>
    </w:p>
    <w:tbl>
      <w:tblPr>
        <w:tblStyle w:val="a9"/>
        <w:tblW w:w="0" w:type="auto"/>
        <w:tblLook w:val="04A0" w:firstRow="1" w:lastRow="0" w:firstColumn="1" w:lastColumn="0" w:noHBand="0" w:noVBand="1"/>
      </w:tblPr>
      <w:tblGrid>
        <w:gridCol w:w="6232"/>
        <w:gridCol w:w="3679"/>
      </w:tblGrid>
      <w:tr w:rsidR="00F27BB2" w:rsidRPr="009F1551" w14:paraId="3C6D552B" w14:textId="77777777" w:rsidTr="00B719E2">
        <w:tc>
          <w:tcPr>
            <w:tcW w:w="6232" w:type="dxa"/>
          </w:tcPr>
          <w:p w14:paraId="3D41658D" w14:textId="77777777" w:rsidR="00F27BB2" w:rsidRPr="009F1551" w:rsidRDefault="00F27BB2" w:rsidP="008F67B4">
            <w:r w:rsidRPr="009F1551">
              <w:t>Контактный телефон</w:t>
            </w:r>
          </w:p>
        </w:tc>
        <w:tc>
          <w:tcPr>
            <w:tcW w:w="3679" w:type="dxa"/>
          </w:tcPr>
          <w:p w14:paraId="10E1AB17" w14:textId="77777777" w:rsidR="00F27BB2" w:rsidRPr="009F1551" w:rsidRDefault="00F27BB2" w:rsidP="008F67B4"/>
        </w:tc>
      </w:tr>
      <w:tr w:rsidR="00F27BB2" w:rsidRPr="009F1551" w14:paraId="68A147F6" w14:textId="77777777" w:rsidTr="00B719E2">
        <w:tc>
          <w:tcPr>
            <w:tcW w:w="6232" w:type="dxa"/>
          </w:tcPr>
          <w:p w14:paraId="496914DC" w14:textId="77777777" w:rsidR="00F27BB2" w:rsidRPr="009F1551" w:rsidRDefault="00F27BB2" w:rsidP="008F67B4">
            <w:r w:rsidRPr="009F1551">
              <w:t>Контактный E-mail</w:t>
            </w:r>
          </w:p>
        </w:tc>
        <w:tc>
          <w:tcPr>
            <w:tcW w:w="3679" w:type="dxa"/>
          </w:tcPr>
          <w:p w14:paraId="5F520546" w14:textId="77777777" w:rsidR="00F27BB2" w:rsidRPr="009F1551" w:rsidRDefault="00F27BB2" w:rsidP="008F67B4"/>
        </w:tc>
      </w:tr>
      <w:tr w:rsidR="00F27BB2" w:rsidRPr="009F1551" w14:paraId="28C072B8" w14:textId="77777777" w:rsidTr="00B719E2">
        <w:tc>
          <w:tcPr>
            <w:tcW w:w="6232" w:type="dxa"/>
          </w:tcPr>
          <w:p w14:paraId="0E529A09" w14:textId="77777777" w:rsidR="00F27BB2" w:rsidRPr="009F1551" w:rsidRDefault="00F27BB2" w:rsidP="008F67B4">
            <w:r w:rsidRPr="009F1551">
              <w:t>Ссылка на сайт с информацией об обучении</w:t>
            </w:r>
          </w:p>
        </w:tc>
        <w:tc>
          <w:tcPr>
            <w:tcW w:w="3679" w:type="dxa"/>
          </w:tcPr>
          <w:p w14:paraId="11EC13CE" w14:textId="77777777" w:rsidR="00F27BB2" w:rsidRPr="009F1551" w:rsidRDefault="00F27BB2" w:rsidP="008F67B4"/>
        </w:tc>
      </w:tr>
    </w:tbl>
    <w:p w14:paraId="649FF7AD" w14:textId="77777777" w:rsidR="002669FC" w:rsidRPr="00A66696" w:rsidRDefault="002669FC" w:rsidP="002669FC">
      <w:pPr>
        <w:shd w:val="clear" w:color="auto" w:fill="FFFFFF"/>
        <w:rPr>
          <w:color w:val="C00000"/>
        </w:rPr>
      </w:pPr>
    </w:p>
    <w:p w14:paraId="67ED92EB" w14:textId="77777777" w:rsidR="002669FC" w:rsidRDefault="002669FC" w:rsidP="002669FC">
      <w:pPr>
        <w:shd w:val="clear" w:color="auto" w:fill="FFFFFF"/>
        <w:rPr>
          <w:color w:val="C00000"/>
        </w:rPr>
      </w:pPr>
    </w:p>
    <w:p w14:paraId="202A30DE" w14:textId="77777777" w:rsidR="002669FC" w:rsidRPr="00A66696" w:rsidRDefault="002669FC" w:rsidP="002669FC">
      <w:pPr>
        <w:shd w:val="clear" w:color="auto" w:fill="FFFFFF"/>
        <w:rPr>
          <w:color w:val="C00000"/>
          <w:sz w:val="20"/>
          <w:szCs w:val="20"/>
        </w:rPr>
      </w:pPr>
      <w:r w:rsidRPr="00A66696">
        <w:rPr>
          <w:color w:val="C00000"/>
          <w:sz w:val="20"/>
          <w:szCs w:val="20"/>
        </w:rPr>
        <w:br w:type="page"/>
      </w:r>
    </w:p>
    <w:p w14:paraId="0DA172EB" w14:textId="77777777" w:rsidR="002669FC" w:rsidRDefault="002669FC" w:rsidP="002669FC">
      <w:pPr>
        <w:widowControl w:val="0"/>
        <w:jc w:val="right"/>
        <w:rPr>
          <w:color w:val="000000" w:themeColor="text1"/>
        </w:rPr>
      </w:pPr>
      <w:r w:rsidRPr="00F44C38">
        <w:rPr>
          <w:color w:val="000000" w:themeColor="text1"/>
        </w:rPr>
        <w:lastRenderedPageBreak/>
        <w:t>Приложение 3</w:t>
      </w:r>
    </w:p>
    <w:p w14:paraId="05C252AE" w14:textId="77777777" w:rsidR="002669FC" w:rsidRDefault="002669FC" w:rsidP="002669FC">
      <w:pPr>
        <w:widowControl w:val="0"/>
        <w:jc w:val="right"/>
        <w:rPr>
          <w:color w:val="000000" w:themeColor="text1"/>
        </w:rPr>
      </w:pPr>
    </w:p>
    <w:p w14:paraId="0AEA7E42" w14:textId="640C6C26" w:rsidR="002669FC" w:rsidRPr="00022805" w:rsidRDefault="002669FC" w:rsidP="0079195B">
      <w:pPr>
        <w:widowControl w:val="0"/>
        <w:jc w:val="center"/>
        <w:rPr>
          <w:b/>
          <w:bCs/>
          <w:color w:val="000000" w:themeColor="text1"/>
        </w:rPr>
      </w:pPr>
      <w:r w:rsidRPr="00022805">
        <w:rPr>
          <w:b/>
          <w:bCs/>
          <w:color w:val="000000" w:themeColor="text1"/>
        </w:rPr>
        <w:t xml:space="preserve">Методические рекомендации по </w:t>
      </w:r>
      <w:r w:rsidR="009B588A" w:rsidRPr="00022805">
        <w:rPr>
          <w:b/>
          <w:bCs/>
          <w:color w:val="000000" w:themeColor="text1"/>
        </w:rPr>
        <w:t>расчету</w:t>
      </w:r>
      <w:r w:rsidR="0079195B" w:rsidRPr="00022805">
        <w:rPr>
          <w:b/>
          <w:bCs/>
          <w:color w:val="000000" w:themeColor="text1"/>
        </w:rPr>
        <w:t xml:space="preserve"> стоимости образовательных услуг по программам профессионального обучения и/или дополнительного профессионального образования</w:t>
      </w:r>
    </w:p>
    <w:p w14:paraId="60FA616C" w14:textId="77777777" w:rsidR="002669FC" w:rsidRDefault="002669FC" w:rsidP="0079195B">
      <w:pPr>
        <w:widowControl w:val="0"/>
        <w:jc w:val="center"/>
        <w:rPr>
          <w:color w:val="000000" w:themeColor="text1"/>
        </w:rPr>
      </w:pPr>
    </w:p>
    <w:p w14:paraId="007855F6" w14:textId="77777777" w:rsidR="002669FC" w:rsidRDefault="002669FC" w:rsidP="002669FC">
      <w:pPr>
        <w:widowControl w:val="0"/>
        <w:jc w:val="right"/>
        <w:rPr>
          <w:color w:val="000000" w:themeColor="text1"/>
        </w:rPr>
      </w:pPr>
    </w:p>
    <w:p w14:paraId="23867D29" w14:textId="5558C0A0" w:rsidR="002669FC" w:rsidRPr="00CD5B44" w:rsidRDefault="002669FC" w:rsidP="002669FC">
      <w:pPr>
        <w:spacing w:line="360" w:lineRule="auto"/>
        <w:ind w:firstLine="708"/>
        <w:jc w:val="both"/>
        <w:rPr>
          <w:sz w:val="26"/>
          <w:szCs w:val="26"/>
        </w:rPr>
      </w:pPr>
      <w:r w:rsidRPr="00CD5B44">
        <w:rPr>
          <w:sz w:val="26"/>
          <w:szCs w:val="26"/>
        </w:rPr>
        <w:t>Стоимость оказания образовательных услуг определяется образовательн</w:t>
      </w:r>
      <w:r w:rsidR="0079195B" w:rsidRPr="00CD5B44">
        <w:rPr>
          <w:sz w:val="26"/>
          <w:szCs w:val="26"/>
        </w:rPr>
        <w:t xml:space="preserve">ой организацией </w:t>
      </w:r>
      <w:r w:rsidRPr="00CD5B44">
        <w:rPr>
          <w:sz w:val="26"/>
          <w:szCs w:val="26"/>
        </w:rPr>
        <w:t xml:space="preserve">самостоятельно, исходя из расчета и экономической обоснованности затрат, ресурсоемкости, среднерыночных расценок и имеющихся средних предельных лимитов, доведенных до </w:t>
      </w:r>
      <w:r w:rsidR="00022805" w:rsidRPr="00CD5B44">
        <w:rPr>
          <w:sz w:val="26"/>
          <w:szCs w:val="26"/>
        </w:rPr>
        <w:t>ФГБУ «ВНИИ труда» Минтруда России</w:t>
      </w:r>
      <w:r w:rsidRPr="00CD5B44">
        <w:rPr>
          <w:sz w:val="26"/>
          <w:szCs w:val="26"/>
        </w:rPr>
        <w:t>, а также с учетом комплексных характеристик образовательной деятельности и подготовки обучающегося (качества образования).</w:t>
      </w:r>
    </w:p>
    <w:p w14:paraId="797C499C" w14:textId="08A481A3" w:rsidR="002669FC" w:rsidRPr="00123C5C" w:rsidRDefault="002669FC" w:rsidP="0079195B">
      <w:pPr>
        <w:spacing w:line="360" w:lineRule="auto"/>
        <w:ind w:firstLine="709"/>
        <w:jc w:val="both"/>
        <w:rPr>
          <w:sz w:val="26"/>
          <w:szCs w:val="26"/>
        </w:rPr>
      </w:pPr>
      <w:r w:rsidRPr="00123C5C">
        <w:rPr>
          <w:sz w:val="26"/>
          <w:szCs w:val="26"/>
        </w:rPr>
        <w:t>Информация, содержащаяся в калькуляции в разделе «Исходные данные», должна соответствовать информации, содержащейся в аннотации</w:t>
      </w:r>
      <w:r w:rsidR="0079195B" w:rsidRPr="00123C5C">
        <w:rPr>
          <w:sz w:val="26"/>
          <w:szCs w:val="26"/>
        </w:rPr>
        <w:t>-карточке</w:t>
      </w:r>
      <w:r w:rsidRPr="00123C5C">
        <w:rPr>
          <w:sz w:val="26"/>
          <w:szCs w:val="26"/>
        </w:rPr>
        <w:t xml:space="preserve"> программы, в том числе:</w:t>
      </w:r>
    </w:p>
    <w:p w14:paraId="3020E876" w14:textId="77777777" w:rsidR="002669FC" w:rsidRPr="00123C5C" w:rsidRDefault="002669FC" w:rsidP="0079195B">
      <w:pPr>
        <w:pStyle w:val="a5"/>
        <w:numPr>
          <w:ilvl w:val="0"/>
          <w:numId w:val="33"/>
        </w:numPr>
        <w:spacing w:line="360" w:lineRule="auto"/>
        <w:ind w:left="0" w:firstLine="709"/>
        <w:jc w:val="both"/>
        <w:rPr>
          <w:sz w:val="26"/>
          <w:szCs w:val="26"/>
        </w:rPr>
      </w:pPr>
      <w:r w:rsidRPr="00123C5C">
        <w:rPr>
          <w:sz w:val="26"/>
          <w:szCs w:val="26"/>
        </w:rPr>
        <w:t>вид образовательной программы (ПО или ДПО с указанием подвида);</w:t>
      </w:r>
    </w:p>
    <w:p w14:paraId="7982BF9F" w14:textId="77777777" w:rsidR="002669FC" w:rsidRPr="00123C5C" w:rsidRDefault="002669FC" w:rsidP="0079195B">
      <w:pPr>
        <w:pStyle w:val="a5"/>
        <w:numPr>
          <w:ilvl w:val="0"/>
          <w:numId w:val="33"/>
        </w:numPr>
        <w:spacing w:line="360" w:lineRule="auto"/>
        <w:ind w:left="0" w:firstLine="709"/>
        <w:jc w:val="both"/>
        <w:rPr>
          <w:sz w:val="26"/>
          <w:szCs w:val="26"/>
        </w:rPr>
      </w:pPr>
      <w:r w:rsidRPr="00123C5C">
        <w:rPr>
          <w:sz w:val="26"/>
          <w:szCs w:val="26"/>
        </w:rPr>
        <w:t>название образовательной программы;</w:t>
      </w:r>
    </w:p>
    <w:p w14:paraId="53DD3FF8" w14:textId="1B09E4DC" w:rsidR="0079195B" w:rsidRPr="00123C5C" w:rsidRDefault="0079195B" w:rsidP="0079195B">
      <w:pPr>
        <w:pStyle w:val="a5"/>
        <w:numPr>
          <w:ilvl w:val="0"/>
          <w:numId w:val="33"/>
        </w:numPr>
        <w:spacing w:line="360" w:lineRule="auto"/>
        <w:ind w:left="0" w:firstLine="709"/>
        <w:jc w:val="both"/>
        <w:rPr>
          <w:sz w:val="26"/>
          <w:szCs w:val="26"/>
        </w:rPr>
      </w:pPr>
      <w:r w:rsidRPr="00123C5C">
        <w:rPr>
          <w:sz w:val="26"/>
          <w:szCs w:val="26"/>
        </w:rPr>
        <w:t>форма обучения;</w:t>
      </w:r>
    </w:p>
    <w:p w14:paraId="27FE1EEA" w14:textId="6DADE764" w:rsidR="002669FC" w:rsidRPr="00123C5C" w:rsidRDefault="002669FC" w:rsidP="0079195B">
      <w:pPr>
        <w:pStyle w:val="a5"/>
        <w:numPr>
          <w:ilvl w:val="0"/>
          <w:numId w:val="33"/>
        </w:numPr>
        <w:spacing w:line="360" w:lineRule="auto"/>
        <w:ind w:left="0" w:firstLine="709"/>
        <w:jc w:val="both"/>
        <w:rPr>
          <w:sz w:val="26"/>
          <w:szCs w:val="26"/>
        </w:rPr>
      </w:pPr>
      <w:r w:rsidRPr="00123C5C">
        <w:rPr>
          <w:sz w:val="26"/>
          <w:szCs w:val="26"/>
        </w:rPr>
        <w:t>количество часов теоретических и практических занятий, указанных в калькуляции, должно соответствовать контактным часам, указанным в аннотации-карточке программы</w:t>
      </w:r>
      <w:r w:rsidR="0079195B" w:rsidRPr="00123C5C">
        <w:rPr>
          <w:sz w:val="26"/>
          <w:szCs w:val="26"/>
        </w:rPr>
        <w:t>.</w:t>
      </w:r>
    </w:p>
    <w:p w14:paraId="5486891E" w14:textId="5DD8E5A2" w:rsidR="002669FC" w:rsidRPr="00123C5C" w:rsidRDefault="002669FC" w:rsidP="002669FC">
      <w:pPr>
        <w:spacing w:line="360" w:lineRule="auto"/>
        <w:ind w:firstLine="708"/>
        <w:jc w:val="both"/>
        <w:rPr>
          <w:sz w:val="26"/>
          <w:szCs w:val="26"/>
        </w:rPr>
      </w:pPr>
      <w:r w:rsidRPr="00123C5C">
        <w:rPr>
          <w:sz w:val="26"/>
          <w:szCs w:val="26"/>
        </w:rPr>
        <w:t>Затраты на оплату труда персонала, обеспечивающего реализацию образовательной программы, включают расходы на оплату труда сотрудников, чья деятельность непосредственно связана с образовательным процессом (методист, куратор, наставник</w:t>
      </w:r>
      <w:r w:rsidR="000B2F82">
        <w:rPr>
          <w:sz w:val="26"/>
          <w:szCs w:val="26"/>
        </w:rPr>
        <w:t xml:space="preserve"> и пр.</w:t>
      </w:r>
      <w:r w:rsidRPr="00123C5C">
        <w:rPr>
          <w:sz w:val="26"/>
          <w:szCs w:val="26"/>
        </w:rPr>
        <w:t>). Количество таких сотрудников и часы их оплаты рассчитыва</w:t>
      </w:r>
      <w:r w:rsidR="000B2F82">
        <w:rPr>
          <w:sz w:val="26"/>
          <w:szCs w:val="26"/>
        </w:rPr>
        <w:t>ются</w:t>
      </w:r>
      <w:r w:rsidRPr="00123C5C">
        <w:rPr>
          <w:sz w:val="26"/>
          <w:szCs w:val="26"/>
        </w:rPr>
        <w:t xml:space="preserve"> в части трудозатрат, расходуемых на конкретную образовательную программу конкретным специалистом. При установке стоимости почасовой оплаты для персонала следует руководствоваться локальными нормативными актами организации. Указанные затраты указываются по статье «Затраты на оплату труда основного персонала».</w:t>
      </w:r>
    </w:p>
    <w:p w14:paraId="48472262" w14:textId="6C571D48" w:rsidR="002669FC" w:rsidRPr="00123C5C" w:rsidRDefault="002669FC" w:rsidP="002669FC">
      <w:pPr>
        <w:spacing w:line="360" w:lineRule="auto"/>
        <w:ind w:firstLine="708"/>
        <w:jc w:val="both"/>
        <w:rPr>
          <w:sz w:val="26"/>
          <w:szCs w:val="26"/>
        </w:rPr>
      </w:pPr>
      <w:r w:rsidRPr="00123C5C">
        <w:rPr>
          <w:sz w:val="26"/>
          <w:szCs w:val="26"/>
        </w:rPr>
        <w:t>Затраты, указываемые в калькуляции, должны указываться с учетом предполагаемых обоснованных фактических затрат с учетом ресурсоемкости</w:t>
      </w:r>
      <w:r w:rsidR="000B2F82">
        <w:rPr>
          <w:sz w:val="26"/>
          <w:szCs w:val="26"/>
        </w:rPr>
        <w:t>/материалоемкости</w:t>
      </w:r>
      <w:r w:rsidRPr="00123C5C">
        <w:rPr>
          <w:sz w:val="26"/>
          <w:szCs w:val="26"/>
        </w:rPr>
        <w:t xml:space="preserve"> образовательной программы.</w:t>
      </w:r>
    </w:p>
    <w:p w14:paraId="6BFEE550" w14:textId="7C6A7AAF" w:rsidR="002669FC" w:rsidRPr="00F44C38" w:rsidRDefault="002669FC" w:rsidP="002669FC">
      <w:pPr>
        <w:spacing w:line="360" w:lineRule="auto"/>
        <w:ind w:firstLine="708"/>
        <w:jc w:val="both"/>
        <w:rPr>
          <w:sz w:val="26"/>
          <w:szCs w:val="26"/>
          <w:highlight w:val="cyan"/>
        </w:rPr>
      </w:pPr>
      <w:r w:rsidRPr="00123C5C">
        <w:rPr>
          <w:sz w:val="26"/>
          <w:szCs w:val="26"/>
        </w:rPr>
        <w:lastRenderedPageBreak/>
        <w:t>Затраты материальных запасов –</w:t>
      </w:r>
      <w:r w:rsidR="000B2F82">
        <w:rPr>
          <w:sz w:val="26"/>
          <w:szCs w:val="26"/>
        </w:rPr>
        <w:t xml:space="preserve"> </w:t>
      </w:r>
      <w:r w:rsidRPr="00123C5C">
        <w:rPr>
          <w:sz w:val="26"/>
          <w:szCs w:val="26"/>
        </w:rPr>
        <w:t xml:space="preserve">расходы на материальные запасы необходимые для осуществления образовательной деятельности (в том числе необходимые расходные материалы для практических </w:t>
      </w:r>
      <w:r w:rsidRPr="000B2F82">
        <w:rPr>
          <w:sz w:val="26"/>
          <w:szCs w:val="26"/>
        </w:rPr>
        <w:t>занятий</w:t>
      </w:r>
      <w:r w:rsidR="0079195B" w:rsidRPr="000B2F82">
        <w:rPr>
          <w:sz w:val="26"/>
          <w:szCs w:val="26"/>
        </w:rPr>
        <w:t xml:space="preserve"> и итоговой аттестации</w:t>
      </w:r>
      <w:r w:rsidRPr="000B2F82">
        <w:rPr>
          <w:sz w:val="26"/>
          <w:szCs w:val="26"/>
        </w:rPr>
        <w:t>).</w:t>
      </w:r>
    </w:p>
    <w:p w14:paraId="2CB0147E" w14:textId="023B7E1F" w:rsidR="002669FC" w:rsidRPr="00123C5C" w:rsidRDefault="002669FC" w:rsidP="002669FC">
      <w:pPr>
        <w:spacing w:line="360" w:lineRule="auto"/>
        <w:ind w:firstLine="708"/>
        <w:jc w:val="both"/>
        <w:rPr>
          <w:sz w:val="26"/>
          <w:szCs w:val="26"/>
        </w:rPr>
      </w:pPr>
      <w:r w:rsidRPr="00123C5C">
        <w:rPr>
          <w:sz w:val="26"/>
          <w:szCs w:val="26"/>
        </w:rPr>
        <w:t>Прочие расход</w:t>
      </w:r>
      <w:r w:rsidR="000B2F82">
        <w:rPr>
          <w:sz w:val="26"/>
          <w:szCs w:val="26"/>
        </w:rPr>
        <w:t xml:space="preserve">ы – </w:t>
      </w:r>
      <w:r w:rsidRPr="00123C5C">
        <w:rPr>
          <w:sz w:val="26"/>
          <w:szCs w:val="26"/>
        </w:rPr>
        <w:t>мо</w:t>
      </w:r>
      <w:r w:rsidR="000B2F82">
        <w:rPr>
          <w:sz w:val="26"/>
          <w:szCs w:val="26"/>
        </w:rPr>
        <w:t>гут</w:t>
      </w:r>
      <w:r w:rsidRPr="00123C5C">
        <w:rPr>
          <w:sz w:val="26"/>
          <w:szCs w:val="26"/>
        </w:rPr>
        <w:t xml:space="preserve"> включать в себя, при необходимости, расходы на использование программного обеспечения.</w:t>
      </w:r>
    </w:p>
    <w:p w14:paraId="7A0EE4EF" w14:textId="21023810" w:rsidR="002669FC" w:rsidRPr="00123C5C" w:rsidRDefault="002669FC" w:rsidP="002669FC">
      <w:pPr>
        <w:spacing w:line="360" w:lineRule="auto"/>
        <w:ind w:firstLine="708"/>
        <w:jc w:val="both"/>
        <w:rPr>
          <w:sz w:val="26"/>
          <w:szCs w:val="26"/>
        </w:rPr>
      </w:pPr>
      <w:r w:rsidRPr="00123C5C">
        <w:rPr>
          <w:sz w:val="26"/>
          <w:szCs w:val="26"/>
        </w:rPr>
        <w:t>Накладные расходы – затраты, которые не связаны напрямую с учебным процессом. Накладные расходы включаются в себестоимость и должны быть пропорциональны прямым расходам.</w:t>
      </w:r>
    </w:p>
    <w:p w14:paraId="2871A9C0" w14:textId="77777777" w:rsidR="002669FC" w:rsidRPr="00123C5C" w:rsidRDefault="002669FC" w:rsidP="002669FC">
      <w:pPr>
        <w:spacing w:line="360" w:lineRule="auto"/>
        <w:ind w:firstLine="708"/>
        <w:jc w:val="both"/>
        <w:rPr>
          <w:sz w:val="26"/>
          <w:szCs w:val="26"/>
        </w:rPr>
      </w:pPr>
      <w:r w:rsidRPr="00123C5C">
        <w:rPr>
          <w:sz w:val="26"/>
          <w:szCs w:val="26"/>
        </w:rPr>
        <w:t>В категорию накладных расходов могут быть включены следующие затраты:</w:t>
      </w:r>
    </w:p>
    <w:p w14:paraId="2B89E738" w14:textId="77777777" w:rsidR="002669FC" w:rsidRPr="000B2F82" w:rsidRDefault="002669FC" w:rsidP="000B2F82">
      <w:pPr>
        <w:pStyle w:val="a5"/>
        <w:numPr>
          <w:ilvl w:val="0"/>
          <w:numId w:val="34"/>
        </w:numPr>
        <w:spacing w:line="360" w:lineRule="auto"/>
        <w:ind w:left="0" w:firstLine="426"/>
        <w:jc w:val="both"/>
        <w:rPr>
          <w:sz w:val="26"/>
          <w:szCs w:val="26"/>
        </w:rPr>
      </w:pPr>
      <w:r w:rsidRPr="000B2F82">
        <w:rPr>
          <w:sz w:val="26"/>
          <w:szCs w:val="26"/>
        </w:rPr>
        <w:t>на содержание основных средств, которые не связаны напрямую с учебным процессом;</w:t>
      </w:r>
    </w:p>
    <w:p w14:paraId="64781939" w14:textId="77777777" w:rsidR="002669FC" w:rsidRPr="000B2F82" w:rsidRDefault="002669FC" w:rsidP="000B2F82">
      <w:pPr>
        <w:pStyle w:val="a5"/>
        <w:numPr>
          <w:ilvl w:val="0"/>
          <w:numId w:val="34"/>
        </w:numPr>
        <w:spacing w:line="360" w:lineRule="auto"/>
        <w:ind w:left="0" w:firstLine="426"/>
        <w:jc w:val="both"/>
        <w:rPr>
          <w:sz w:val="26"/>
          <w:szCs w:val="26"/>
        </w:rPr>
      </w:pPr>
      <w:r w:rsidRPr="000B2F82">
        <w:rPr>
          <w:sz w:val="26"/>
          <w:szCs w:val="26"/>
        </w:rPr>
        <w:t>на заработную плату и отчисления сотрудникам административно-управленческого персонала и обслуживающего персонала;</w:t>
      </w:r>
    </w:p>
    <w:p w14:paraId="6E6C7D4A" w14:textId="405CE43A" w:rsidR="002669FC" w:rsidRPr="000B2F82" w:rsidRDefault="002669FC" w:rsidP="002669FC">
      <w:pPr>
        <w:pStyle w:val="a5"/>
        <w:numPr>
          <w:ilvl w:val="0"/>
          <w:numId w:val="34"/>
        </w:numPr>
        <w:spacing w:line="360" w:lineRule="auto"/>
        <w:jc w:val="both"/>
        <w:rPr>
          <w:sz w:val="26"/>
          <w:szCs w:val="26"/>
        </w:rPr>
      </w:pPr>
      <w:r w:rsidRPr="000B2F82">
        <w:rPr>
          <w:sz w:val="26"/>
          <w:szCs w:val="26"/>
        </w:rPr>
        <w:t>на оплату услуг связи, интернета, программного обеспечения и т.п.</w:t>
      </w:r>
      <w:r w:rsidR="000B2F82">
        <w:rPr>
          <w:sz w:val="26"/>
          <w:szCs w:val="26"/>
        </w:rPr>
        <w:t>;</w:t>
      </w:r>
    </w:p>
    <w:p w14:paraId="5A69B2A4" w14:textId="1A18C51C" w:rsidR="0079195B" w:rsidRPr="000B2F82" w:rsidRDefault="0079195B" w:rsidP="002669FC">
      <w:pPr>
        <w:pStyle w:val="a5"/>
        <w:numPr>
          <w:ilvl w:val="0"/>
          <w:numId w:val="34"/>
        </w:numPr>
        <w:spacing w:line="360" w:lineRule="auto"/>
        <w:jc w:val="both"/>
        <w:rPr>
          <w:sz w:val="26"/>
          <w:szCs w:val="26"/>
        </w:rPr>
      </w:pPr>
      <w:r w:rsidRPr="000B2F82">
        <w:rPr>
          <w:sz w:val="26"/>
          <w:szCs w:val="26"/>
        </w:rPr>
        <w:t>на иные обоснованные расходы.</w:t>
      </w:r>
    </w:p>
    <w:p w14:paraId="530F7B10" w14:textId="35050626" w:rsidR="002669FC" w:rsidRPr="000B2F82" w:rsidRDefault="002669FC" w:rsidP="002669FC">
      <w:pPr>
        <w:spacing w:line="360" w:lineRule="auto"/>
        <w:ind w:firstLine="708"/>
        <w:jc w:val="both"/>
        <w:rPr>
          <w:sz w:val="26"/>
          <w:szCs w:val="26"/>
        </w:rPr>
      </w:pPr>
      <w:r w:rsidRPr="000B2F82">
        <w:rPr>
          <w:sz w:val="26"/>
          <w:szCs w:val="26"/>
        </w:rPr>
        <w:t xml:space="preserve">Размер накладных расходов не должен превышать </w:t>
      </w:r>
      <w:r w:rsidR="0079195B" w:rsidRPr="000B2F82">
        <w:rPr>
          <w:sz w:val="26"/>
          <w:szCs w:val="26"/>
        </w:rPr>
        <w:t>3</w:t>
      </w:r>
      <w:r w:rsidRPr="000B2F82">
        <w:rPr>
          <w:sz w:val="26"/>
          <w:szCs w:val="26"/>
        </w:rPr>
        <w:t>0% от общей стоимости обучения.</w:t>
      </w:r>
    </w:p>
    <w:p w14:paraId="13F10655" w14:textId="46AC6354" w:rsidR="002669FC" w:rsidRPr="00123C5C" w:rsidRDefault="002669FC" w:rsidP="002669FC">
      <w:pPr>
        <w:spacing w:line="360" w:lineRule="auto"/>
        <w:ind w:firstLine="708"/>
        <w:jc w:val="both"/>
        <w:rPr>
          <w:sz w:val="26"/>
          <w:szCs w:val="26"/>
        </w:rPr>
      </w:pPr>
      <w:r w:rsidRPr="00123C5C">
        <w:rPr>
          <w:sz w:val="26"/>
          <w:szCs w:val="26"/>
        </w:rPr>
        <w:t xml:space="preserve">Калькуляция в информационной системе ФЕДО заполняется из расчета на 1 слушателя. Расчет осуществляется с учетом всех обоснованных расходов на реализацию образовательной программы. </w:t>
      </w:r>
    </w:p>
    <w:p w14:paraId="208CA57A" w14:textId="77777777" w:rsidR="002669FC" w:rsidRPr="00123C5C" w:rsidRDefault="002669FC" w:rsidP="002669FC">
      <w:pPr>
        <w:spacing w:line="360" w:lineRule="auto"/>
        <w:ind w:firstLine="708"/>
        <w:jc w:val="both"/>
        <w:rPr>
          <w:sz w:val="26"/>
          <w:szCs w:val="26"/>
        </w:rPr>
      </w:pPr>
      <w:r w:rsidRPr="00123C5C">
        <w:rPr>
          <w:sz w:val="26"/>
          <w:szCs w:val="26"/>
        </w:rPr>
        <w:t>В целях исключения расхождений все расчеты необходимо производить с точностью до целого значения.</w:t>
      </w:r>
    </w:p>
    <w:p w14:paraId="0E2C5CF0" w14:textId="682B99A5" w:rsidR="002669FC" w:rsidRDefault="002669FC" w:rsidP="002669FC">
      <w:pPr>
        <w:spacing w:line="360" w:lineRule="auto"/>
        <w:ind w:firstLine="708"/>
        <w:jc w:val="both"/>
        <w:rPr>
          <w:sz w:val="26"/>
          <w:szCs w:val="26"/>
        </w:rPr>
      </w:pPr>
      <w:r w:rsidRPr="00123C5C">
        <w:rPr>
          <w:sz w:val="26"/>
          <w:szCs w:val="26"/>
        </w:rPr>
        <w:t>В информационной системе ФЕДО прилагаются Калькуляци</w:t>
      </w:r>
      <w:r w:rsidR="009F1551" w:rsidRPr="00123C5C">
        <w:rPr>
          <w:sz w:val="26"/>
          <w:szCs w:val="26"/>
        </w:rPr>
        <w:t>и,</w:t>
      </w:r>
      <w:r w:rsidRPr="00123C5C">
        <w:rPr>
          <w:sz w:val="26"/>
          <w:szCs w:val="26"/>
        </w:rPr>
        <w:t xml:space="preserve"> оформленные должным образом (наличие всех подписей, расшифровок подписей, даты и печати) в виде цветного скана-образа.</w:t>
      </w:r>
    </w:p>
    <w:p w14:paraId="48E752F3" w14:textId="77777777" w:rsidR="002505BB" w:rsidRDefault="009F1551" w:rsidP="009F1551">
      <w:pPr>
        <w:spacing w:line="360" w:lineRule="auto"/>
        <w:ind w:firstLine="708"/>
        <w:jc w:val="both"/>
        <w:rPr>
          <w:sz w:val="26"/>
          <w:szCs w:val="26"/>
        </w:rPr>
      </w:pPr>
      <w:r w:rsidRPr="002505BB">
        <w:rPr>
          <w:sz w:val="26"/>
          <w:szCs w:val="26"/>
        </w:rPr>
        <w:t>Образец калькуляции представлен в соответствии с Форм</w:t>
      </w:r>
      <w:r w:rsidR="00FE1517" w:rsidRPr="002505BB">
        <w:rPr>
          <w:sz w:val="26"/>
          <w:szCs w:val="26"/>
        </w:rPr>
        <w:t>ами</w:t>
      </w:r>
      <w:r w:rsidRPr="002505BB">
        <w:rPr>
          <w:sz w:val="26"/>
          <w:szCs w:val="26"/>
        </w:rPr>
        <w:t xml:space="preserve"> 1</w:t>
      </w:r>
      <w:r w:rsidR="00FE1517" w:rsidRPr="002505BB">
        <w:rPr>
          <w:sz w:val="26"/>
          <w:szCs w:val="26"/>
        </w:rPr>
        <w:t xml:space="preserve"> и 2</w:t>
      </w:r>
      <w:r w:rsidRPr="002505BB">
        <w:rPr>
          <w:sz w:val="26"/>
          <w:szCs w:val="26"/>
        </w:rPr>
        <w:t>.</w:t>
      </w:r>
    </w:p>
    <w:p w14:paraId="56F62EA4" w14:textId="04C65CEB" w:rsidR="009F1551" w:rsidRPr="002505BB" w:rsidRDefault="009F1551" w:rsidP="009F1551">
      <w:pPr>
        <w:spacing w:line="360" w:lineRule="auto"/>
        <w:ind w:firstLine="708"/>
        <w:jc w:val="both"/>
      </w:pPr>
      <w:r w:rsidRPr="002505BB">
        <w:br w:type="page"/>
      </w:r>
    </w:p>
    <w:p w14:paraId="524625F9" w14:textId="42BD0B2E" w:rsidR="002669FC" w:rsidRPr="00F44C38" w:rsidRDefault="009F1551" w:rsidP="009F1551">
      <w:pPr>
        <w:widowControl w:val="0"/>
        <w:jc w:val="right"/>
        <w:rPr>
          <w:color w:val="000000" w:themeColor="text1"/>
        </w:rPr>
      </w:pPr>
      <w:r>
        <w:rPr>
          <w:color w:val="000000" w:themeColor="text1"/>
        </w:rPr>
        <w:lastRenderedPageBreak/>
        <w:t>Форма 1</w:t>
      </w:r>
    </w:p>
    <w:p w14:paraId="14F63020" w14:textId="77777777" w:rsidR="009B588A" w:rsidRPr="007A57D5" w:rsidRDefault="009B588A" w:rsidP="009B588A">
      <w:pPr>
        <w:jc w:val="center"/>
        <w:rPr>
          <w:szCs w:val="22"/>
        </w:rPr>
      </w:pPr>
    </w:p>
    <w:p w14:paraId="0F1F8CC6" w14:textId="77777777" w:rsidR="00022805" w:rsidRDefault="009B588A" w:rsidP="00022805">
      <w:pPr>
        <w:ind w:left="4956" w:firstLine="6"/>
        <w:jc w:val="center"/>
        <w:rPr>
          <w:szCs w:val="22"/>
        </w:rPr>
      </w:pPr>
      <w:r w:rsidRPr="007A57D5">
        <w:rPr>
          <w:szCs w:val="22"/>
        </w:rPr>
        <w:t xml:space="preserve">«УТВЕРЖДАЮ» </w:t>
      </w:r>
    </w:p>
    <w:p w14:paraId="43A0EA75" w14:textId="4BB2381D" w:rsidR="009B588A" w:rsidRPr="007A57D5" w:rsidRDefault="009B588A" w:rsidP="00022805">
      <w:pPr>
        <w:ind w:left="4956" w:firstLine="6"/>
        <w:jc w:val="center"/>
        <w:rPr>
          <w:szCs w:val="22"/>
        </w:rPr>
      </w:pPr>
      <w:r w:rsidRPr="007A57D5">
        <w:rPr>
          <w:szCs w:val="22"/>
        </w:rPr>
        <w:t>Руководитель _________________</w:t>
      </w:r>
    </w:p>
    <w:p w14:paraId="710ED510" w14:textId="30000A36" w:rsidR="009B588A" w:rsidRPr="007A57D5" w:rsidRDefault="009B588A" w:rsidP="00022805">
      <w:pPr>
        <w:ind w:left="4956" w:firstLine="6"/>
        <w:jc w:val="center"/>
        <w:rPr>
          <w:szCs w:val="22"/>
        </w:rPr>
      </w:pPr>
      <w:r w:rsidRPr="007A57D5">
        <w:rPr>
          <w:szCs w:val="22"/>
        </w:rPr>
        <w:t>_______________ /_____________/</w:t>
      </w:r>
    </w:p>
    <w:p w14:paraId="6110CA89" w14:textId="23001F34" w:rsidR="009B588A" w:rsidRPr="007A57D5" w:rsidRDefault="009B588A" w:rsidP="00022805">
      <w:pPr>
        <w:ind w:left="4956" w:firstLine="6"/>
        <w:jc w:val="center"/>
        <w:rPr>
          <w:szCs w:val="22"/>
        </w:rPr>
      </w:pPr>
      <w:r w:rsidRPr="007A57D5">
        <w:rPr>
          <w:szCs w:val="22"/>
        </w:rPr>
        <w:t>«_____» _______________ _______ г.</w:t>
      </w:r>
    </w:p>
    <w:p w14:paraId="5C36D032" w14:textId="0609E2C7" w:rsidR="009B588A" w:rsidRPr="007A57D5" w:rsidRDefault="009B588A" w:rsidP="00022805">
      <w:pPr>
        <w:ind w:left="4956" w:firstLine="6"/>
        <w:jc w:val="center"/>
        <w:rPr>
          <w:sz w:val="18"/>
          <w:szCs w:val="18"/>
        </w:rPr>
      </w:pPr>
      <w:proofErr w:type="spellStart"/>
      <w:r w:rsidRPr="007A57D5">
        <w:rPr>
          <w:sz w:val="18"/>
          <w:szCs w:val="18"/>
        </w:rPr>
        <w:t>м.п</w:t>
      </w:r>
      <w:proofErr w:type="spellEnd"/>
      <w:r w:rsidRPr="007A57D5">
        <w:rPr>
          <w:sz w:val="18"/>
          <w:szCs w:val="18"/>
        </w:rPr>
        <w:t>.</w:t>
      </w:r>
    </w:p>
    <w:p w14:paraId="3DDDF39E" w14:textId="012F6FF1" w:rsidR="009B588A" w:rsidRPr="007A57D5" w:rsidRDefault="009B588A" w:rsidP="009B588A">
      <w:pPr>
        <w:rPr>
          <w:b/>
          <w:szCs w:val="22"/>
        </w:rPr>
      </w:pPr>
    </w:p>
    <w:p w14:paraId="06D7CBFE" w14:textId="77777777" w:rsidR="009B588A" w:rsidRPr="007A57D5" w:rsidRDefault="009B588A" w:rsidP="009B588A">
      <w:pPr>
        <w:jc w:val="center"/>
        <w:rPr>
          <w:b/>
        </w:rPr>
      </w:pPr>
      <w:r w:rsidRPr="007A57D5">
        <w:rPr>
          <w:b/>
        </w:rPr>
        <w:t>Калькуляция образовательной программы</w:t>
      </w:r>
    </w:p>
    <w:p w14:paraId="1FB98FB7" w14:textId="77777777" w:rsidR="009B588A" w:rsidRPr="007A57D5" w:rsidRDefault="009B588A" w:rsidP="009B588A">
      <w:pPr>
        <w:jc w:val="center"/>
        <w:outlineLvl w:val="0"/>
        <w:rPr>
          <w:szCs w:val="22"/>
        </w:rPr>
      </w:pPr>
      <w:r w:rsidRPr="007A57D5">
        <w:rPr>
          <w:szCs w:val="22"/>
        </w:rPr>
        <w:t>профессионального обучения/дополнительного профессионального образования</w:t>
      </w:r>
      <w:r w:rsidRPr="007A57D5">
        <w:rPr>
          <w:szCs w:val="22"/>
          <w:vertAlign w:val="superscript"/>
        </w:rPr>
        <w:footnoteReference w:id="79"/>
      </w:r>
    </w:p>
    <w:p w14:paraId="2CCB1B0D" w14:textId="77777777" w:rsidR="009B588A" w:rsidRPr="007A57D5" w:rsidRDefault="009B588A" w:rsidP="009B588A">
      <w:pPr>
        <w:jc w:val="center"/>
        <w:outlineLvl w:val="0"/>
        <w:rPr>
          <w:szCs w:val="22"/>
        </w:rPr>
      </w:pPr>
      <w:r w:rsidRPr="007A57D5">
        <w:rPr>
          <w:szCs w:val="22"/>
        </w:rPr>
        <w:t xml:space="preserve">________________________________________________________________________ </w:t>
      </w:r>
    </w:p>
    <w:p w14:paraId="06D984B6" w14:textId="77777777" w:rsidR="009B588A" w:rsidRPr="007A57D5" w:rsidRDefault="009B588A" w:rsidP="009B588A">
      <w:pPr>
        <w:jc w:val="center"/>
        <w:outlineLvl w:val="0"/>
        <w:rPr>
          <w:sz w:val="20"/>
        </w:rPr>
      </w:pPr>
      <w:r w:rsidRPr="007A57D5">
        <w:rPr>
          <w:i/>
          <w:iCs/>
          <w:sz w:val="20"/>
        </w:rPr>
        <w:t>(название)</w:t>
      </w:r>
      <w:r w:rsidRPr="007A57D5">
        <w:rPr>
          <w:sz w:val="20"/>
        </w:rPr>
        <w:t xml:space="preserve"> </w:t>
      </w:r>
    </w:p>
    <w:p w14:paraId="5D14D848" w14:textId="77777777" w:rsidR="009B588A" w:rsidRPr="007A57D5" w:rsidRDefault="009B588A" w:rsidP="009B588A">
      <w:pPr>
        <w:outlineLvl w:val="0"/>
        <w:rPr>
          <w:b/>
          <w:szCs w:val="22"/>
        </w:rPr>
      </w:pPr>
      <w:r w:rsidRPr="007A57D5">
        <w:rPr>
          <w:b/>
          <w:szCs w:val="22"/>
        </w:rPr>
        <w:t>Исходные данные:</w:t>
      </w:r>
    </w:p>
    <w:p w14:paraId="03BA3793" w14:textId="77777777" w:rsidR="009B588A" w:rsidRPr="007A57D5" w:rsidRDefault="009B588A" w:rsidP="009B588A">
      <w:pPr>
        <w:outlineLvl w:val="0"/>
        <w:rPr>
          <w:szCs w:val="22"/>
        </w:rPr>
      </w:pPr>
      <w:r w:rsidRPr="007A57D5">
        <w:rPr>
          <w:szCs w:val="22"/>
        </w:rPr>
        <w:t>Форма обучения - _________________________________________________________</w:t>
      </w:r>
    </w:p>
    <w:p w14:paraId="0D1902DB" w14:textId="77777777" w:rsidR="009B588A" w:rsidRPr="007A57D5" w:rsidRDefault="009B588A" w:rsidP="009B588A">
      <w:pPr>
        <w:outlineLvl w:val="0"/>
        <w:rPr>
          <w:szCs w:val="22"/>
        </w:rPr>
      </w:pPr>
      <w:r w:rsidRPr="007A57D5">
        <w:rPr>
          <w:szCs w:val="22"/>
        </w:rPr>
        <w:t xml:space="preserve">Общее количество часов на 1 (одного) обучаемого - _________________, из них: </w:t>
      </w:r>
    </w:p>
    <w:p w14:paraId="64CE0CC7" w14:textId="7AA1BA87" w:rsidR="009B588A" w:rsidRDefault="009B588A" w:rsidP="009B588A">
      <w:pPr>
        <w:outlineLvl w:val="0"/>
        <w:rPr>
          <w:szCs w:val="22"/>
        </w:rPr>
      </w:pPr>
      <w:r w:rsidRPr="007A57D5">
        <w:rPr>
          <w:szCs w:val="22"/>
        </w:rPr>
        <w:t>*количество часов на контактные работы - _________</w:t>
      </w:r>
      <w:r>
        <w:rPr>
          <w:szCs w:val="22"/>
        </w:rPr>
        <w:t>_</w:t>
      </w:r>
      <w:r w:rsidRPr="007A57D5">
        <w:rPr>
          <w:szCs w:val="22"/>
        </w:rPr>
        <w:t>__часа(-</w:t>
      </w:r>
      <w:proofErr w:type="spellStart"/>
      <w:r w:rsidRPr="007A57D5">
        <w:rPr>
          <w:szCs w:val="22"/>
        </w:rPr>
        <w:t>ов</w:t>
      </w:r>
      <w:proofErr w:type="spellEnd"/>
      <w:r w:rsidRPr="007A57D5">
        <w:rPr>
          <w:szCs w:val="22"/>
        </w:rPr>
        <w:t>):</w:t>
      </w:r>
    </w:p>
    <w:p w14:paraId="1798B769" w14:textId="262C17A3" w:rsidR="009B588A" w:rsidRPr="007A57D5" w:rsidRDefault="009B588A" w:rsidP="009B588A">
      <w:pPr>
        <w:outlineLvl w:val="0"/>
        <w:rPr>
          <w:szCs w:val="22"/>
        </w:rPr>
      </w:pPr>
      <w:r w:rsidRPr="009B588A">
        <w:rPr>
          <w:szCs w:val="22"/>
        </w:rPr>
        <w:t xml:space="preserve"> </w:t>
      </w:r>
      <w:r w:rsidRPr="007A57D5">
        <w:rPr>
          <w:szCs w:val="22"/>
        </w:rPr>
        <w:t>(в т.ч. ___ ак</w:t>
      </w:r>
      <w:r>
        <w:rPr>
          <w:szCs w:val="22"/>
        </w:rPr>
        <w:t>адем</w:t>
      </w:r>
      <w:r w:rsidRPr="007A57D5">
        <w:rPr>
          <w:szCs w:val="22"/>
        </w:rPr>
        <w:t>. часов с ДОТ)</w:t>
      </w:r>
      <w:r>
        <w:rPr>
          <w:szCs w:val="22"/>
        </w:rPr>
        <w:t xml:space="preserve"> - ____________________часа(-</w:t>
      </w:r>
      <w:proofErr w:type="spellStart"/>
      <w:r>
        <w:rPr>
          <w:szCs w:val="22"/>
        </w:rPr>
        <w:t>ов</w:t>
      </w:r>
      <w:proofErr w:type="spellEnd"/>
      <w:r>
        <w:rPr>
          <w:szCs w:val="22"/>
        </w:rPr>
        <w:t>)</w:t>
      </w:r>
      <w:r w:rsidR="00525DEE">
        <w:rPr>
          <w:szCs w:val="22"/>
        </w:rPr>
        <w:t>.</w:t>
      </w:r>
    </w:p>
    <w:p w14:paraId="7B1E5AAB" w14:textId="1075C054" w:rsidR="009B588A" w:rsidRPr="007A57D5" w:rsidRDefault="009B588A" w:rsidP="00525DEE">
      <w:pPr>
        <w:ind w:left="708" w:firstLine="708"/>
        <w:outlineLvl w:val="0"/>
        <w:rPr>
          <w:szCs w:val="22"/>
        </w:rPr>
      </w:pPr>
      <w:r w:rsidRPr="007A57D5">
        <w:rPr>
          <w:szCs w:val="22"/>
        </w:rPr>
        <w:t>теоретические занятия -______________</w:t>
      </w:r>
      <w:r>
        <w:rPr>
          <w:szCs w:val="22"/>
        </w:rPr>
        <w:t>__</w:t>
      </w:r>
      <w:r w:rsidRPr="007A57D5">
        <w:rPr>
          <w:szCs w:val="22"/>
        </w:rPr>
        <w:t>_часа(-</w:t>
      </w:r>
      <w:proofErr w:type="spellStart"/>
      <w:r w:rsidRPr="007A57D5">
        <w:rPr>
          <w:szCs w:val="22"/>
        </w:rPr>
        <w:t>ов</w:t>
      </w:r>
      <w:proofErr w:type="spellEnd"/>
      <w:r w:rsidRPr="007A57D5">
        <w:rPr>
          <w:szCs w:val="22"/>
        </w:rPr>
        <w:t xml:space="preserve">) </w:t>
      </w:r>
    </w:p>
    <w:p w14:paraId="568951A6" w14:textId="106017A2" w:rsidR="009B588A" w:rsidRDefault="009B588A" w:rsidP="00525DEE">
      <w:pPr>
        <w:ind w:left="708" w:firstLine="708"/>
        <w:outlineLvl w:val="0"/>
        <w:rPr>
          <w:szCs w:val="22"/>
        </w:rPr>
      </w:pPr>
      <w:r w:rsidRPr="007A57D5">
        <w:rPr>
          <w:szCs w:val="22"/>
        </w:rPr>
        <w:t>практические занятия - _____________</w:t>
      </w:r>
      <w:r>
        <w:rPr>
          <w:szCs w:val="22"/>
        </w:rPr>
        <w:t>___</w:t>
      </w:r>
      <w:r w:rsidRPr="007A57D5">
        <w:rPr>
          <w:szCs w:val="22"/>
        </w:rPr>
        <w:t>_часа(-</w:t>
      </w:r>
      <w:proofErr w:type="spellStart"/>
      <w:r w:rsidRPr="007A57D5">
        <w:rPr>
          <w:szCs w:val="22"/>
        </w:rPr>
        <w:t>ов</w:t>
      </w:r>
      <w:proofErr w:type="spellEnd"/>
      <w:r w:rsidRPr="007A57D5">
        <w:rPr>
          <w:szCs w:val="22"/>
        </w:rPr>
        <w:t xml:space="preserve">) </w:t>
      </w:r>
    </w:p>
    <w:p w14:paraId="41CF75ED" w14:textId="51774F68" w:rsidR="009B588A" w:rsidRDefault="009B588A" w:rsidP="00525DEE">
      <w:pPr>
        <w:ind w:left="708" w:firstLine="708"/>
        <w:outlineLvl w:val="0"/>
        <w:rPr>
          <w:szCs w:val="22"/>
        </w:rPr>
      </w:pPr>
      <w:r>
        <w:rPr>
          <w:szCs w:val="22"/>
        </w:rPr>
        <w:t>стажировка</w:t>
      </w:r>
      <w:r w:rsidRPr="009B588A">
        <w:rPr>
          <w:szCs w:val="22"/>
        </w:rPr>
        <w:t xml:space="preserve"> </w:t>
      </w:r>
      <w:r w:rsidRPr="007A57D5">
        <w:rPr>
          <w:szCs w:val="22"/>
        </w:rPr>
        <w:t>занятия - _____________</w:t>
      </w:r>
      <w:r>
        <w:rPr>
          <w:szCs w:val="22"/>
        </w:rPr>
        <w:t>_____</w:t>
      </w:r>
      <w:r w:rsidRPr="007A57D5">
        <w:rPr>
          <w:szCs w:val="22"/>
        </w:rPr>
        <w:t>_часа(-</w:t>
      </w:r>
      <w:proofErr w:type="spellStart"/>
      <w:r w:rsidRPr="007A57D5">
        <w:rPr>
          <w:szCs w:val="22"/>
        </w:rPr>
        <w:t>ов</w:t>
      </w:r>
      <w:proofErr w:type="spellEnd"/>
      <w:r w:rsidRPr="007A57D5">
        <w:rPr>
          <w:szCs w:val="22"/>
        </w:rPr>
        <w:t xml:space="preserve">) </w:t>
      </w:r>
    </w:p>
    <w:p w14:paraId="6D0E2D23" w14:textId="04938AE8" w:rsidR="009B588A" w:rsidRPr="007A57D5" w:rsidRDefault="00022805" w:rsidP="00525DEE">
      <w:pPr>
        <w:ind w:left="708" w:firstLine="708"/>
        <w:outlineLvl w:val="0"/>
        <w:rPr>
          <w:szCs w:val="22"/>
        </w:rPr>
      </w:pPr>
      <w:r>
        <w:rPr>
          <w:szCs w:val="22"/>
        </w:rPr>
        <w:t>итоговая аттестация</w:t>
      </w:r>
      <w:r w:rsidR="009B588A" w:rsidRPr="007A57D5">
        <w:rPr>
          <w:szCs w:val="22"/>
        </w:rPr>
        <w:t xml:space="preserve"> - __</w:t>
      </w:r>
      <w:r>
        <w:rPr>
          <w:szCs w:val="22"/>
        </w:rPr>
        <w:t>_________</w:t>
      </w:r>
      <w:r w:rsidR="009B588A" w:rsidRPr="007A57D5">
        <w:rPr>
          <w:szCs w:val="22"/>
        </w:rPr>
        <w:t>______</w:t>
      </w:r>
      <w:r w:rsidR="009B588A">
        <w:rPr>
          <w:szCs w:val="22"/>
        </w:rPr>
        <w:t>_</w:t>
      </w:r>
      <w:r w:rsidR="009B588A" w:rsidRPr="007A57D5">
        <w:rPr>
          <w:szCs w:val="22"/>
        </w:rPr>
        <w:t>_часа(-</w:t>
      </w:r>
      <w:proofErr w:type="spellStart"/>
      <w:r w:rsidR="009B588A" w:rsidRPr="007A57D5">
        <w:rPr>
          <w:szCs w:val="22"/>
        </w:rPr>
        <w:t>ов</w:t>
      </w:r>
      <w:proofErr w:type="spellEnd"/>
      <w:r w:rsidR="009B588A" w:rsidRPr="007A57D5">
        <w:rPr>
          <w:szCs w:val="22"/>
        </w:rPr>
        <w:t>)</w:t>
      </w:r>
      <w:r w:rsidR="00525DEE">
        <w:rPr>
          <w:szCs w:val="22"/>
        </w:rPr>
        <w:t>.</w:t>
      </w:r>
    </w:p>
    <w:p w14:paraId="53E67DC4" w14:textId="5C74BF1A" w:rsidR="009B588A" w:rsidRPr="007A57D5" w:rsidRDefault="009B588A" w:rsidP="009B588A">
      <w:pPr>
        <w:outlineLvl w:val="0"/>
        <w:rPr>
          <w:szCs w:val="22"/>
        </w:rPr>
      </w:pPr>
      <w:r w:rsidRPr="007A57D5">
        <w:rPr>
          <w:szCs w:val="22"/>
        </w:rPr>
        <w:t>*количество часов самостоятельн</w:t>
      </w:r>
      <w:r w:rsidR="00022805">
        <w:rPr>
          <w:szCs w:val="22"/>
        </w:rPr>
        <w:t>ой</w:t>
      </w:r>
      <w:r w:rsidRPr="007A57D5">
        <w:rPr>
          <w:szCs w:val="22"/>
        </w:rPr>
        <w:t xml:space="preserve"> работ</w:t>
      </w:r>
      <w:r w:rsidR="00022805">
        <w:rPr>
          <w:szCs w:val="22"/>
        </w:rPr>
        <w:t>ы</w:t>
      </w:r>
      <w:r w:rsidRPr="007A57D5">
        <w:rPr>
          <w:szCs w:val="22"/>
        </w:rPr>
        <w:t xml:space="preserve"> - _____</w:t>
      </w:r>
      <w:r w:rsidR="00022805">
        <w:rPr>
          <w:szCs w:val="22"/>
        </w:rPr>
        <w:t>___</w:t>
      </w:r>
      <w:r w:rsidRPr="007A57D5">
        <w:rPr>
          <w:szCs w:val="22"/>
        </w:rPr>
        <w:t>__часа(-</w:t>
      </w:r>
      <w:proofErr w:type="spellStart"/>
      <w:r w:rsidRPr="007A57D5">
        <w:rPr>
          <w:szCs w:val="22"/>
        </w:rPr>
        <w:t>ов</w:t>
      </w:r>
      <w:proofErr w:type="spellEnd"/>
      <w:r w:rsidRPr="007A57D5">
        <w:rPr>
          <w:szCs w:val="22"/>
        </w:rPr>
        <w:t>).</w:t>
      </w:r>
    </w:p>
    <w:p w14:paraId="0D66B74A" w14:textId="77777777" w:rsidR="009B588A" w:rsidRPr="007A57D5" w:rsidRDefault="009B588A" w:rsidP="009B588A">
      <w:pPr>
        <w:outlineLvl w:val="0"/>
        <w:rPr>
          <w:szCs w:val="22"/>
        </w:rPr>
      </w:pPr>
    </w:p>
    <w:tbl>
      <w:tblPr>
        <w:tblW w:w="10065" w:type="dxa"/>
        <w:jc w:val="center"/>
        <w:tblLayout w:type="fixed"/>
        <w:tblLook w:val="04A0" w:firstRow="1" w:lastRow="0" w:firstColumn="1" w:lastColumn="0" w:noHBand="0" w:noVBand="1"/>
      </w:tblPr>
      <w:tblGrid>
        <w:gridCol w:w="780"/>
        <w:gridCol w:w="8009"/>
        <w:gridCol w:w="1276"/>
      </w:tblGrid>
      <w:tr w:rsidR="009B588A" w:rsidRPr="009B588A" w14:paraId="1F06EAD5" w14:textId="77777777" w:rsidTr="00525DEE">
        <w:trPr>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24835" w14:textId="2DB2F978" w:rsidR="009B588A" w:rsidRPr="009B588A" w:rsidRDefault="009B588A" w:rsidP="00525DEE">
            <w:pPr>
              <w:jc w:val="center"/>
              <w:rPr>
                <w:sz w:val="22"/>
                <w:szCs w:val="22"/>
              </w:rPr>
            </w:pPr>
            <w:r w:rsidRPr="009B588A">
              <w:rPr>
                <w:sz w:val="22"/>
                <w:szCs w:val="22"/>
              </w:rPr>
              <w:t>п/п</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E8E72E" w14:textId="578F95CA" w:rsidR="009B588A" w:rsidRPr="009B588A" w:rsidRDefault="009B588A" w:rsidP="00525DEE">
            <w:pPr>
              <w:jc w:val="center"/>
              <w:rPr>
                <w:sz w:val="22"/>
                <w:szCs w:val="22"/>
              </w:rPr>
            </w:pPr>
            <w:r w:rsidRPr="009B588A">
              <w:rPr>
                <w:sz w:val="22"/>
                <w:szCs w:val="22"/>
              </w:rPr>
              <w:t>Наименование статей затрат</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F9A5F5" w14:textId="77777777" w:rsidR="009B588A" w:rsidRPr="009B588A" w:rsidRDefault="009B588A" w:rsidP="00525DEE">
            <w:pPr>
              <w:jc w:val="center"/>
              <w:rPr>
                <w:sz w:val="22"/>
                <w:szCs w:val="22"/>
              </w:rPr>
            </w:pPr>
            <w:r w:rsidRPr="009B588A">
              <w:rPr>
                <w:sz w:val="22"/>
                <w:szCs w:val="22"/>
              </w:rPr>
              <w:t>Сумма</w:t>
            </w:r>
          </w:p>
          <w:p w14:paraId="2F605E1A" w14:textId="77777777" w:rsidR="009B588A" w:rsidRPr="009B588A" w:rsidRDefault="009B588A" w:rsidP="00525DEE">
            <w:pPr>
              <w:jc w:val="center"/>
              <w:rPr>
                <w:sz w:val="22"/>
                <w:szCs w:val="22"/>
              </w:rPr>
            </w:pPr>
            <w:r w:rsidRPr="009B588A">
              <w:rPr>
                <w:sz w:val="22"/>
                <w:szCs w:val="22"/>
              </w:rPr>
              <w:t>(руб.)</w:t>
            </w:r>
          </w:p>
        </w:tc>
      </w:tr>
      <w:tr w:rsidR="009B588A" w:rsidRPr="009B588A" w14:paraId="4B541F9A" w14:textId="77777777" w:rsidTr="00525DEE">
        <w:trPr>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BA99F" w14:textId="77777777" w:rsidR="009B588A" w:rsidRPr="009B588A" w:rsidRDefault="009B588A" w:rsidP="00092E7B">
            <w:pPr>
              <w:jc w:val="center"/>
              <w:rPr>
                <w:sz w:val="22"/>
                <w:szCs w:val="22"/>
              </w:rPr>
            </w:pPr>
            <w:r w:rsidRPr="009B588A">
              <w:rPr>
                <w:sz w:val="22"/>
                <w:szCs w:val="22"/>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7141A" w14:textId="77777777" w:rsidR="009B588A" w:rsidRPr="009B588A" w:rsidRDefault="009B588A" w:rsidP="00092E7B">
            <w:pPr>
              <w:jc w:val="both"/>
              <w:rPr>
                <w:sz w:val="22"/>
                <w:szCs w:val="22"/>
              </w:rPr>
            </w:pPr>
            <w:r w:rsidRPr="009B588A">
              <w:rPr>
                <w:sz w:val="22"/>
                <w:szCs w:val="22"/>
              </w:rPr>
              <w:t>Затраты на оплату труда основного персонала (с учетом страховых взносов), в том числе:</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AED08" w14:textId="77777777" w:rsidR="009B588A" w:rsidRPr="009B588A" w:rsidRDefault="009B588A" w:rsidP="00092E7B">
            <w:pPr>
              <w:jc w:val="center"/>
              <w:rPr>
                <w:sz w:val="22"/>
                <w:szCs w:val="22"/>
              </w:rPr>
            </w:pPr>
          </w:p>
        </w:tc>
      </w:tr>
      <w:tr w:rsidR="009B588A" w:rsidRPr="009B588A" w14:paraId="5B14DC3E" w14:textId="77777777" w:rsidTr="00525DEE">
        <w:trPr>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D2CA9" w14:textId="77777777" w:rsidR="009B588A" w:rsidRPr="009B588A" w:rsidRDefault="009B588A" w:rsidP="00092E7B">
            <w:pPr>
              <w:jc w:val="center"/>
              <w:rPr>
                <w:sz w:val="22"/>
                <w:szCs w:val="22"/>
              </w:rPr>
            </w:pPr>
            <w:r w:rsidRPr="009B588A">
              <w:rPr>
                <w:sz w:val="22"/>
                <w:szCs w:val="22"/>
              </w:rPr>
              <w:t>1.1.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747CE" w14:textId="77777777" w:rsidR="009B588A" w:rsidRPr="009B588A" w:rsidRDefault="009B588A" w:rsidP="00092E7B">
            <w:pPr>
              <w:jc w:val="both"/>
              <w:rPr>
                <w:sz w:val="22"/>
                <w:szCs w:val="22"/>
              </w:rPr>
            </w:pPr>
            <w:r w:rsidRPr="009B588A">
              <w:rPr>
                <w:sz w:val="22"/>
                <w:szCs w:val="22"/>
              </w:rPr>
              <w:t>затраты на оплату труда преподавателей (с учетом страховых взносов)</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A7FC8" w14:textId="77777777" w:rsidR="009B588A" w:rsidRPr="009B588A" w:rsidRDefault="009B588A" w:rsidP="00092E7B">
            <w:pPr>
              <w:jc w:val="center"/>
              <w:rPr>
                <w:sz w:val="22"/>
                <w:szCs w:val="22"/>
              </w:rPr>
            </w:pPr>
          </w:p>
        </w:tc>
      </w:tr>
      <w:tr w:rsidR="009B588A" w:rsidRPr="009B588A" w14:paraId="08DB5109" w14:textId="77777777" w:rsidTr="00525DEE">
        <w:trPr>
          <w:trHeight w:val="383"/>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22664" w14:textId="77777777" w:rsidR="009B588A" w:rsidRPr="009B588A" w:rsidRDefault="009B588A" w:rsidP="00092E7B">
            <w:pPr>
              <w:jc w:val="center"/>
              <w:rPr>
                <w:sz w:val="22"/>
                <w:szCs w:val="22"/>
              </w:rPr>
            </w:pPr>
            <w:r w:rsidRPr="009B588A">
              <w:rPr>
                <w:sz w:val="22"/>
                <w:szCs w:val="22"/>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7AB6F" w14:textId="77777777" w:rsidR="009B588A" w:rsidRPr="009B588A" w:rsidRDefault="009B588A" w:rsidP="00092E7B">
            <w:pPr>
              <w:jc w:val="both"/>
              <w:rPr>
                <w:sz w:val="22"/>
                <w:szCs w:val="22"/>
              </w:rPr>
            </w:pPr>
            <w:r w:rsidRPr="009B588A">
              <w:rPr>
                <w:sz w:val="22"/>
                <w:szCs w:val="22"/>
              </w:rPr>
              <w:t>Затраты материальных запасов, в том числе:</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8AABF" w14:textId="77777777" w:rsidR="009B588A" w:rsidRPr="009B588A" w:rsidRDefault="009B588A" w:rsidP="00092E7B">
            <w:pPr>
              <w:jc w:val="center"/>
              <w:rPr>
                <w:sz w:val="22"/>
                <w:szCs w:val="22"/>
              </w:rPr>
            </w:pPr>
          </w:p>
        </w:tc>
      </w:tr>
      <w:tr w:rsidR="009B588A" w:rsidRPr="009B588A" w14:paraId="13D16FD6" w14:textId="77777777" w:rsidTr="00525DEE">
        <w:trPr>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06C42" w14:textId="77777777" w:rsidR="009B588A" w:rsidRPr="009B588A" w:rsidRDefault="009B588A" w:rsidP="00092E7B">
            <w:pPr>
              <w:jc w:val="center"/>
              <w:rPr>
                <w:sz w:val="22"/>
                <w:szCs w:val="22"/>
              </w:rPr>
            </w:pPr>
            <w:r w:rsidRPr="009B588A">
              <w:rPr>
                <w:sz w:val="22"/>
                <w:szCs w:val="22"/>
              </w:rPr>
              <w:t>2.1.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5FD56" w14:textId="77777777" w:rsidR="009B588A" w:rsidRPr="009B588A" w:rsidRDefault="009B588A" w:rsidP="00092E7B">
            <w:pPr>
              <w:jc w:val="both"/>
              <w:rPr>
                <w:sz w:val="22"/>
                <w:szCs w:val="22"/>
              </w:rPr>
            </w:pPr>
            <w:r w:rsidRPr="009B588A">
              <w:rPr>
                <w:sz w:val="22"/>
                <w:szCs w:val="22"/>
              </w:rPr>
              <w:t>затраты на специализированные расходные материалы, используемые в практических занятиях</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4B284" w14:textId="77777777" w:rsidR="009B588A" w:rsidRPr="009B588A" w:rsidRDefault="009B588A" w:rsidP="00092E7B">
            <w:pPr>
              <w:jc w:val="center"/>
              <w:rPr>
                <w:sz w:val="22"/>
                <w:szCs w:val="22"/>
              </w:rPr>
            </w:pPr>
          </w:p>
        </w:tc>
      </w:tr>
      <w:tr w:rsidR="009B588A" w:rsidRPr="009B588A" w14:paraId="5EC684EA" w14:textId="77777777" w:rsidTr="00525DEE">
        <w:trPr>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C1E36" w14:textId="77777777" w:rsidR="009B588A" w:rsidRPr="009B588A" w:rsidRDefault="009B588A" w:rsidP="00092E7B">
            <w:pPr>
              <w:jc w:val="center"/>
              <w:rPr>
                <w:sz w:val="22"/>
                <w:szCs w:val="22"/>
              </w:rPr>
            </w:pPr>
            <w:r w:rsidRPr="009B588A">
              <w:rPr>
                <w:sz w:val="22"/>
                <w:szCs w:val="22"/>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FE3AC" w14:textId="77777777" w:rsidR="009B588A" w:rsidRPr="009B588A" w:rsidRDefault="009B588A" w:rsidP="00092E7B">
            <w:pPr>
              <w:jc w:val="both"/>
              <w:rPr>
                <w:sz w:val="22"/>
                <w:szCs w:val="22"/>
              </w:rPr>
            </w:pPr>
            <w:r w:rsidRPr="009B588A">
              <w:rPr>
                <w:sz w:val="22"/>
                <w:szCs w:val="22"/>
              </w:rPr>
              <w:t>Сумма начисленной амортизации оборудования, используемого при оказании платной услуги, в том числе:</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E0018" w14:textId="77777777" w:rsidR="009B588A" w:rsidRPr="009B588A" w:rsidRDefault="009B588A" w:rsidP="00092E7B">
            <w:pPr>
              <w:jc w:val="center"/>
              <w:rPr>
                <w:sz w:val="22"/>
                <w:szCs w:val="22"/>
              </w:rPr>
            </w:pPr>
          </w:p>
        </w:tc>
      </w:tr>
      <w:tr w:rsidR="009B588A" w:rsidRPr="009B588A" w14:paraId="31BD875A" w14:textId="77777777" w:rsidTr="00525DEE">
        <w:trPr>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5E9F1" w14:textId="77777777" w:rsidR="009B588A" w:rsidRPr="009B588A" w:rsidRDefault="009B588A" w:rsidP="00092E7B">
            <w:pPr>
              <w:jc w:val="center"/>
              <w:rPr>
                <w:sz w:val="22"/>
                <w:szCs w:val="22"/>
              </w:rPr>
            </w:pPr>
            <w:r w:rsidRPr="009B588A">
              <w:rPr>
                <w:sz w:val="22"/>
                <w:szCs w:val="22"/>
              </w:rPr>
              <w:t>3.1.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C695E" w14:textId="77777777" w:rsidR="009B588A" w:rsidRPr="009B588A" w:rsidRDefault="009B588A" w:rsidP="00092E7B">
            <w:pPr>
              <w:jc w:val="both"/>
              <w:rPr>
                <w:sz w:val="22"/>
                <w:szCs w:val="22"/>
              </w:rPr>
            </w:pPr>
            <w:r w:rsidRPr="009B588A">
              <w:rPr>
                <w:sz w:val="22"/>
                <w:szCs w:val="22"/>
              </w:rPr>
              <w:t>сумма начисленной амортизации на специализированное оборудование</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2F214" w14:textId="77777777" w:rsidR="009B588A" w:rsidRPr="009B588A" w:rsidRDefault="009B588A" w:rsidP="00092E7B">
            <w:pPr>
              <w:jc w:val="center"/>
              <w:rPr>
                <w:sz w:val="22"/>
                <w:szCs w:val="22"/>
              </w:rPr>
            </w:pPr>
          </w:p>
        </w:tc>
      </w:tr>
      <w:tr w:rsidR="009B588A" w:rsidRPr="009B588A" w14:paraId="07CA0630" w14:textId="77777777" w:rsidTr="00525DEE">
        <w:trPr>
          <w:trHeight w:val="299"/>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E4B9E" w14:textId="77777777" w:rsidR="009B588A" w:rsidRPr="009B588A" w:rsidRDefault="009B588A" w:rsidP="00092E7B">
            <w:pPr>
              <w:jc w:val="center"/>
              <w:rPr>
                <w:sz w:val="22"/>
                <w:szCs w:val="22"/>
              </w:rPr>
            </w:pPr>
            <w:r w:rsidRPr="009B588A">
              <w:rPr>
                <w:sz w:val="22"/>
                <w:szCs w:val="22"/>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7D7C6" w14:textId="77777777" w:rsidR="009B588A" w:rsidRPr="009B588A" w:rsidRDefault="009B588A" w:rsidP="00092E7B">
            <w:pPr>
              <w:jc w:val="both"/>
              <w:rPr>
                <w:sz w:val="22"/>
                <w:szCs w:val="22"/>
              </w:rPr>
            </w:pPr>
            <w:r w:rsidRPr="009B588A">
              <w:rPr>
                <w:sz w:val="22"/>
                <w:szCs w:val="22"/>
              </w:rPr>
              <w:t xml:space="preserve">Аренда, в том числе: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D8592" w14:textId="77777777" w:rsidR="009B588A" w:rsidRPr="009B588A" w:rsidRDefault="009B588A" w:rsidP="00092E7B">
            <w:pPr>
              <w:jc w:val="center"/>
              <w:rPr>
                <w:sz w:val="22"/>
                <w:szCs w:val="22"/>
              </w:rPr>
            </w:pPr>
          </w:p>
        </w:tc>
      </w:tr>
      <w:tr w:rsidR="009B588A" w:rsidRPr="009B588A" w14:paraId="53F27837" w14:textId="77777777" w:rsidTr="00525DEE">
        <w:trPr>
          <w:trHeight w:val="437"/>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C123D" w14:textId="77777777" w:rsidR="009B588A" w:rsidRPr="009B588A" w:rsidRDefault="009B588A" w:rsidP="00092E7B">
            <w:pPr>
              <w:jc w:val="center"/>
              <w:rPr>
                <w:sz w:val="22"/>
                <w:szCs w:val="22"/>
              </w:rPr>
            </w:pPr>
            <w:r w:rsidRPr="009B588A">
              <w:rPr>
                <w:sz w:val="22"/>
                <w:szCs w:val="22"/>
              </w:rPr>
              <w:t>4.1.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48DD8" w14:textId="77777777" w:rsidR="009B588A" w:rsidRPr="009B588A" w:rsidRDefault="009B588A" w:rsidP="00092E7B">
            <w:pPr>
              <w:jc w:val="both"/>
              <w:rPr>
                <w:sz w:val="22"/>
                <w:szCs w:val="22"/>
              </w:rPr>
            </w:pPr>
            <w:r w:rsidRPr="009B588A">
              <w:rPr>
                <w:sz w:val="22"/>
                <w:szCs w:val="22"/>
              </w:rPr>
              <w:t>аренда специализированного оборудования, площадей необходимого для проведения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26FA9" w14:textId="77777777" w:rsidR="009B588A" w:rsidRPr="009B588A" w:rsidRDefault="009B588A" w:rsidP="00092E7B">
            <w:pPr>
              <w:jc w:val="center"/>
              <w:rPr>
                <w:sz w:val="22"/>
                <w:szCs w:val="22"/>
              </w:rPr>
            </w:pPr>
          </w:p>
        </w:tc>
      </w:tr>
      <w:tr w:rsidR="009B588A" w:rsidRPr="009B588A" w14:paraId="3B2D1F33" w14:textId="77777777" w:rsidTr="00525DEE">
        <w:trPr>
          <w:trHeight w:val="325"/>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ABD4F" w14:textId="77777777" w:rsidR="009B588A" w:rsidRPr="009B588A" w:rsidRDefault="009B588A" w:rsidP="00092E7B">
            <w:pPr>
              <w:jc w:val="center"/>
              <w:rPr>
                <w:sz w:val="22"/>
                <w:szCs w:val="22"/>
              </w:rPr>
            </w:pPr>
            <w:r w:rsidRPr="009B588A">
              <w:rPr>
                <w:sz w:val="22"/>
                <w:szCs w:val="22"/>
              </w:rPr>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D45B0" w14:textId="77777777" w:rsidR="009B588A" w:rsidRPr="009B588A" w:rsidRDefault="009B588A" w:rsidP="00092E7B">
            <w:pPr>
              <w:jc w:val="both"/>
              <w:rPr>
                <w:sz w:val="22"/>
                <w:szCs w:val="22"/>
              </w:rPr>
            </w:pPr>
            <w:r w:rsidRPr="009B588A">
              <w:rPr>
                <w:sz w:val="22"/>
                <w:szCs w:val="22"/>
              </w:rPr>
              <w:t>Командировочные расходы</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71714" w14:textId="77777777" w:rsidR="009B588A" w:rsidRPr="009B588A" w:rsidRDefault="009B588A" w:rsidP="00092E7B">
            <w:pPr>
              <w:jc w:val="center"/>
              <w:rPr>
                <w:sz w:val="22"/>
                <w:szCs w:val="22"/>
              </w:rPr>
            </w:pPr>
          </w:p>
        </w:tc>
      </w:tr>
      <w:tr w:rsidR="009B588A" w:rsidRPr="009B588A" w14:paraId="7FC7FDCA" w14:textId="77777777" w:rsidTr="00525DEE">
        <w:trPr>
          <w:trHeight w:val="274"/>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2C590" w14:textId="77777777" w:rsidR="009B588A" w:rsidRPr="009B588A" w:rsidRDefault="009B588A" w:rsidP="00092E7B">
            <w:pPr>
              <w:jc w:val="center"/>
              <w:rPr>
                <w:sz w:val="22"/>
                <w:szCs w:val="22"/>
              </w:rPr>
            </w:pPr>
            <w:r w:rsidRPr="009B588A">
              <w:rPr>
                <w:sz w:val="22"/>
                <w:szCs w:val="22"/>
              </w:rPr>
              <w:t>6.</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1FD93" w14:textId="77777777" w:rsidR="009B588A" w:rsidRPr="009B588A" w:rsidRDefault="009B588A" w:rsidP="00092E7B">
            <w:pPr>
              <w:jc w:val="both"/>
              <w:rPr>
                <w:sz w:val="22"/>
                <w:szCs w:val="22"/>
              </w:rPr>
            </w:pPr>
            <w:r w:rsidRPr="009B588A">
              <w:rPr>
                <w:sz w:val="22"/>
                <w:szCs w:val="22"/>
              </w:rPr>
              <w:t>Транспортные расходы</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9EF8E" w14:textId="77777777" w:rsidR="009B588A" w:rsidRPr="009B588A" w:rsidRDefault="009B588A" w:rsidP="00092E7B">
            <w:pPr>
              <w:jc w:val="center"/>
              <w:rPr>
                <w:sz w:val="22"/>
                <w:szCs w:val="22"/>
              </w:rPr>
            </w:pPr>
          </w:p>
        </w:tc>
      </w:tr>
      <w:tr w:rsidR="009B588A" w:rsidRPr="009B588A" w14:paraId="0CDA49B4" w14:textId="77777777" w:rsidTr="00525DEE">
        <w:trPr>
          <w:trHeight w:val="277"/>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01B1B" w14:textId="77777777" w:rsidR="009B588A" w:rsidRPr="009B588A" w:rsidRDefault="009B588A" w:rsidP="00092E7B">
            <w:pPr>
              <w:jc w:val="center"/>
              <w:rPr>
                <w:sz w:val="22"/>
                <w:szCs w:val="22"/>
              </w:rPr>
            </w:pPr>
            <w:r w:rsidRPr="009B588A">
              <w:rPr>
                <w:sz w:val="22"/>
                <w:szCs w:val="22"/>
              </w:rPr>
              <w:t>7.</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CA3DE" w14:textId="77777777" w:rsidR="009B588A" w:rsidRPr="009B588A" w:rsidRDefault="009B588A" w:rsidP="00092E7B">
            <w:pPr>
              <w:jc w:val="both"/>
              <w:rPr>
                <w:sz w:val="22"/>
                <w:szCs w:val="22"/>
              </w:rPr>
            </w:pPr>
            <w:r w:rsidRPr="009B588A">
              <w:rPr>
                <w:sz w:val="22"/>
                <w:szCs w:val="22"/>
              </w:rPr>
              <w:t>Прочие расходы, в том числе:</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732F2" w14:textId="77777777" w:rsidR="009B588A" w:rsidRPr="009B588A" w:rsidRDefault="009B588A" w:rsidP="00092E7B">
            <w:pPr>
              <w:jc w:val="center"/>
              <w:rPr>
                <w:sz w:val="22"/>
                <w:szCs w:val="22"/>
              </w:rPr>
            </w:pPr>
          </w:p>
        </w:tc>
      </w:tr>
      <w:tr w:rsidR="009B588A" w:rsidRPr="009B588A" w14:paraId="0E5D69DD" w14:textId="77777777" w:rsidTr="00525DEE">
        <w:trPr>
          <w:trHeight w:val="437"/>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A456D" w14:textId="77777777" w:rsidR="009B588A" w:rsidRPr="009B588A" w:rsidRDefault="009B588A" w:rsidP="00092E7B">
            <w:pPr>
              <w:jc w:val="center"/>
              <w:rPr>
                <w:sz w:val="22"/>
                <w:szCs w:val="22"/>
              </w:rPr>
            </w:pPr>
            <w:r w:rsidRPr="009B588A">
              <w:rPr>
                <w:sz w:val="22"/>
                <w:szCs w:val="22"/>
              </w:rPr>
              <w:t>7.1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62192" w14:textId="77777777" w:rsidR="009B588A" w:rsidRPr="009B588A" w:rsidRDefault="009B588A" w:rsidP="00092E7B">
            <w:pPr>
              <w:jc w:val="both"/>
              <w:rPr>
                <w:sz w:val="22"/>
                <w:szCs w:val="22"/>
              </w:rPr>
            </w:pPr>
            <w:r w:rsidRPr="009B588A">
              <w:rPr>
                <w:sz w:val="22"/>
                <w:szCs w:val="22"/>
              </w:rPr>
              <w:t>специализированное программное обеспечение, необходимое для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28FA5" w14:textId="77777777" w:rsidR="009B588A" w:rsidRPr="009B588A" w:rsidRDefault="009B588A" w:rsidP="00092E7B">
            <w:pPr>
              <w:jc w:val="center"/>
              <w:rPr>
                <w:sz w:val="22"/>
                <w:szCs w:val="22"/>
              </w:rPr>
            </w:pPr>
          </w:p>
        </w:tc>
      </w:tr>
      <w:tr w:rsidR="009B588A" w:rsidRPr="009B588A" w14:paraId="120DC66C" w14:textId="77777777" w:rsidTr="00525DEE">
        <w:trPr>
          <w:trHeight w:val="324"/>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C78B2" w14:textId="13A3432D" w:rsidR="009B588A" w:rsidRPr="009B588A" w:rsidRDefault="009B588A" w:rsidP="00092E7B">
            <w:pPr>
              <w:jc w:val="center"/>
              <w:rPr>
                <w:sz w:val="22"/>
                <w:szCs w:val="22"/>
              </w:rPr>
            </w:pPr>
            <w:r w:rsidRPr="009B588A">
              <w:rPr>
                <w:sz w:val="22"/>
                <w:szCs w:val="22"/>
              </w:rPr>
              <w:t>7.2.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F2E17" w14:textId="1BD532BD" w:rsidR="009B588A" w:rsidRPr="009B588A" w:rsidRDefault="009B588A" w:rsidP="00092E7B">
            <w:pPr>
              <w:jc w:val="both"/>
              <w:rPr>
                <w:sz w:val="22"/>
                <w:szCs w:val="22"/>
              </w:rPr>
            </w:pPr>
            <w:r w:rsidRPr="009B588A">
              <w:rPr>
                <w:sz w:val="22"/>
                <w:szCs w:val="22"/>
              </w:rPr>
              <w:t>Расходы в рамках договора о сетевом взаимодействии</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7F1A2" w14:textId="77777777" w:rsidR="009B588A" w:rsidRPr="009B588A" w:rsidRDefault="009B588A" w:rsidP="00092E7B">
            <w:pPr>
              <w:jc w:val="center"/>
              <w:rPr>
                <w:sz w:val="22"/>
                <w:szCs w:val="22"/>
              </w:rPr>
            </w:pPr>
          </w:p>
        </w:tc>
      </w:tr>
      <w:tr w:rsidR="009B588A" w:rsidRPr="009B588A" w14:paraId="7A65138B" w14:textId="77777777" w:rsidTr="00525DEE">
        <w:trPr>
          <w:trHeight w:val="332"/>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2EA40" w14:textId="77777777" w:rsidR="009B588A" w:rsidRPr="009B588A" w:rsidRDefault="009B588A" w:rsidP="00092E7B">
            <w:pPr>
              <w:jc w:val="center"/>
              <w:rPr>
                <w:sz w:val="22"/>
                <w:szCs w:val="22"/>
              </w:rPr>
            </w:pPr>
            <w:r w:rsidRPr="009B588A">
              <w:rPr>
                <w:sz w:val="22"/>
                <w:szCs w:val="22"/>
              </w:rPr>
              <w:t>8.</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15E1C" w14:textId="77777777" w:rsidR="009B588A" w:rsidRPr="009B588A" w:rsidRDefault="009B588A" w:rsidP="00092E7B">
            <w:pPr>
              <w:jc w:val="both"/>
              <w:rPr>
                <w:sz w:val="22"/>
                <w:szCs w:val="22"/>
              </w:rPr>
            </w:pPr>
            <w:r w:rsidRPr="009B588A">
              <w:rPr>
                <w:sz w:val="22"/>
                <w:szCs w:val="22"/>
              </w:rPr>
              <w:t xml:space="preserve">Накладные затраты, относимые на платную услугу  </w:t>
            </w:r>
            <w:r w:rsidRPr="009B588A">
              <w:rPr>
                <w:sz w:val="22"/>
                <w:szCs w:val="22"/>
                <w:vertAlign w:val="superscript"/>
              </w:rPr>
              <w:footnoteReference w:id="80"/>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42F3D" w14:textId="77777777" w:rsidR="009B588A" w:rsidRPr="009B588A" w:rsidRDefault="009B588A" w:rsidP="00092E7B">
            <w:pPr>
              <w:jc w:val="center"/>
              <w:rPr>
                <w:sz w:val="22"/>
                <w:szCs w:val="22"/>
              </w:rPr>
            </w:pPr>
          </w:p>
        </w:tc>
      </w:tr>
      <w:tr w:rsidR="009B588A" w:rsidRPr="009B588A" w14:paraId="10FD94D4" w14:textId="77777777" w:rsidTr="00525DEE">
        <w:trPr>
          <w:trHeight w:val="206"/>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BBA47" w14:textId="77777777" w:rsidR="009B588A" w:rsidRPr="009B588A" w:rsidRDefault="009B588A" w:rsidP="00092E7B">
            <w:pPr>
              <w:jc w:val="center"/>
              <w:rPr>
                <w:sz w:val="22"/>
                <w:szCs w:val="22"/>
              </w:rPr>
            </w:pP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1377F" w14:textId="3CC06C43" w:rsidR="009B588A" w:rsidRPr="009B588A" w:rsidRDefault="009B588A" w:rsidP="009B588A">
            <w:pPr>
              <w:jc w:val="both"/>
              <w:rPr>
                <w:b/>
                <w:sz w:val="22"/>
                <w:szCs w:val="22"/>
              </w:rPr>
            </w:pPr>
            <w:r w:rsidRPr="009B588A">
              <w:rPr>
                <w:b/>
                <w:sz w:val="22"/>
                <w:szCs w:val="22"/>
              </w:rPr>
              <w:t>ИТОГО затрат</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ACA3F" w14:textId="77777777" w:rsidR="009B588A" w:rsidRPr="009B588A" w:rsidRDefault="009B588A" w:rsidP="00092E7B">
            <w:pPr>
              <w:jc w:val="center"/>
              <w:rPr>
                <w:b/>
                <w:sz w:val="22"/>
                <w:szCs w:val="22"/>
              </w:rPr>
            </w:pPr>
          </w:p>
        </w:tc>
      </w:tr>
    </w:tbl>
    <w:p w14:paraId="6B43367F" w14:textId="3A724C96" w:rsidR="009B588A" w:rsidRDefault="009B588A" w:rsidP="009B588A">
      <w:pPr>
        <w:jc w:val="both"/>
        <w:rPr>
          <w:b/>
          <w:szCs w:val="22"/>
        </w:rPr>
      </w:pPr>
      <w:r w:rsidRPr="007A57D5">
        <w:rPr>
          <w:b/>
          <w:szCs w:val="22"/>
        </w:rPr>
        <w:tab/>
      </w:r>
    </w:p>
    <w:p w14:paraId="4DF0E70A" w14:textId="77777777" w:rsidR="00525DEE" w:rsidRPr="007A57D5" w:rsidRDefault="00525DEE" w:rsidP="009B588A">
      <w:pPr>
        <w:jc w:val="both"/>
        <w:rPr>
          <w:b/>
          <w:szCs w:val="22"/>
        </w:rPr>
      </w:pPr>
    </w:p>
    <w:p w14:paraId="0C8E89CB" w14:textId="07D3C266" w:rsidR="00525DEE" w:rsidRDefault="009B588A" w:rsidP="009B588A">
      <w:pPr>
        <w:jc w:val="both"/>
        <w:rPr>
          <w:szCs w:val="22"/>
        </w:rPr>
      </w:pPr>
      <w:r w:rsidRPr="007A57D5">
        <w:rPr>
          <w:szCs w:val="22"/>
        </w:rPr>
        <w:t xml:space="preserve">Главный бухгалтер ________________________ / ________________/      </w:t>
      </w:r>
    </w:p>
    <w:p w14:paraId="61D58657" w14:textId="77777777" w:rsidR="00525DEE" w:rsidRDefault="00525DEE">
      <w:pPr>
        <w:rPr>
          <w:szCs w:val="22"/>
        </w:rPr>
      </w:pPr>
      <w:r>
        <w:rPr>
          <w:szCs w:val="22"/>
        </w:rPr>
        <w:br w:type="page"/>
      </w:r>
    </w:p>
    <w:p w14:paraId="4EC41DCF" w14:textId="2C068053" w:rsidR="00525DEE" w:rsidRPr="00F44C38" w:rsidRDefault="00525DEE" w:rsidP="00525DEE">
      <w:pPr>
        <w:widowControl w:val="0"/>
        <w:jc w:val="right"/>
        <w:rPr>
          <w:color w:val="000000" w:themeColor="text1"/>
        </w:rPr>
      </w:pPr>
      <w:r>
        <w:rPr>
          <w:color w:val="000000" w:themeColor="text1"/>
        </w:rPr>
        <w:lastRenderedPageBreak/>
        <w:t>Форма 2</w:t>
      </w:r>
    </w:p>
    <w:p w14:paraId="66DC8D58" w14:textId="77777777" w:rsidR="00525DEE" w:rsidRPr="007A57D5" w:rsidRDefault="00525DEE" w:rsidP="00525DEE">
      <w:pPr>
        <w:jc w:val="center"/>
        <w:rPr>
          <w:szCs w:val="22"/>
        </w:rPr>
      </w:pPr>
    </w:p>
    <w:p w14:paraId="3627455B" w14:textId="77777777" w:rsidR="00525DEE" w:rsidRDefault="00525DEE" w:rsidP="00525DEE">
      <w:pPr>
        <w:ind w:left="4956" w:firstLine="6"/>
        <w:jc w:val="center"/>
        <w:rPr>
          <w:szCs w:val="22"/>
        </w:rPr>
      </w:pPr>
      <w:r w:rsidRPr="007A57D5">
        <w:rPr>
          <w:szCs w:val="22"/>
        </w:rPr>
        <w:t xml:space="preserve">«УТВЕРЖДАЮ» </w:t>
      </w:r>
    </w:p>
    <w:p w14:paraId="1B9C8C7A" w14:textId="77777777" w:rsidR="00525DEE" w:rsidRPr="007A57D5" w:rsidRDefault="00525DEE" w:rsidP="00525DEE">
      <w:pPr>
        <w:ind w:left="4956" w:firstLine="6"/>
        <w:jc w:val="center"/>
        <w:rPr>
          <w:szCs w:val="22"/>
        </w:rPr>
      </w:pPr>
      <w:r w:rsidRPr="007A57D5">
        <w:rPr>
          <w:szCs w:val="22"/>
        </w:rPr>
        <w:t>Руководитель _________________</w:t>
      </w:r>
    </w:p>
    <w:p w14:paraId="5FC5E4AF" w14:textId="77777777" w:rsidR="00525DEE" w:rsidRPr="007A57D5" w:rsidRDefault="00525DEE" w:rsidP="00525DEE">
      <w:pPr>
        <w:ind w:left="4956" w:firstLine="6"/>
        <w:jc w:val="center"/>
        <w:rPr>
          <w:szCs w:val="22"/>
        </w:rPr>
      </w:pPr>
      <w:r w:rsidRPr="007A57D5">
        <w:rPr>
          <w:szCs w:val="22"/>
        </w:rPr>
        <w:t>_______________ /_____________/</w:t>
      </w:r>
    </w:p>
    <w:p w14:paraId="45E2E88A" w14:textId="77777777" w:rsidR="00525DEE" w:rsidRPr="007A57D5" w:rsidRDefault="00525DEE" w:rsidP="00525DEE">
      <w:pPr>
        <w:ind w:left="4956" w:firstLine="6"/>
        <w:jc w:val="center"/>
        <w:rPr>
          <w:szCs w:val="22"/>
        </w:rPr>
      </w:pPr>
      <w:r w:rsidRPr="007A57D5">
        <w:rPr>
          <w:szCs w:val="22"/>
        </w:rPr>
        <w:t>«_____» _______________ _______ г.</w:t>
      </w:r>
    </w:p>
    <w:p w14:paraId="2CFFBD3E" w14:textId="77777777" w:rsidR="00525DEE" w:rsidRPr="007A57D5" w:rsidRDefault="00525DEE" w:rsidP="00525DEE">
      <w:pPr>
        <w:ind w:left="4956" w:firstLine="6"/>
        <w:jc w:val="center"/>
        <w:rPr>
          <w:sz w:val="18"/>
          <w:szCs w:val="18"/>
        </w:rPr>
      </w:pPr>
      <w:proofErr w:type="spellStart"/>
      <w:r w:rsidRPr="007A57D5">
        <w:rPr>
          <w:sz w:val="18"/>
          <w:szCs w:val="18"/>
        </w:rPr>
        <w:t>м.п</w:t>
      </w:r>
      <w:proofErr w:type="spellEnd"/>
      <w:r w:rsidRPr="007A57D5">
        <w:rPr>
          <w:sz w:val="18"/>
          <w:szCs w:val="18"/>
        </w:rPr>
        <w:t>.</w:t>
      </w:r>
    </w:p>
    <w:p w14:paraId="6A0BB575" w14:textId="13E62B5F" w:rsidR="00525DEE" w:rsidRPr="007A57D5" w:rsidRDefault="00525DEE" w:rsidP="00525DEE">
      <w:pPr>
        <w:rPr>
          <w:b/>
          <w:szCs w:val="22"/>
        </w:rPr>
      </w:pPr>
    </w:p>
    <w:p w14:paraId="5E3D43B6" w14:textId="77777777" w:rsidR="00525DEE" w:rsidRPr="007A57D5" w:rsidRDefault="00525DEE" w:rsidP="00525DEE">
      <w:pPr>
        <w:jc w:val="center"/>
        <w:rPr>
          <w:b/>
        </w:rPr>
      </w:pPr>
      <w:r w:rsidRPr="007A57D5">
        <w:rPr>
          <w:b/>
        </w:rPr>
        <w:t>Калькуляция образовательной программы</w:t>
      </w:r>
    </w:p>
    <w:p w14:paraId="6F5B80C5" w14:textId="77777777" w:rsidR="00525DEE" w:rsidRPr="007A57D5" w:rsidRDefault="00525DEE" w:rsidP="00525DEE">
      <w:pPr>
        <w:jc w:val="center"/>
        <w:outlineLvl w:val="0"/>
        <w:rPr>
          <w:szCs w:val="22"/>
        </w:rPr>
      </w:pPr>
      <w:r w:rsidRPr="007A57D5">
        <w:rPr>
          <w:szCs w:val="22"/>
        </w:rPr>
        <w:t>профессионального обучения/дополнительного профессионального образования</w:t>
      </w:r>
      <w:r w:rsidRPr="007A57D5">
        <w:rPr>
          <w:szCs w:val="22"/>
          <w:vertAlign w:val="superscript"/>
        </w:rPr>
        <w:footnoteReference w:id="81"/>
      </w:r>
    </w:p>
    <w:p w14:paraId="2467F5BC" w14:textId="77777777" w:rsidR="00525DEE" w:rsidRPr="007A57D5" w:rsidRDefault="00525DEE" w:rsidP="00525DEE">
      <w:pPr>
        <w:jc w:val="center"/>
        <w:outlineLvl w:val="0"/>
        <w:rPr>
          <w:szCs w:val="22"/>
        </w:rPr>
      </w:pPr>
      <w:r w:rsidRPr="007A57D5">
        <w:rPr>
          <w:szCs w:val="22"/>
        </w:rPr>
        <w:t xml:space="preserve">________________________________________________________________________ </w:t>
      </w:r>
    </w:p>
    <w:p w14:paraId="434B03FD" w14:textId="77777777" w:rsidR="00525DEE" w:rsidRPr="007A57D5" w:rsidRDefault="00525DEE" w:rsidP="00525DEE">
      <w:pPr>
        <w:jc w:val="center"/>
        <w:outlineLvl w:val="0"/>
        <w:rPr>
          <w:sz w:val="20"/>
        </w:rPr>
      </w:pPr>
      <w:r w:rsidRPr="007A57D5">
        <w:rPr>
          <w:i/>
          <w:iCs/>
          <w:sz w:val="20"/>
        </w:rPr>
        <w:t>(название)</w:t>
      </w:r>
      <w:r w:rsidRPr="007A57D5">
        <w:rPr>
          <w:sz w:val="20"/>
        </w:rPr>
        <w:t xml:space="preserve"> </w:t>
      </w:r>
    </w:p>
    <w:p w14:paraId="6BFAD866" w14:textId="77777777" w:rsidR="00525DEE" w:rsidRPr="007A57D5" w:rsidRDefault="00525DEE" w:rsidP="00525DEE">
      <w:pPr>
        <w:outlineLvl w:val="0"/>
        <w:rPr>
          <w:b/>
          <w:szCs w:val="22"/>
        </w:rPr>
      </w:pPr>
      <w:r w:rsidRPr="007A57D5">
        <w:rPr>
          <w:b/>
          <w:szCs w:val="22"/>
        </w:rPr>
        <w:t>Исходные данные:</w:t>
      </w:r>
    </w:p>
    <w:p w14:paraId="114CA2FD" w14:textId="77777777" w:rsidR="00525DEE" w:rsidRPr="007A57D5" w:rsidRDefault="00525DEE" w:rsidP="00525DEE">
      <w:pPr>
        <w:outlineLvl w:val="0"/>
        <w:rPr>
          <w:szCs w:val="22"/>
        </w:rPr>
      </w:pPr>
      <w:r w:rsidRPr="007A57D5">
        <w:rPr>
          <w:szCs w:val="22"/>
        </w:rPr>
        <w:t>Форма обучения - _________________________________________________________</w:t>
      </w:r>
    </w:p>
    <w:p w14:paraId="441586F9" w14:textId="77777777" w:rsidR="00525DEE" w:rsidRPr="007A57D5" w:rsidRDefault="00525DEE" w:rsidP="00525DEE">
      <w:pPr>
        <w:outlineLvl w:val="0"/>
        <w:rPr>
          <w:szCs w:val="22"/>
        </w:rPr>
      </w:pPr>
      <w:r w:rsidRPr="007A57D5">
        <w:rPr>
          <w:szCs w:val="22"/>
        </w:rPr>
        <w:t xml:space="preserve">Общее количество часов на 1 (одного) обучаемого - _________________, из них: </w:t>
      </w:r>
    </w:p>
    <w:p w14:paraId="08E7C7BE" w14:textId="77777777" w:rsidR="00525DEE" w:rsidRDefault="00525DEE" w:rsidP="00525DEE">
      <w:pPr>
        <w:outlineLvl w:val="0"/>
        <w:rPr>
          <w:szCs w:val="22"/>
        </w:rPr>
      </w:pPr>
      <w:r w:rsidRPr="007A57D5">
        <w:rPr>
          <w:szCs w:val="22"/>
        </w:rPr>
        <w:t>*количество часов на контактные работы - _________</w:t>
      </w:r>
      <w:r>
        <w:rPr>
          <w:szCs w:val="22"/>
        </w:rPr>
        <w:t>_</w:t>
      </w:r>
      <w:r w:rsidRPr="007A57D5">
        <w:rPr>
          <w:szCs w:val="22"/>
        </w:rPr>
        <w:t>__часа(-</w:t>
      </w:r>
      <w:proofErr w:type="spellStart"/>
      <w:r w:rsidRPr="007A57D5">
        <w:rPr>
          <w:szCs w:val="22"/>
        </w:rPr>
        <w:t>ов</w:t>
      </w:r>
      <w:proofErr w:type="spellEnd"/>
      <w:r w:rsidRPr="007A57D5">
        <w:rPr>
          <w:szCs w:val="22"/>
        </w:rPr>
        <w:t>):</w:t>
      </w:r>
    </w:p>
    <w:p w14:paraId="3EE669DD" w14:textId="77777777" w:rsidR="00525DEE" w:rsidRPr="007A57D5" w:rsidRDefault="00525DEE" w:rsidP="00525DEE">
      <w:pPr>
        <w:outlineLvl w:val="0"/>
        <w:rPr>
          <w:szCs w:val="22"/>
        </w:rPr>
      </w:pPr>
      <w:r w:rsidRPr="009B588A">
        <w:rPr>
          <w:szCs w:val="22"/>
        </w:rPr>
        <w:t xml:space="preserve"> </w:t>
      </w:r>
      <w:r w:rsidRPr="007A57D5">
        <w:rPr>
          <w:szCs w:val="22"/>
        </w:rPr>
        <w:t>(в т.ч. ___ ак</w:t>
      </w:r>
      <w:r>
        <w:rPr>
          <w:szCs w:val="22"/>
        </w:rPr>
        <w:t>адем</w:t>
      </w:r>
      <w:r w:rsidRPr="007A57D5">
        <w:rPr>
          <w:szCs w:val="22"/>
        </w:rPr>
        <w:t>. часов с ДОТ)</w:t>
      </w:r>
      <w:r>
        <w:rPr>
          <w:szCs w:val="22"/>
        </w:rPr>
        <w:t xml:space="preserve"> - ____________________часа(-</w:t>
      </w:r>
      <w:proofErr w:type="spellStart"/>
      <w:r>
        <w:rPr>
          <w:szCs w:val="22"/>
        </w:rPr>
        <w:t>ов</w:t>
      </w:r>
      <w:proofErr w:type="spellEnd"/>
      <w:r>
        <w:rPr>
          <w:szCs w:val="22"/>
        </w:rPr>
        <w:t>)</w:t>
      </w:r>
    </w:p>
    <w:p w14:paraId="287812B6" w14:textId="77777777" w:rsidR="00525DEE" w:rsidRPr="007A57D5" w:rsidRDefault="00525DEE" w:rsidP="00525DEE">
      <w:pPr>
        <w:ind w:left="708" w:firstLine="708"/>
        <w:outlineLvl w:val="0"/>
        <w:rPr>
          <w:szCs w:val="22"/>
        </w:rPr>
      </w:pPr>
      <w:r w:rsidRPr="007A57D5">
        <w:rPr>
          <w:szCs w:val="22"/>
        </w:rPr>
        <w:t>теоретические занятия -______________</w:t>
      </w:r>
      <w:r>
        <w:rPr>
          <w:szCs w:val="22"/>
        </w:rPr>
        <w:t>__</w:t>
      </w:r>
      <w:r w:rsidRPr="007A57D5">
        <w:rPr>
          <w:szCs w:val="22"/>
        </w:rPr>
        <w:t>_часа(-</w:t>
      </w:r>
      <w:proofErr w:type="spellStart"/>
      <w:r w:rsidRPr="007A57D5">
        <w:rPr>
          <w:szCs w:val="22"/>
        </w:rPr>
        <w:t>ов</w:t>
      </w:r>
      <w:proofErr w:type="spellEnd"/>
      <w:r w:rsidRPr="007A57D5">
        <w:rPr>
          <w:szCs w:val="22"/>
        </w:rPr>
        <w:t xml:space="preserve">) </w:t>
      </w:r>
    </w:p>
    <w:p w14:paraId="21729846" w14:textId="77777777" w:rsidR="00525DEE" w:rsidRDefault="00525DEE" w:rsidP="00525DEE">
      <w:pPr>
        <w:ind w:left="708" w:firstLine="708"/>
        <w:outlineLvl w:val="0"/>
        <w:rPr>
          <w:szCs w:val="22"/>
        </w:rPr>
      </w:pPr>
      <w:r w:rsidRPr="007A57D5">
        <w:rPr>
          <w:szCs w:val="22"/>
        </w:rPr>
        <w:t>практические занятия - _____________</w:t>
      </w:r>
      <w:r>
        <w:rPr>
          <w:szCs w:val="22"/>
        </w:rPr>
        <w:t>___</w:t>
      </w:r>
      <w:r w:rsidRPr="007A57D5">
        <w:rPr>
          <w:szCs w:val="22"/>
        </w:rPr>
        <w:t>_часа(-</w:t>
      </w:r>
      <w:proofErr w:type="spellStart"/>
      <w:r w:rsidRPr="007A57D5">
        <w:rPr>
          <w:szCs w:val="22"/>
        </w:rPr>
        <w:t>ов</w:t>
      </w:r>
      <w:proofErr w:type="spellEnd"/>
      <w:r w:rsidRPr="007A57D5">
        <w:rPr>
          <w:szCs w:val="22"/>
        </w:rPr>
        <w:t xml:space="preserve">) </w:t>
      </w:r>
    </w:p>
    <w:p w14:paraId="44488C32" w14:textId="77777777" w:rsidR="00525DEE" w:rsidRDefault="00525DEE" w:rsidP="00525DEE">
      <w:pPr>
        <w:ind w:left="708" w:firstLine="708"/>
        <w:outlineLvl w:val="0"/>
        <w:rPr>
          <w:szCs w:val="22"/>
        </w:rPr>
      </w:pPr>
      <w:r>
        <w:rPr>
          <w:szCs w:val="22"/>
        </w:rPr>
        <w:t>стажировка</w:t>
      </w:r>
      <w:r w:rsidRPr="009B588A">
        <w:rPr>
          <w:szCs w:val="22"/>
        </w:rPr>
        <w:t xml:space="preserve"> </w:t>
      </w:r>
      <w:r w:rsidRPr="007A57D5">
        <w:rPr>
          <w:szCs w:val="22"/>
        </w:rPr>
        <w:t>занятия - _____________</w:t>
      </w:r>
      <w:r>
        <w:rPr>
          <w:szCs w:val="22"/>
        </w:rPr>
        <w:t>_____</w:t>
      </w:r>
      <w:r w:rsidRPr="007A57D5">
        <w:rPr>
          <w:szCs w:val="22"/>
        </w:rPr>
        <w:t>_часа(-</w:t>
      </w:r>
      <w:proofErr w:type="spellStart"/>
      <w:r w:rsidRPr="007A57D5">
        <w:rPr>
          <w:szCs w:val="22"/>
        </w:rPr>
        <w:t>ов</w:t>
      </w:r>
      <w:proofErr w:type="spellEnd"/>
      <w:r w:rsidRPr="007A57D5">
        <w:rPr>
          <w:szCs w:val="22"/>
        </w:rPr>
        <w:t xml:space="preserve">) </w:t>
      </w:r>
    </w:p>
    <w:p w14:paraId="2E37410B" w14:textId="77777777" w:rsidR="00525DEE" w:rsidRPr="007A57D5" w:rsidRDefault="00525DEE" w:rsidP="00525DEE">
      <w:pPr>
        <w:ind w:left="708" w:firstLine="708"/>
        <w:outlineLvl w:val="0"/>
        <w:rPr>
          <w:szCs w:val="22"/>
        </w:rPr>
      </w:pPr>
      <w:r>
        <w:rPr>
          <w:szCs w:val="22"/>
        </w:rPr>
        <w:t>итоговая аттестация</w:t>
      </w:r>
      <w:r w:rsidRPr="007A57D5">
        <w:rPr>
          <w:szCs w:val="22"/>
        </w:rPr>
        <w:t xml:space="preserve"> - __</w:t>
      </w:r>
      <w:r>
        <w:rPr>
          <w:szCs w:val="22"/>
        </w:rPr>
        <w:t>_________</w:t>
      </w:r>
      <w:r w:rsidRPr="007A57D5">
        <w:rPr>
          <w:szCs w:val="22"/>
        </w:rPr>
        <w:t>______</w:t>
      </w:r>
      <w:r>
        <w:rPr>
          <w:szCs w:val="22"/>
        </w:rPr>
        <w:t>_</w:t>
      </w:r>
      <w:r w:rsidRPr="007A57D5">
        <w:rPr>
          <w:szCs w:val="22"/>
        </w:rPr>
        <w:t>_часа(-</w:t>
      </w:r>
      <w:proofErr w:type="spellStart"/>
      <w:r w:rsidRPr="007A57D5">
        <w:rPr>
          <w:szCs w:val="22"/>
        </w:rPr>
        <w:t>ов</w:t>
      </w:r>
      <w:proofErr w:type="spellEnd"/>
      <w:r w:rsidRPr="007A57D5">
        <w:rPr>
          <w:szCs w:val="22"/>
        </w:rPr>
        <w:t>)</w:t>
      </w:r>
    </w:p>
    <w:p w14:paraId="18C70589" w14:textId="77777777" w:rsidR="00525DEE" w:rsidRPr="007A57D5" w:rsidRDefault="00525DEE" w:rsidP="00525DEE">
      <w:pPr>
        <w:outlineLvl w:val="0"/>
        <w:rPr>
          <w:szCs w:val="22"/>
        </w:rPr>
      </w:pPr>
      <w:r w:rsidRPr="007A57D5">
        <w:rPr>
          <w:szCs w:val="22"/>
        </w:rPr>
        <w:t>*количество часов самостоятельн</w:t>
      </w:r>
      <w:r>
        <w:rPr>
          <w:szCs w:val="22"/>
        </w:rPr>
        <w:t>ой</w:t>
      </w:r>
      <w:r w:rsidRPr="007A57D5">
        <w:rPr>
          <w:szCs w:val="22"/>
        </w:rPr>
        <w:t xml:space="preserve"> работ</w:t>
      </w:r>
      <w:r>
        <w:rPr>
          <w:szCs w:val="22"/>
        </w:rPr>
        <w:t>ы</w:t>
      </w:r>
      <w:r w:rsidRPr="007A57D5">
        <w:rPr>
          <w:szCs w:val="22"/>
        </w:rPr>
        <w:t xml:space="preserve"> - _____</w:t>
      </w:r>
      <w:r>
        <w:rPr>
          <w:szCs w:val="22"/>
        </w:rPr>
        <w:t>___</w:t>
      </w:r>
      <w:r w:rsidRPr="007A57D5">
        <w:rPr>
          <w:szCs w:val="22"/>
        </w:rPr>
        <w:t>__часа(-</w:t>
      </w:r>
      <w:proofErr w:type="spellStart"/>
      <w:r w:rsidRPr="007A57D5">
        <w:rPr>
          <w:szCs w:val="22"/>
        </w:rPr>
        <w:t>ов</w:t>
      </w:r>
      <w:proofErr w:type="spellEnd"/>
      <w:r w:rsidRPr="007A57D5">
        <w:rPr>
          <w:szCs w:val="22"/>
        </w:rPr>
        <w:t>).</w:t>
      </w:r>
    </w:p>
    <w:p w14:paraId="5C83C6EE" w14:textId="77777777" w:rsidR="00525DEE" w:rsidRPr="007A57D5" w:rsidRDefault="00525DEE" w:rsidP="00525DEE">
      <w:pPr>
        <w:outlineLvl w:val="0"/>
        <w:rPr>
          <w:szCs w:val="22"/>
        </w:rPr>
      </w:pPr>
    </w:p>
    <w:tbl>
      <w:tblPr>
        <w:tblW w:w="10065" w:type="dxa"/>
        <w:jc w:val="center"/>
        <w:tblLayout w:type="fixed"/>
        <w:tblLook w:val="04A0" w:firstRow="1" w:lastRow="0" w:firstColumn="1" w:lastColumn="0" w:noHBand="0" w:noVBand="1"/>
      </w:tblPr>
      <w:tblGrid>
        <w:gridCol w:w="780"/>
        <w:gridCol w:w="8009"/>
        <w:gridCol w:w="1276"/>
      </w:tblGrid>
      <w:tr w:rsidR="00525DEE" w:rsidRPr="009B588A" w14:paraId="026ACFA8" w14:textId="77777777" w:rsidTr="00525DEE">
        <w:trPr>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737765" w14:textId="77777777" w:rsidR="00525DEE" w:rsidRPr="009B588A" w:rsidRDefault="00525DEE" w:rsidP="008F67B4">
            <w:pPr>
              <w:jc w:val="both"/>
              <w:rPr>
                <w:sz w:val="22"/>
                <w:szCs w:val="22"/>
              </w:rPr>
            </w:pPr>
            <w:r w:rsidRPr="009B588A">
              <w:rPr>
                <w:sz w:val="22"/>
                <w:szCs w:val="22"/>
              </w:rPr>
              <w:t>п/п</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B83CD9" w14:textId="77777777" w:rsidR="00525DEE" w:rsidRPr="009B588A" w:rsidRDefault="00525DEE" w:rsidP="008F67B4">
            <w:pPr>
              <w:jc w:val="center"/>
              <w:rPr>
                <w:sz w:val="22"/>
                <w:szCs w:val="22"/>
              </w:rPr>
            </w:pPr>
            <w:r w:rsidRPr="009B588A">
              <w:rPr>
                <w:sz w:val="22"/>
                <w:szCs w:val="22"/>
              </w:rPr>
              <w:t xml:space="preserve">Наименование статей затрат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0344E5" w14:textId="77777777" w:rsidR="00525DEE" w:rsidRPr="009B588A" w:rsidRDefault="00525DEE" w:rsidP="008F67B4">
            <w:pPr>
              <w:jc w:val="center"/>
              <w:rPr>
                <w:sz w:val="22"/>
                <w:szCs w:val="22"/>
              </w:rPr>
            </w:pPr>
            <w:r w:rsidRPr="009B588A">
              <w:rPr>
                <w:sz w:val="22"/>
                <w:szCs w:val="22"/>
              </w:rPr>
              <w:t>Сумма</w:t>
            </w:r>
          </w:p>
          <w:p w14:paraId="1976ECE5" w14:textId="77777777" w:rsidR="00525DEE" w:rsidRPr="009B588A" w:rsidRDefault="00525DEE" w:rsidP="008F67B4">
            <w:pPr>
              <w:jc w:val="center"/>
              <w:rPr>
                <w:sz w:val="22"/>
                <w:szCs w:val="22"/>
              </w:rPr>
            </w:pPr>
            <w:r w:rsidRPr="009B588A">
              <w:rPr>
                <w:sz w:val="22"/>
                <w:szCs w:val="22"/>
              </w:rPr>
              <w:t>(руб.)</w:t>
            </w:r>
          </w:p>
        </w:tc>
      </w:tr>
      <w:tr w:rsidR="00525DEE" w:rsidRPr="009B588A" w14:paraId="30FB2167" w14:textId="77777777" w:rsidTr="00525DEE">
        <w:trPr>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D17ED" w14:textId="77777777" w:rsidR="00525DEE" w:rsidRPr="009B588A" w:rsidRDefault="00525DEE" w:rsidP="008F67B4">
            <w:pPr>
              <w:jc w:val="center"/>
              <w:rPr>
                <w:sz w:val="22"/>
                <w:szCs w:val="22"/>
              </w:rPr>
            </w:pPr>
            <w:r w:rsidRPr="009B588A">
              <w:rPr>
                <w:sz w:val="22"/>
                <w:szCs w:val="22"/>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BCC45" w14:textId="77777777" w:rsidR="00525DEE" w:rsidRPr="009B588A" w:rsidRDefault="00525DEE" w:rsidP="008F67B4">
            <w:pPr>
              <w:jc w:val="both"/>
              <w:rPr>
                <w:sz w:val="22"/>
                <w:szCs w:val="22"/>
              </w:rPr>
            </w:pPr>
            <w:r w:rsidRPr="009B588A">
              <w:rPr>
                <w:sz w:val="22"/>
                <w:szCs w:val="22"/>
              </w:rPr>
              <w:t>Затраты на оплату труда основного персонала (с учетом страховых взносов), в том числе:</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8567F" w14:textId="77777777" w:rsidR="00525DEE" w:rsidRPr="009B588A" w:rsidRDefault="00525DEE" w:rsidP="008F67B4">
            <w:pPr>
              <w:jc w:val="center"/>
              <w:rPr>
                <w:sz w:val="22"/>
                <w:szCs w:val="22"/>
              </w:rPr>
            </w:pPr>
          </w:p>
        </w:tc>
      </w:tr>
      <w:tr w:rsidR="00525DEE" w:rsidRPr="009B588A" w14:paraId="1166FBD0" w14:textId="77777777" w:rsidTr="00525DEE">
        <w:trPr>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D2909" w14:textId="77777777" w:rsidR="00525DEE" w:rsidRPr="009B588A" w:rsidRDefault="00525DEE" w:rsidP="008F67B4">
            <w:pPr>
              <w:jc w:val="center"/>
              <w:rPr>
                <w:sz w:val="22"/>
                <w:szCs w:val="22"/>
              </w:rPr>
            </w:pPr>
            <w:r w:rsidRPr="009B588A">
              <w:rPr>
                <w:sz w:val="22"/>
                <w:szCs w:val="22"/>
              </w:rPr>
              <w:t>1.1.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C1616" w14:textId="77777777" w:rsidR="00525DEE" w:rsidRPr="009B588A" w:rsidRDefault="00525DEE" w:rsidP="008F67B4">
            <w:pPr>
              <w:jc w:val="both"/>
              <w:rPr>
                <w:sz w:val="22"/>
                <w:szCs w:val="22"/>
              </w:rPr>
            </w:pPr>
            <w:r w:rsidRPr="009B588A">
              <w:rPr>
                <w:sz w:val="22"/>
                <w:szCs w:val="22"/>
              </w:rPr>
              <w:t>затраты на оплату труда преподавателей (с учетом страховых взносов)</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81F56" w14:textId="77777777" w:rsidR="00525DEE" w:rsidRPr="009B588A" w:rsidRDefault="00525DEE" w:rsidP="008F67B4">
            <w:pPr>
              <w:jc w:val="center"/>
              <w:rPr>
                <w:sz w:val="22"/>
                <w:szCs w:val="22"/>
              </w:rPr>
            </w:pPr>
          </w:p>
        </w:tc>
      </w:tr>
      <w:tr w:rsidR="00525DEE" w:rsidRPr="009B588A" w14:paraId="51C3DEE2" w14:textId="77777777" w:rsidTr="00525DEE">
        <w:trPr>
          <w:trHeight w:val="383"/>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71EAC" w14:textId="77777777" w:rsidR="00525DEE" w:rsidRPr="009B588A" w:rsidRDefault="00525DEE" w:rsidP="008F67B4">
            <w:pPr>
              <w:jc w:val="center"/>
              <w:rPr>
                <w:sz w:val="22"/>
                <w:szCs w:val="22"/>
              </w:rPr>
            </w:pPr>
            <w:r w:rsidRPr="009B588A">
              <w:rPr>
                <w:sz w:val="22"/>
                <w:szCs w:val="22"/>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08A97" w14:textId="77777777" w:rsidR="00525DEE" w:rsidRPr="009B588A" w:rsidRDefault="00525DEE" w:rsidP="008F67B4">
            <w:pPr>
              <w:jc w:val="both"/>
              <w:rPr>
                <w:sz w:val="22"/>
                <w:szCs w:val="22"/>
              </w:rPr>
            </w:pPr>
            <w:r w:rsidRPr="009B588A">
              <w:rPr>
                <w:sz w:val="22"/>
                <w:szCs w:val="22"/>
              </w:rPr>
              <w:t>Затраты материальных запасов, в том числе:</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1C873" w14:textId="77777777" w:rsidR="00525DEE" w:rsidRPr="009B588A" w:rsidRDefault="00525DEE" w:rsidP="008F67B4">
            <w:pPr>
              <w:jc w:val="center"/>
              <w:rPr>
                <w:sz w:val="22"/>
                <w:szCs w:val="22"/>
              </w:rPr>
            </w:pPr>
          </w:p>
        </w:tc>
      </w:tr>
      <w:tr w:rsidR="00525DEE" w:rsidRPr="009B588A" w14:paraId="776E86B9" w14:textId="77777777" w:rsidTr="00525DEE">
        <w:trPr>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A6EB9" w14:textId="77777777" w:rsidR="00525DEE" w:rsidRPr="009B588A" w:rsidRDefault="00525DEE" w:rsidP="008F67B4">
            <w:pPr>
              <w:jc w:val="center"/>
              <w:rPr>
                <w:sz w:val="22"/>
                <w:szCs w:val="22"/>
              </w:rPr>
            </w:pPr>
            <w:r w:rsidRPr="009B588A">
              <w:rPr>
                <w:sz w:val="22"/>
                <w:szCs w:val="22"/>
              </w:rPr>
              <w:t>2.1.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69B41" w14:textId="77777777" w:rsidR="00525DEE" w:rsidRPr="009B588A" w:rsidRDefault="00525DEE" w:rsidP="008F67B4">
            <w:pPr>
              <w:jc w:val="both"/>
              <w:rPr>
                <w:sz w:val="22"/>
                <w:szCs w:val="22"/>
              </w:rPr>
            </w:pPr>
            <w:r w:rsidRPr="009B588A">
              <w:rPr>
                <w:sz w:val="22"/>
                <w:szCs w:val="22"/>
              </w:rPr>
              <w:t>затраты на специализированные расходные материалы, используемые в практических занятиях</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EE39B" w14:textId="77777777" w:rsidR="00525DEE" w:rsidRPr="009B588A" w:rsidRDefault="00525DEE" w:rsidP="008F67B4">
            <w:pPr>
              <w:jc w:val="center"/>
              <w:rPr>
                <w:sz w:val="22"/>
                <w:szCs w:val="22"/>
              </w:rPr>
            </w:pPr>
          </w:p>
        </w:tc>
      </w:tr>
      <w:tr w:rsidR="00525DEE" w:rsidRPr="009B588A" w14:paraId="0A84F9D8" w14:textId="77777777" w:rsidTr="00525DEE">
        <w:trPr>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36A1B" w14:textId="77777777" w:rsidR="00525DEE" w:rsidRPr="009B588A" w:rsidRDefault="00525DEE" w:rsidP="008F67B4">
            <w:pPr>
              <w:jc w:val="center"/>
              <w:rPr>
                <w:sz w:val="22"/>
                <w:szCs w:val="22"/>
              </w:rPr>
            </w:pPr>
            <w:r w:rsidRPr="009B588A">
              <w:rPr>
                <w:sz w:val="22"/>
                <w:szCs w:val="22"/>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A743C" w14:textId="77777777" w:rsidR="00525DEE" w:rsidRPr="009B588A" w:rsidRDefault="00525DEE" w:rsidP="008F67B4">
            <w:pPr>
              <w:jc w:val="both"/>
              <w:rPr>
                <w:sz w:val="22"/>
                <w:szCs w:val="22"/>
              </w:rPr>
            </w:pPr>
            <w:r w:rsidRPr="009B588A">
              <w:rPr>
                <w:sz w:val="22"/>
                <w:szCs w:val="22"/>
              </w:rPr>
              <w:t>Сумма начисленной амортизации оборудования, используемого при оказании платной услуги, в том числе:</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A0740" w14:textId="77777777" w:rsidR="00525DEE" w:rsidRPr="009B588A" w:rsidRDefault="00525DEE" w:rsidP="008F67B4">
            <w:pPr>
              <w:jc w:val="center"/>
              <w:rPr>
                <w:sz w:val="22"/>
                <w:szCs w:val="22"/>
              </w:rPr>
            </w:pPr>
          </w:p>
        </w:tc>
      </w:tr>
      <w:tr w:rsidR="00525DEE" w:rsidRPr="009B588A" w14:paraId="27DA2168" w14:textId="77777777" w:rsidTr="00525DEE">
        <w:trPr>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193E9" w14:textId="77777777" w:rsidR="00525DEE" w:rsidRPr="009B588A" w:rsidRDefault="00525DEE" w:rsidP="008F67B4">
            <w:pPr>
              <w:jc w:val="center"/>
              <w:rPr>
                <w:sz w:val="22"/>
                <w:szCs w:val="22"/>
              </w:rPr>
            </w:pPr>
            <w:r w:rsidRPr="009B588A">
              <w:rPr>
                <w:sz w:val="22"/>
                <w:szCs w:val="22"/>
              </w:rPr>
              <w:t>3.1.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40D36" w14:textId="77777777" w:rsidR="00525DEE" w:rsidRPr="009B588A" w:rsidRDefault="00525DEE" w:rsidP="008F67B4">
            <w:pPr>
              <w:jc w:val="both"/>
              <w:rPr>
                <w:sz w:val="22"/>
                <w:szCs w:val="22"/>
              </w:rPr>
            </w:pPr>
            <w:r w:rsidRPr="009B588A">
              <w:rPr>
                <w:sz w:val="22"/>
                <w:szCs w:val="22"/>
              </w:rPr>
              <w:t>сумма начисленной амортизации на специализированное оборудование</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BB9F7" w14:textId="77777777" w:rsidR="00525DEE" w:rsidRPr="009B588A" w:rsidRDefault="00525DEE" w:rsidP="008F67B4">
            <w:pPr>
              <w:jc w:val="center"/>
              <w:rPr>
                <w:sz w:val="22"/>
                <w:szCs w:val="22"/>
              </w:rPr>
            </w:pPr>
          </w:p>
        </w:tc>
      </w:tr>
      <w:tr w:rsidR="00525DEE" w:rsidRPr="009B588A" w14:paraId="527FA8D3" w14:textId="77777777" w:rsidTr="00525DEE">
        <w:trPr>
          <w:trHeight w:val="299"/>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0631A" w14:textId="77777777" w:rsidR="00525DEE" w:rsidRPr="009B588A" w:rsidRDefault="00525DEE" w:rsidP="008F67B4">
            <w:pPr>
              <w:jc w:val="center"/>
              <w:rPr>
                <w:sz w:val="22"/>
                <w:szCs w:val="22"/>
              </w:rPr>
            </w:pPr>
            <w:r w:rsidRPr="009B588A">
              <w:rPr>
                <w:sz w:val="22"/>
                <w:szCs w:val="22"/>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6D1DC" w14:textId="77777777" w:rsidR="00525DEE" w:rsidRPr="009B588A" w:rsidRDefault="00525DEE" w:rsidP="008F67B4">
            <w:pPr>
              <w:jc w:val="both"/>
              <w:rPr>
                <w:sz w:val="22"/>
                <w:szCs w:val="22"/>
              </w:rPr>
            </w:pPr>
            <w:r w:rsidRPr="009B588A">
              <w:rPr>
                <w:sz w:val="22"/>
                <w:szCs w:val="22"/>
              </w:rPr>
              <w:t xml:space="preserve">Аренда, в том числе: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DB0AD" w14:textId="77777777" w:rsidR="00525DEE" w:rsidRPr="009B588A" w:rsidRDefault="00525DEE" w:rsidP="008F67B4">
            <w:pPr>
              <w:jc w:val="center"/>
              <w:rPr>
                <w:sz w:val="22"/>
                <w:szCs w:val="22"/>
              </w:rPr>
            </w:pPr>
          </w:p>
        </w:tc>
      </w:tr>
      <w:tr w:rsidR="00525DEE" w:rsidRPr="009B588A" w14:paraId="40DDA132" w14:textId="77777777" w:rsidTr="00525DEE">
        <w:trPr>
          <w:trHeight w:val="437"/>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C878A" w14:textId="77777777" w:rsidR="00525DEE" w:rsidRPr="009B588A" w:rsidRDefault="00525DEE" w:rsidP="008F67B4">
            <w:pPr>
              <w:jc w:val="center"/>
              <w:rPr>
                <w:sz w:val="22"/>
                <w:szCs w:val="22"/>
              </w:rPr>
            </w:pPr>
            <w:r w:rsidRPr="009B588A">
              <w:rPr>
                <w:sz w:val="22"/>
                <w:szCs w:val="22"/>
              </w:rPr>
              <w:t>4.1.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86749" w14:textId="77777777" w:rsidR="00525DEE" w:rsidRPr="009B588A" w:rsidRDefault="00525DEE" w:rsidP="008F67B4">
            <w:pPr>
              <w:jc w:val="both"/>
              <w:rPr>
                <w:sz w:val="22"/>
                <w:szCs w:val="22"/>
              </w:rPr>
            </w:pPr>
            <w:r w:rsidRPr="009B588A">
              <w:rPr>
                <w:sz w:val="22"/>
                <w:szCs w:val="22"/>
              </w:rPr>
              <w:t>аренда специализированного оборудования, площадей необходимого для проведения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F5787" w14:textId="77777777" w:rsidR="00525DEE" w:rsidRPr="009B588A" w:rsidRDefault="00525DEE" w:rsidP="008F67B4">
            <w:pPr>
              <w:jc w:val="center"/>
              <w:rPr>
                <w:sz w:val="22"/>
                <w:szCs w:val="22"/>
              </w:rPr>
            </w:pPr>
          </w:p>
        </w:tc>
      </w:tr>
      <w:tr w:rsidR="00525DEE" w:rsidRPr="009B588A" w14:paraId="512FEFE2" w14:textId="77777777" w:rsidTr="00525DEE">
        <w:trPr>
          <w:trHeight w:val="325"/>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DDC20" w14:textId="77777777" w:rsidR="00525DEE" w:rsidRPr="009B588A" w:rsidRDefault="00525DEE" w:rsidP="008F67B4">
            <w:pPr>
              <w:jc w:val="center"/>
              <w:rPr>
                <w:sz w:val="22"/>
                <w:szCs w:val="22"/>
              </w:rPr>
            </w:pPr>
            <w:r w:rsidRPr="009B588A">
              <w:rPr>
                <w:sz w:val="22"/>
                <w:szCs w:val="22"/>
              </w:rPr>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26CC0" w14:textId="77777777" w:rsidR="00525DEE" w:rsidRPr="009B588A" w:rsidRDefault="00525DEE" w:rsidP="008F67B4">
            <w:pPr>
              <w:jc w:val="both"/>
              <w:rPr>
                <w:sz w:val="22"/>
                <w:szCs w:val="22"/>
              </w:rPr>
            </w:pPr>
            <w:r w:rsidRPr="009B588A">
              <w:rPr>
                <w:sz w:val="22"/>
                <w:szCs w:val="22"/>
              </w:rPr>
              <w:t>Командировочные расходы</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2D345" w14:textId="77777777" w:rsidR="00525DEE" w:rsidRPr="009B588A" w:rsidRDefault="00525DEE" w:rsidP="008F67B4">
            <w:pPr>
              <w:jc w:val="center"/>
              <w:rPr>
                <w:sz w:val="22"/>
                <w:szCs w:val="22"/>
              </w:rPr>
            </w:pPr>
          </w:p>
        </w:tc>
      </w:tr>
      <w:tr w:rsidR="00525DEE" w:rsidRPr="009B588A" w14:paraId="224F212F" w14:textId="77777777" w:rsidTr="00525DEE">
        <w:trPr>
          <w:trHeight w:val="274"/>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28792" w14:textId="77777777" w:rsidR="00525DEE" w:rsidRPr="009B588A" w:rsidRDefault="00525DEE" w:rsidP="008F67B4">
            <w:pPr>
              <w:jc w:val="center"/>
              <w:rPr>
                <w:sz w:val="22"/>
                <w:szCs w:val="22"/>
              </w:rPr>
            </w:pPr>
            <w:r w:rsidRPr="009B588A">
              <w:rPr>
                <w:sz w:val="22"/>
                <w:szCs w:val="22"/>
              </w:rPr>
              <w:t>6.</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7B70A" w14:textId="77777777" w:rsidR="00525DEE" w:rsidRPr="009B588A" w:rsidRDefault="00525DEE" w:rsidP="008F67B4">
            <w:pPr>
              <w:jc w:val="both"/>
              <w:rPr>
                <w:sz w:val="22"/>
                <w:szCs w:val="22"/>
              </w:rPr>
            </w:pPr>
            <w:r w:rsidRPr="009B588A">
              <w:rPr>
                <w:sz w:val="22"/>
                <w:szCs w:val="22"/>
              </w:rPr>
              <w:t>Транспортные расходы</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5F404" w14:textId="77777777" w:rsidR="00525DEE" w:rsidRPr="009B588A" w:rsidRDefault="00525DEE" w:rsidP="008F67B4">
            <w:pPr>
              <w:jc w:val="center"/>
              <w:rPr>
                <w:sz w:val="22"/>
                <w:szCs w:val="22"/>
              </w:rPr>
            </w:pPr>
          </w:p>
        </w:tc>
      </w:tr>
      <w:tr w:rsidR="00525DEE" w:rsidRPr="009B588A" w14:paraId="77148CA2" w14:textId="77777777" w:rsidTr="00525DEE">
        <w:trPr>
          <w:trHeight w:val="277"/>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8D8D9" w14:textId="77777777" w:rsidR="00525DEE" w:rsidRPr="009B588A" w:rsidRDefault="00525DEE" w:rsidP="008F67B4">
            <w:pPr>
              <w:jc w:val="center"/>
              <w:rPr>
                <w:sz w:val="22"/>
                <w:szCs w:val="22"/>
              </w:rPr>
            </w:pPr>
            <w:r w:rsidRPr="009B588A">
              <w:rPr>
                <w:sz w:val="22"/>
                <w:szCs w:val="22"/>
              </w:rPr>
              <w:t>7.</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63CF54" w14:textId="77777777" w:rsidR="00525DEE" w:rsidRPr="009B588A" w:rsidRDefault="00525DEE" w:rsidP="008F67B4">
            <w:pPr>
              <w:jc w:val="both"/>
              <w:rPr>
                <w:sz w:val="22"/>
                <w:szCs w:val="22"/>
              </w:rPr>
            </w:pPr>
            <w:r w:rsidRPr="009B588A">
              <w:rPr>
                <w:sz w:val="22"/>
                <w:szCs w:val="22"/>
              </w:rPr>
              <w:t>Прочие расходы, в том числе:</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5A2D5" w14:textId="77777777" w:rsidR="00525DEE" w:rsidRPr="009B588A" w:rsidRDefault="00525DEE" w:rsidP="008F67B4">
            <w:pPr>
              <w:jc w:val="center"/>
              <w:rPr>
                <w:sz w:val="22"/>
                <w:szCs w:val="22"/>
              </w:rPr>
            </w:pPr>
          </w:p>
        </w:tc>
      </w:tr>
      <w:tr w:rsidR="00525DEE" w:rsidRPr="009B588A" w14:paraId="57F603B0" w14:textId="77777777" w:rsidTr="00525DEE">
        <w:trPr>
          <w:trHeight w:val="437"/>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41916" w14:textId="77777777" w:rsidR="00525DEE" w:rsidRPr="009B588A" w:rsidRDefault="00525DEE" w:rsidP="008F67B4">
            <w:pPr>
              <w:jc w:val="center"/>
              <w:rPr>
                <w:sz w:val="22"/>
                <w:szCs w:val="22"/>
              </w:rPr>
            </w:pPr>
            <w:r w:rsidRPr="009B588A">
              <w:rPr>
                <w:sz w:val="22"/>
                <w:szCs w:val="22"/>
              </w:rPr>
              <w:t>7.1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3531C" w14:textId="77777777" w:rsidR="00525DEE" w:rsidRPr="009B588A" w:rsidRDefault="00525DEE" w:rsidP="008F67B4">
            <w:pPr>
              <w:jc w:val="both"/>
              <w:rPr>
                <w:sz w:val="22"/>
                <w:szCs w:val="22"/>
              </w:rPr>
            </w:pPr>
            <w:r w:rsidRPr="009B588A">
              <w:rPr>
                <w:sz w:val="22"/>
                <w:szCs w:val="22"/>
              </w:rPr>
              <w:t>специализированное программное обеспечение, необходимое для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82526" w14:textId="77777777" w:rsidR="00525DEE" w:rsidRPr="009B588A" w:rsidRDefault="00525DEE" w:rsidP="008F67B4">
            <w:pPr>
              <w:jc w:val="center"/>
              <w:rPr>
                <w:sz w:val="22"/>
                <w:szCs w:val="22"/>
              </w:rPr>
            </w:pPr>
          </w:p>
        </w:tc>
      </w:tr>
      <w:tr w:rsidR="00525DEE" w:rsidRPr="009B588A" w14:paraId="3A49594B" w14:textId="77777777" w:rsidTr="00525DEE">
        <w:trPr>
          <w:trHeight w:val="324"/>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84B89" w14:textId="77777777" w:rsidR="00525DEE" w:rsidRPr="009B588A" w:rsidRDefault="00525DEE" w:rsidP="008F67B4">
            <w:pPr>
              <w:jc w:val="center"/>
              <w:rPr>
                <w:sz w:val="22"/>
                <w:szCs w:val="22"/>
              </w:rPr>
            </w:pPr>
            <w:r w:rsidRPr="009B588A">
              <w:rPr>
                <w:sz w:val="22"/>
                <w:szCs w:val="22"/>
              </w:rPr>
              <w:t>7.2.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67D05" w14:textId="77777777" w:rsidR="00525DEE" w:rsidRPr="009B588A" w:rsidRDefault="00525DEE" w:rsidP="008F67B4">
            <w:pPr>
              <w:jc w:val="both"/>
              <w:rPr>
                <w:sz w:val="22"/>
                <w:szCs w:val="22"/>
              </w:rPr>
            </w:pPr>
            <w:r w:rsidRPr="009B588A">
              <w:rPr>
                <w:sz w:val="22"/>
                <w:szCs w:val="22"/>
              </w:rPr>
              <w:t>Расходы в рамках договора о сетевом взаимодействии</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6EFC6" w14:textId="77777777" w:rsidR="00525DEE" w:rsidRPr="009B588A" w:rsidRDefault="00525DEE" w:rsidP="008F67B4">
            <w:pPr>
              <w:jc w:val="center"/>
              <w:rPr>
                <w:sz w:val="22"/>
                <w:szCs w:val="22"/>
              </w:rPr>
            </w:pPr>
          </w:p>
        </w:tc>
      </w:tr>
      <w:tr w:rsidR="00525DEE" w:rsidRPr="009B588A" w14:paraId="5A72EE1D" w14:textId="77777777" w:rsidTr="00525DEE">
        <w:trPr>
          <w:trHeight w:val="332"/>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36E56" w14:textId="77777777" w:rsidR="00525DEE" w:rsidRPr="009B588A" w:rsidRDefault="00525DEE" w:rsidP="008F67B4">
            <w:pPr>
              <w:jc w:val="center"/>
              <w:rPr>
                <w:sz w:val="22"/>
                <w:szCs w:val="22"/>
              </w:rPr>
            </w:pPr>
            <w:r w:rsidRPr="009B588A">
              <w:rPr>
                <w:sz w:val="22"/>
                <w:szCs w:val="22"/>
              </w:rPr>
              <w:t>8.</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C95C8" w14:textId="77777777" w:rsidR="00525DEE" w:rsidRPr="009B588A" w:rsidRDefault="00525DEE" w:rsidP="008F67B4">
            <w:pPr>
              <w:jc w:val="both"/>
              <w:rPr>
                <w:sz w:val="22"/>
                <w:szCs w:val="22"/>
              </w:rPr>
            </w:pPr>
            <w:r w:rsidRPr="009B588A">
              <w:rPr>
                <w:sz w:val="22"/>
                <w:szCs w:val="22"/>
              </w:rPr>
              <w:t xml:space="preserve">Накладные затраты, относимые на платную услугу  </w:t>
            </w:r>
            <w:r w:rsidRPr="009B588A">
              <w:rPr>
                <w:sz w:val="22"/>
                <w:szCs w:val="22"/>
                <w:vertAlign w:val="superscript"/>
              </w:rPr>
              <w:footnoteReference w:id="82"/>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B10DE" w14:textId="77777777" w:rsidR="00525DEE" w:rsidRPr="009B588A" w:rsidRDefault="00525DEE" w:rsidP="008F67B4">
            <w:pPr>
              <w:jc w:val="center"/>
              <w:rPr>
                <w:sz w:val="22"/>
                <w:szCs w:val="22"/>
              </w:rPr>
            </w:pPr>
          </w:p>
        </w:tc>
      </w:tr>
      <w:tr w:rsidR="00525DEE" w:rsidRPr="009B588A" w14:paraId="5B1918FA" w14:textId="77777777" w:rsidTr="00525DEE">
        <w:trPr>
          <w:trHeight w:val="206"/>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5A3BC" w14:textId="77777777" w:rsidR="00525DEE" w:rsidRPr="009B588A" w:rsidRDefault="00525DEE" w:rsidP="008F67B4">
            <w:pPr>
              <w:jc w:val="center"/>
              <w:rPr>
                <w:sz w:val="22"/>
                <w:szCs w:val="22"/>
              </w:rPr>
            </w:pP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70490" w14:textId="77777777" w:rsidR="00525DEE" w:rsidRPr="009B588A" w:rsidRDefault="00525DEE" w:rsidP="008F67B4">
            <w:pPr>
              <w:jc w:val="both"/>
              <w:rPr>
                <w:b/>
                <w:sz w:val="22"/>
                <w:szCs w:val="22"/>
              </w:rPr>
            </w:pPr>
            <w:r w:rsidRPr="009B588A">
              <w:rPr>
                <w:b/>
                <w:sz w:val="22"/>
                <w:szCs w:val="22"/>
              </w:rPr>
              <w:t>ИТОГО затрат</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6FB07" w14:textId="77777777" w:rsidR="00525DEE" w:rsidRPr="009B588A" w:rsidRDefault="00525DEE" w:rsidP="008F67B4">
            <w:pPr>
              <w:jc w:val="center"/>
              <w:rPr>
                <w:b/>
                <w:sz w:val="22"/>
                <w:szCs w:val="22"/>
              </w:rPr>
            </w:pPr>
          </w:p>
        </w:tc>
      </w:tr>
      <w:tr w:rsidR="00525DEE" w:rsidRPr="009B588A" w14:paraId="23513E54" w14:textId="77777777" w:rsidTr="00525DEE">
        <w:trPr>
          <w:trHeight w:val="206"/>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9FB77" w14:textId="77777777" w:rsidR="00525DEE" w:rsidRPr="009B588A" w:rsidRDefault="00525DEE" w:rsidP="008F67B4">
            <w:pPr>
              <w:jc w:val="center"/>
              <w:rPr>
                <w:sz w:val="22"/>
                <w:szCs w:val="22"/>
              </w:rPr>
            </w:pP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10627" w14:textId="5A5D5450" w:rsidR="00525DEE" w:rsidRPr="009B588A" w:rsidRDefault="00525DEE" w:rsidP="008F67B4">
            <w:pPr>
              <w:jc w:val="both"/>
              <w:rPr>
                <w:b/>
                <w:sz w:val="22"/>
                <w:szCs w:val="22"/>
              </w:rPr>
            </w:pPr>
            <w:r>
              <w:rPr>
                <w:b/>
                <w:sz w:val="22"/>
                <w:szCs w:val="22"/>
              </w:rPr>
              <w:t>НДС, (ставка)%</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6052B" w14:textId="77777777" w:rsidR="00525DEE" w:rsidRPr="009B588A" w:rsidRDefault="00525DEE" w:rsidP="008F67B4">
            <w:pPr>
              <w:jc w:val="center"/>
              <w:rPr>
                <w:b/>
                <w:sz w:val="22"/>
                <w:szCs w:val="22"/>
              </w:rPr>
            </w:pPr>
          </w:p>
        </w:tc>
      </w:tr>
      <w:tr w:rsidR="00525DEE" w:rsidRPr="009B588A" w14:paraId="4A8DBA46" w14:textId="77777777" w:rsidTr="00525DEE">
        <w:trPr>
          <w:trHeight w:val="206"/>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CCC07" w14:textId="77777777" w:rsidR="00525DEE" w:rsidRPr="009B588A" w:rsidRDefault="00525DEE" w:rsidP="008F67B4">
            <w:pPr>
              <w:jc w:val="center"/>
              <w:rPr>
                <w:sz w:val="22"/>
                <w:szCs w:val="22"/>
              </w:rPr>
            </w:pP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BE6A9" w14:textId="353D9D6D" w:rsidR="00525DEE" w:rsidRDefault="00525DEE" w:rsidP="008F67B4">
            <w:pPr>
              <w:jc w:val="both"/>
              <w:rPr>
                <w:b/>
                <w:sz w:val="22"/>
                <w:szCs w:val="22"/>
              </w:rPr>
            </w:pPr>
            <w:r>
              <w:rPr>
                <w:b/>
                <w:sz w:val="22"/>
                <w:szCs w:val="22"/>
              </w:rPr>
              <w:t>ИТОГО затрат с НДС</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CAB1F" w14:textId="77777777" w:rsidR="00525DEE" w:rsidRPr="009B588A" w:rsidRDefault="00525DEE" w:rsidP="008F67B4">
            <w:pPr>
              <w:jc w:val="center"/>
              <w:rPr>
                <w:b/>
                <w:sz w:val="22"/>
                <w:szCs w:val="22"/>
              </w:rPr>
            </w:pPr>
          </w:p>
        </w:tc>
      </w:tr>
    </w:tbl>
    <w:p w14:paraId="6CE01C10" w14:textId="2DDC4E97" w:rsidR="00525DEE" w:rsidRDefault="00525DEE" w:rsidP="00525DEE">
      <w:pPr>
        <w:jc w:val="both"/>
        <w:rPr>
          <w:b/>
          <w:szCs w:val="22"/>
        </w:rPr>
      </w:pPr>
      <w:r w:rsidRPr="007A57D5">
        <w:rPr>
          <w:b/>
          <w:szCs w:val="22"/>
        </w:rPr>
        <w:tab/>
      </w:r>
    </w:p>
    <w:p w14:paraId="77BFB62B" w14:textId="77777777" w:rsidR="00525DEE" w:rsidRPr="007A57D5" w:rsidRDefault="00525DEE" w:rsidP="00525DEE">
      <w:pPr>
        <w:jc w:val="both"/>
        <w:rPr>
          <w:b/>
          <w:szCs w:val="22"/>
        </w:rPr>
      </w:pPr>
    </w:p>
    <w:p w14:paraId="20894FB9" w14:textId="6D661B3A" w:rsidR="00525DEE" w:rsidRPr="007A57D5" w:rsidRDefault="00525DEE" w:rsidP="009B588A">
      <w:pPr>
        <w:jc w:val="both"/>
        <w:rPr>
          <w:szCs w:val="22"/>
        </w:rPr>
      </w:pPr>
      <w:r w:rsidRPr="007A57D5">
        <w:rPr>
          <w:szCs w:val="22"/>
        </w:rPr>
        <w:t xml:space="preserve">Главный бухгалтер ________________________ / ________________/      </w:t>
      </w:r>
    </w:p>
    <w:sectPr w:rsidR="00525DEE" w:rsidRPr="007A57D5" w:rsidSect="0057632C">
      <w:headerReference w:type="even" r:id="rId10"/>
      <w:headerReference w:type="default" r:id="rId11"/>
      <w:footerReference w:type="even" r:id="rId12"/>
      <w:pgSz w:w="11910" w:h="16840"/>
      <w:pgMar w:top="1134" w:right="567" w:bottom="1134"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72457" w14:textId="77777777" w:rsidR="00C83CF4" w:rsidRDefault="00C83CF4">
      <w:r>
        <w:separator/>
      </w:r>
    </w:p>
  </w:endnote>
  <w:endnote w:type="continuationSeparator" w:id="0">
    <w:p w14:paraId="7B0010D8" w14:textId="77777777" w:rsidR="00C83CF4" w:rsidRDefault="00C83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Полужирный">
    <w:altName w:val="Times New Roman"/>
    <w:panose1 w:val="02020803070505020304"/>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w:altName w:val="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506020202030204"/>
    <w:charset w:val="CC"/>
    <w:family w:val="swiss"/>
    <w:pitch w:val="variable"/>
    <w:sig w:usb0="00000287" w:usb1="00000800" w:usb2="00000000" w:usb3="00000000" w:csb0="0000009F" w:csb1="00000000"/>
  </w:font>
  <w:font w:name="PTSans-Regular">
    <w:charset w:val="00"/>
    <w:family w:val="auto"/>
    <w:pitch w:val="default"/>
  </w:font>
  <w:font w:name="Liberation Mono">
    <w:altName w:val="Calibri"/>
    <w:charset w:val="00"/>
    <w:family w:val="auto"/>
    <w:pitch w:val="default"/>
  </w:font>
  <w:font w:name="AR PL SungtiL GB">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ヒラギノ角ゴ Pro W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FA904" w14:textId="77777777" w:rsidR="00B41FF2" w:rsidRDefault="00B41FF2">
    <w:pPr>
      <w:pStyle w:val="ac"/>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e"/>
      </w:rPr>
      <w:id w:val="1798263355"/>
      <w:docPartObj>
        <w:docPartGallery w:val="Page Numbers (Bottom of Page)"/>
        <w:docPartUnique/>
      </w:docPartObj>
    </w:sdtPr>
    <w:sdtContent>
      <w:p w14:paraId="68E6558F" w14:textId="77777777" w:rsidR="00B41FF2" w:rsidRDefault="00B41FF2" w:rsidP="00BD2F26">
        <w:pPr>
          <w:pStyle w:val="ac"/>
          <w:framePr w:wrap="none" w:vAnchor="text" w:hAnchor="margin" w:xAlign="right" w:y="1"/>
          <w:rPr>
            <w:rStyle w:val="ae"/>
          </w:rPr>
        </w:pPr>
        <w:r>
          <w:rPr>
            <w:rStyle w:val="ae"/>
          </w:rPr>
          <w:fldChar w:fldCharType="begin"/>
        </w:r>
        <w:r>
          <w:rPr>
            <w:rStyle w:val="ae"/>
          </w:rPr>
          <w:instrText xml:space="preserve"> PAGE </w:instrText>
        </w:r>
        <w:r>
          <w:rPr>
            <w:rStyle w:val="ae"/>
          </w:rPr>
          <w:fldChar w:fldCharType="end"/>
        </w:r>
      </w:p>
    </w:sdtContent>
  </w:sdt>
  <w:p w14:paraId="676D414A" w14:textId="77777777" w:rsidR="00B41FF2" w:rsidRDefault="00B41FF2" w:rsidP="00BD2F2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90928" w14:textId="77777777" w:rsidR="00C83CF4" w:rsidRDefault="00C83CF4">
      <w:r>
        <w:separator/>
      </w:r>
    </w:p>
  </w:footnote>
  <w:footnote w:type="continuationSeparator" w:id="0">
    <w:p w14:paraId="1C846B90" w14:textId="77777777" w:rsidR="00C83CF4" w:rsidRDefault="00C83CF4">
      <w:r>
        <w:continuationSeparator/>
      </w:r>
    </w:p>
  </w:footnote>
  <w:footnote w:id="1">
    <w:p w14:paraId="546B8892" w14:textId="4D51DE86" w:rsidR="00D87668" w:rsidRPr="00D87668" w:rsidRDefault="00D87668">
      <w:pPr>
        <w:pStyle w:val="aff4"/>
        <w:rPr>
          <w:rFonts w:ascii="Times New Roman" w:hAnsi="Times New Roman" w:cs="Times New Roman"/>
        </w:rPr>
      </w:pPr>
      <w:r>
        <w:rPr>
          <w:rStyle w:val="aff6"/>
        </w:rPr>
        <w:footnoteRef/>
      </w:r>
      <w:r>
        <w:t xml:space="preserve"> </w:t>
      </w:r>
      <w:r w:rsidRPr="00D87668">
        <w:rPr>
          <w:rFonts w:ascii="Times New Roman" w:hAnsi="Times New Roman" w:cs="Times New Roman"/>
        </w:rPr>
        <w:t xml:space="preserve">Согласовывается федеральным оператором по дополнительному запросу организации. </w:t>
      </w:r>
    </w:p>
  </w:footnote>
  <w:footnote w:id="2">
    <w:p w14:paraId="085E7DD8" w14:textId="77777777" w:rsidR="00D87668" w:rsidRPr="00D87668" w:rsidRDefault="00D87668" w:rsidP="00FA3B7B">
      <w:pPr>
        <w:pStyle w:val="aff4"/>
        <w:rPr>
          <w:rFonts w:ascii="Times New Roman" w:hAnsi="Times New Roman" w:cs="Times New Roman"/>
        </w:rPr>
      </w:pPr>
      <w:r w:rsidRPr="00D87668">
        <w:rPr>
          <w:rStyle w:val="aff6"/>
          <w:rFonts w:ascii="Times New Roman" w:hAnsi="Times New Roman" w:cs="Times New Roman"/>
        </w:rPr>
        <w:footnoteRef/>
      </w:r>
      <w:r w:rsidRPr="00D87668">
        <w:rPr>
          <w:rFonts w:ascii="Times New Roman" w:hAnsi="Times New Roman" w:cs="Times New Roman"/>
        </w:rPr>
        <w:t xml:space="preserve"> Согласовывается федеральным оператором по дополнительному запросу организации. </w:t>
      </w:r>
    </w:p>
    <w:p w14:paraId="2441C557" w14:textId="2C0E7E3E" w:rsidR="00D87668" w:rsidRDefault="00D87668">
      <w:pPr>
        <w:pStyle w:val="aff4"/>
      </w:pPr>
    </w:p>
  </w:footnote>
  <w:footnote w:id="3">
    <w:p w14:paraId="20746AC9" w14:textId="77777777" w:rsidR="002D48F9" w:rsidRDefault="002D48F9" w:rsidP="002D48F9">
      <w:pPr>
        <w:pStyle w:val="aff4"/>
      </w:pPr>
      <w:r>
        <w:rPr>
          <w:rStyle w:val="aff6"/>
        </w:rPr>
        <w:footnoteRef/>
      </w:r>
      <w:r>
        <w:t xml:space="preserve"> </w:t>
      </w:r>
      <w:r>
        <w:rPr>
          <w:rFonts w:ascii="Times New Roman" w:hAnsi="Times New Roman" w:cs="Times New Roman"/>
          <w:iCs/>
        </w:rPr>
        <w:t>Курсивом в тексте выделены рекомендации для составителей программы. При формировании содержания разделов программы необходимо использовать обычный шрифт. Ссылки и текст, оформленный курсивом, удалить</w:t>
      </w:r>
    </w:p>
  </w:footnote>
  <w:footnote w:id="4">
    <w:p w14:paraId="5B8A427F" w14:textId="5DBED26C" w:rsidR="00B41FF2" w:rsidRDefault="00B41FF2" w:rsidP="006A0EBA">
      <w:pPr>
        <w:pStyle w:val="aff4"/>
      </w:pPr>
      <w:r>
        <w:rPr>
          <w:rStyle w:val="aff6"/>
          <w:rFonts w:ascii="Times New Roman" w:hAnsi="Times New Roman" w:cs="Times New Roman"/>
        </w:rPr>
        <w:footnoteRef/>
      </w:r>
      <w:r>
        <w:rPr>
          <w:rFonts w:ascii="Times New Roman" w:hAnsi="Times New Roman" w:cs="Times New Roman"/>
        </w:rPr>
        <w:t xml:space="preserve"> </w:t>
      </w:r>
      <w:r w:rsidR="002177B2">
        <w:rPr>
          <w:rFonts w:ascii="Times New Roman" w:hAnsi="Times New Roman" w:cs="Times New Roman"/>
        </w:rPr>
        <w:t xml:space="preserve">Рекомендуется </w:t>
      </w:r>
      <w:r>
        <w:rPr>
          <w:rFonts w:ascii="Times New Roman" w:hAnsi="Times New Roman" w:cs="Times New Roman"/>
        </w:rPr>
        <w:t>согласовани</w:t>
      </w:r>
      <w:r w:rsidR="002177B2">
        <w:rPr>
          <w:rFonts w:ascii="Times New Roman" w:hAnsi="Times New Roman" w:cs="Times New Roman"/>
        </w:rPr>
        <w:t>е</w:t>
      </w:r>
      <w:r>
        <w:rPr>
          <w:rFonts w:ascii="Times New Roman" w:hAnsi="Times New Roman" w:cs="Times New Roman"/>
        </w:rPr>
        <w:t xml:space="preserve"> с </w:t>
      </w:r>
      <w:r w:rsidR="002177B2">
        <w:rPr>
          <w:rFonts w:ascii="Times New Roman" w:hAnsi="Times New Roman" w:cs="Times New Roman"/>
        </w:rPr>
        <w:t>представителем работодател</w:t>
      </w:r>
      <w:r w:rsidR="00DF2925">
        <w:rPr>
          <w:rFonts w:ascii="Times New Roman" w:hAnsi="Times New Roman" w:cs="Times New Roman"/>
        </w:rPr>
        <w:t xml:space="preserve">я </w:t>
      </w:r>
      <w:r w:rsidR="002177B2">
        <w:rPr>
          <w:rFonts w:ascii="Times New Roman" w:hAnsi="Times New Roman" w:cs="Times New Roman"/>
        </w:rPr>
        <w:t>/</w:t>
      </w:r>
      <w:r w:rsidR="00DF2925">
        <w:rPr>
          <w:rFonts w:ascii="Times New Roman" w:hAnsi="Times New Roman" w:cs="Times New Roman"/>
        </w:rPr>
        <w:t xml:space="preserve"> </w:t>
      </w:r>
      <w:r w:rsidR="002177B2">
        <w:rPr>
          <w:rFonts w:ascii="Times New Roman" w:hAnsi="Times New Roman" w:cs="Times New Roman"/>
        </w:rPr>
        <w:t>организацией-заказчиком</w:t>
      </w:r>
    </w:p>
  </w:footnote>
  <w:footnote w:id="5">
    <w:p w14:paraId="6225F4ED" w14:textId="77777777" w:rsidR="00B41FF2" w:rsidRDefault="00B41FF2" w:rsidP="006A0EBA">
      <w:pPr>
        <w:pStyle w:val="aff4"/>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Пункт 10 статьи 76 Федерального закона от 29.12.2012 № 273-ФЗ «Об образовании в Российской Федерации» (далее – Закон об образовании).</w:t>
      </w:r>
    </w:p>
  </w:footnote>
  <w:footnote w:id="6">
    <w:p w14:paraId="65320C6D" w14:textId="77777777" w:rsidR="00B41FF2" w:rsidRDefault="00B41FF2" w:rsidP="006A0EBA">
      <w:pPr>
        <w:pStyle w:val="aff4"/>
        <w:jc w:val="both"/>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К освоению программ допускаются лица, имеющие среднее профессиональное и (или) высшее образование и лица, получающие среднее профессиональное и (или) высшее образование. При освоении дополнительной профессиональной программы параллельно с получением среднего профессионального образования и (или) высшего образования диплом о профессиональной переподготовке выдается одновременно с получением соответствующего документа об образовании и о квалификации.</w:t>
      </w:r>
    </w:p>
  </w:footnote>
  <w:footnote w:id="7">
    <w:p w14:paraId="4C1393C1" w14:textId="175983C4" w:rsidR="00B41FF2" w:rsidRDefault="00B41FF2" w:rsidP="006A0EBA">
      <w:pPr>
        <w:pStyle w:val="aff4"/>
        <w:jc w:val="both"/>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Выбираются следующие формы обучения: очная</w:t>
      </w:r>
      <w:r w:rsidR="00AA1BE5">
        <w:rPr>
          <w:rFonts w:ascii="Times New Roman" w:hAnsi="Times New Roman" w:cs="Times New Roman"/>
        </w:rPr>
        <w:t>; очная с применением дистанционных образовательных технологий;</w:t>
      </w:r>
      <w:r>
        <w:rPr>
          <w:rFonts w:ascii="Times New Roman" w:hAnsi="Times New Roman" w:cs="Times New Roman"/>
        </w:rPr>
        <w:t xml:space="preserve"> очно-заочная</w:t>
      </w:r>
      <w:r w:rsidR="00AA1BE5">
        <w:rPr>
          <w:rFonts w:ascii="Times New Roman" w:hAnsi="Times New Roman" w:cs="Times New Roman"/>
        </w:rPr>
        <w:t>; очно-заочная с применением дистанционных образовательных технологий</w:t>
      </w:r>
      <w:r>
        <w:rPr>
          <w:rFonts w:ascii="Times New Roman" w:hAnsi="Times New Roman" w:cs="Times New Roman"/>
        </w:rPr>
        <w:t>.</w:t>
      </w:r>
    </w:p>
  </w:footnote>
  <w:footnote w:id="8">
    <w:p w14:paraId="26182B02" w14:textId="257CB7A2" w:rsidR="00B41FF2" w:rsidRDefault="00B41FF2" w:rsidP="006A0EBA">
      <w:pPr>
        <w:pStyle w:val="aff4"/>
        <w:jc w:val="both"/>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Трудоемкость определяется в академических часах, включающих аудиторные часы (лекционные, практические, лабораторные</w:t>
      </w:r>
      <w:r w:rsidR="000774B3">
        <w:rPr>
          <w:rFonts w:ascii="Times New Roman" w:hAnsi="Times New Roman" w:cs="Times New Roman"/>
        </w:rPr>
        <w:t xml:space="preserve"> заняти</w:t>
      </w:r>
      <w:r w:rsidR="00614BC9">
        <w:rPr>
          <w:rFonts w:ascii="Times New Roman" w:hAnsi="Times New Roman" w:cs="Times New Roman"/>
        </w:rPr>
        <w:t>я</w:t>
      </w:r>
      <w:r w:rsidR="000774B3">
        <w:rPr>
          <w:rFonts w:ascii="Times New Roman" w:hAnsi="Times New Roman" w:cs="Times New Roman"/>
        </w:rPr>
        <w:t>, практика, стажировка</w:t>
      </w:r>
      <w:r>
        <w:rPr>
          <w:rFonts w:ascii="Times New Roman" w:hAnsi="Times New Roman" w:cs="Times New Roman"/>
        </w:rPr>
        <w:t>) и часы самостоятельной работы слушателей.</w:t>
      </w:r>
    </w:p>
  </w:footnote>
  <w:footnote w:id="9">
    <w:p w14:paraId="0DCEF0B2" w14:textId="77777777" w:rsidR="004A42B6" w:rsidRPr="00185114" w:rsidRDefault="004A42B6" w:rsidP="004A42B6">
      <w:pPr>
        <w:pStyle w:val="aff4"/>
        <w:jc w:val="both"/>
        <w:rPr>
          <w:rFonts w:ascii="Times New Roman" w:hAnsi="Times New Roman" w:cs="Times New Roman"/>
        </w:rPr>
      </w:pPr>
      <w:r w:rsidRPr="00185114">
        <w:rPr>
          <w:rStyle w:val="aff6"/>
          <w:rFonts w:ascii="Times New Roman" w:hAnsi="Times New Roman" w:cs="Times New Roman"/>
        </w:rPr>
        <w:footnoteRef/>
      </w:r>
      <w:r w:rsidRPr="00185114">
        <w:rPr>
          <w:rFonts w:ascii="Times New Roman" w:hAnsi="Times New Roman" w:cs="Times New Roman"/>
        </w:rPr>
        <w:t xml:space="preserve"> Указывается в соответствии с уровнями квалификаций в целях разработки проектов профессиональных стандартов (приказ Минтруда России от 12 апреля 2013 г. № 148н).</w:t>
      </w:r>
    </w:p>
  </w:footnote>
  <w:footnote w:id="10">
    <w:p w14:paraId="1F209719" w14:textId="77777777" w:rsidR="00B41FF2" w:rsidRDefault="00B41FF2" w:rsidP="006A0EBA">
      <w:pPr>
        <w:pStyle w:val="aff4"/>
        <w:jc w:val="both"/>
      </w:pPr>
      <w:r>
        <w:rPr>
          <w:rStyle w:val="aff6"/>
          <w:rFonts w:ascii="Times New Roman" w:hAnsi="Times New Roman" w:cs="Times New Roman"/>
        </w:rPr>
        <w:footnoteRef/>
      </w:r>
      <w:r>
        <w:rPr>
          <w:rFonts w:ascii="Times New Roman" w:hAnsi="Times New Roman" w:cs="Times New Roman"/>
        </w:rPr>
        <w:t xml:space="preserve"> Планируемые результаты обучения – знания, умения, навыки, практический опыт (способность применять в профессиональной деятельности), характеризующие этапы формирования компетенций.</w:t>
      </w:r>
    </w:p>
  </w:footnote>
  <w:footnote w:id="11">
    <w:p w14:paraId="6C4DCF43" w14:textId="77777777" w:rsidR="00794228" w:rsidRDefault="00794228" w:rsidP="00B52606">
      <w:pPr>
        <w:pStyle w:val="aff4"/>
        <w:jc w:val="both"/>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СР – самостоятельная работа.</w:t>
      </w:r>
    </w:p>
  </w:footnote>
  <w:footnote w:id="12">
    <w:p w14:paraId="6A670B4B" w14:textId="791CF410" w:rsidR="00794228" w:rsidRPr="00614BC9" w:rsidRDefault="00794228" w:rsidP="006A0EBA">
      <w:pPr>
        <w:pStyle w:val="aff4"/>
        <w:jc w:val="both"/>
        <w:rPr>
          <w:rFonts w:ascii="Times New Roman" w:hAnsi="Times New Roman" w:cs="Times New Roman"/>
          <w:strike/>
        </w:rPr>
      </w:pPr>
      <w:r>
        <w:rPr>
          <w:rStyle w:val="aff6"/>
          <w:rFonts w:ascii="Times New Roman" w:hAnsi="Times New Roman" w:cs="Times New Roman"/>
        </w:rPr>
        <w:footnoteRef/>
      </w:r>
      <w:r>
        <w:rPr>
          <w:rFonts w:ascii="Times New Roman" w:hAnsi="Times New Roman" w:cs="Times New Roman"/>
        </w:rPr>
        <w:t xml:space="preserve"> Л – занятия лекционного типа</w:t>
      </w:r>
      <w:r w:rsidR="002422A2">
        <w:rPr>
          <w:rFonts w:ascii="Times New Roman" w:hAnsi="Times New Roman" w:cs="Times New Roman"/>
        </w:rPr>
        <w:t>;</w:t>
      </w:r>
    </w:p>
  </w:footnote>
  <w:footnote w:id="13">
    <w:p w14:paraId="13A90E84" w14:textId="5250F371" w:rsidR="00794228" w:rsidRPr="00614BC9" w:rsidRDefault="00794228" w:rsidP="00794228">
      <w:pPr>
        <w:pStyle w:val="aff4"/>
        <w:jc w:val="both"/>
        <w:rPr>
          <w:rFonts w:ascii="Times New Roman" w:hAnsi="Times New Roman" w:cs="Times New Roman"/>
          <w:strike/>
        </w:rPr>
      </w:pPr>
      <w:r>
        <w:rPr>
          <w:rStyle w:val="aff6"/>
          <w:rFonts w:ascii="Times New Roman" w:hAnsi="Times New Roman" w:cs="Times New Roman"/>
        </w:rPr>
        <w:footnoteRef/>
      </w:r>
      <w:r>
        <w:rPr>
          <w:rFonts w:ascii="Times New Roman" w:hAnsi="Times New Roman" w:cs="Times New Roman"/>
        </w:rPr>
        <w:t xml:space="preserve"> ПЗ – занятия практического типа</w:t>
      </w:r>
      <w:r w:rsidR="002422A2">
        <w:rPr>
          <w:rFonts w:ascii="Times New Roman" w:hAnsi="Times New Roman" w:cs="Times New Roman"/>
        </w:rPr>
        <w:t>;</w:t>
      </w:r>
    </w:p>
  </w:footnote>
  <w:footnote w:id="14">
    <w:p w14:paraId="579E9C5E" w14:textId="77777777" w:rsidR="00794228" w:rsidRDefault="00794228" w:rsidP="00794228">
      <w:pPr>
        <w:pStyle w:val="aff4"/>
        <w:jc w:val="both"/>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ЛР – лабораторные работы с использованием лабораторного оборудования и (или) электронных макетов.</w:t>
      </w:r>
    </w:p>
  </w:footnote>
  <w:footnote w:id="15">
    <w:p w14:paraId="77C66374" w14:textId="262E91A8" w:rsidR="00794228" w:rsidRPr="00270EC4" w:rsidRDefault="00794228" w:rsidP="006A0EBA">
      <w:pPr>
        <w:pStyle w:val="aff4"/>
        <w:jc w:val="both"/>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w:t>
      </w:r>
      <w:r w:rsidR="000D697F" w:rsidRPr="00270EC4">
        <w:rPr>
          <w:rFonts w:ascii="Times New Roman" w:hAnsi="Times New Roman" w:cs="Times New Roman"/>
        </w:rPr>
        <w:t xml:space="preserve">Часы </w:t>
      </w:r>
      <w:r w:rsidRPr="00270EC4">
        <w:rPr>
          <w:rFonts w:ascii="Times New Roman" w:hAnsi="Times New Roman" w:cs="Times New Roman"/>
        </w:rPr>
        <w:t xml:space="preserve">промежуточной и итоговой аттестации </w:t>
      </w:r>
      <w:r w:rsidR="000D697F" w:rsidRPr="00270EC4">
        <w:rPr>
          <w:rFonts w:ascii="Times New Roman" w:hAnsi="Times New Roman" w:cs="Times New Roman"/>
        </w:rPr>
        <w:t>учитываются в разделе занятий практического типа (</w:t>
      </w:r>
      <w:r w:rsidRPr="00270EC4">
        <w:rPr>
          <w:rFonts w:ascii="Times New Roman" w:hAnsi="Times New Roman" w:cs="Times New Roman"/>
        </w:rPr>
        <w:t>ПЗ</w:t>
      </w:r>
      <w:r w:rsidR="000D697F" w:rsidRPr="00270EC4">
        <w:rPr>
          <w:rFonts w:ascii="Times New Roman" w:hAnsi="Times New Roman" w:cs="Times New Roman"/>
        </w:rPr>
        <w:t>)</w:t>
      </w:r>
      <w:r w:rsidRPr="00270EC4">
        <w:rPr>
          <w:rFonts w:ascii="Times New Roman" w:hAnsi="Times New Roman" w:cs="Times New Roman"/>
        </w:rPr>
        <w:t>.</w:t>
      </w:r>
    </w:p>
  </w:footnote>
  <w:footnote w:id="16">
    <w:p w14:paraId="1390D43F" w14:textId="06A746E3" w:rsidR="00794228" w:rsidRDefault="00794228" w:rsidP="00794228">
      <w:pPr>
        <w:pStyle w:val="aff4"/>
        <w:jc w:val="both"/>
      </w:pPr>
      <w:r w:rsidRPr="00270EC4">
        <w:rPr>
          <w:rStyle w:val="aff6"/>
        </w:rPr>
        <w:footnoteRef/>
      </w:r>
      <w:r w:rsidRPr="00270EC4">
        <w:t xml:space="preserve"> </w:t>
      </w:r>
      <w:r w:rsidRPr="00270EC4">
        <w:rPr>
          <w:rFonts w:ascii="Times New Roman" w:hAnsi="Times New Roman" w:cs="Times New Roman"/>
        </w:rPr>
        <w:t>Стажировка</w:t>
      </w:r>
      <w:r w:rsidR="000D697F" w:rsidRPr="00270EC4">
        <w:rPr>
          <w:rFonts w:ascii="Times New Roman" w:hAnsi="Times New Roman" w:cs="Times New Roman"/>
        </w:rPr>
        <w:t xml:space="preserve"> не</w:t>
      </w:r>
      <w:r w:rsidRPr="00270EC4">
        <w:rPr>
          <w:rFonts w:ascii="Times New Roman" w:hAnsi="Times New Roman" w:cs="Times New Roman"/>
        </w:rPr>
        <w:t xml:space="preserve"> является обязательн</w:t>
      </w:r>
      <w:r w:rsidR="000D697F" w:rsidRPr="00270EC4">
        <w:rPr>
          <w:rFonts w:ascii="Times New Roman" w:hAnsi="Times New Roman" w:cs="Times New Roman"/>
        </w:rPr>
        <w:t xml:space="preserve">ой и включается в программу </w:t>
      </w:r>
      <w:r w:rsidRPr="00270EC4">
        <w:rPr>
          <w:rFonts w:ascii="Times New Roman" w:hAnsi="Times New Roman" w:cs="Times New Roman"/>
        </w:rPr>
        <w:t>при наличии необходимости достижения целей реализации программы</w:t>
      </w:r>
      <w:r w:rsidR="000D697F" w:rsidRPr="00270EC4">
        <w:rPr>
          <w:rFonts w:ascii="Times New Roman" w:hAnsi="Times New Roman" w:cs="Times New Roman"/>
        </w:rPr>
        <w:t>.</w:t>
      </w:r>
    </w:p>
  </w:footnote>
  <w:footnote w:id="17">
    <w:p w14:paraId="10E24CC2" w14:textId="77777777" w:rsidR="00794228" w:rsidRDefault="00794228" w:rsidP="006A0EBA">
      <w:pPr>
        <w:pStyle w:val="aff4"/>
        <w:jc w:val="both"/>
        <w:rPr>
          <w:rFonts w:ascii="Times New Roman" w:hAnsi="Times New Roman" w:cs="Times New Roman"/>
          <w:iCs/>
        </w:rPr>
      </w:pPr>
      <w:r>
        <w:rPr>
          <w:rStyle w:val="aff6"/>
          <w:rFonts w:ascii="Times New Roman" w:hAnsi="Times New Roman" w:cs="Times New Roman"/>
        </w:rPr>
        <w:footnoteRef/>
      </w:r>
      <w:r>
        <w:rPr>
          <w:rFonts w:ascii="Times New Roman" w:hAnsi="Times New Roman" w:cs="Times New Roman"/>
        </w:rPr>
        <w:t xml:space="preserve"> Расчет академических часов должен соответствовать трудоемкости программы (академических часов), срокам ее освоения, указанным в разделе «Общие положения».</w:t>
      </w:r>
      <w:r>
        <w:rPr>
          <w:rFonts w:ascii="Times New Roman" w:hAnsi="Times New Roman" w:cs="Times New Roman"/>
          <w:i/>
        </w:rPr>
        <w:t xml:space="preserve"> </w:t>
      </w:r>
      <w:r>
        <w:rPr>
          <w:rFonts w:ascii="Times New Roman" w:hAnsi="Times New Roman" w:cs="Times New Roman"/>
          <w:iCs/>
        </w:rPr>
        <w:t>Максимальная учебная нагрузка в день не должна превышать 8 академических часов.</w:t>
      </w:r>
    </w:p>
  </w:footnote>
  <w:footnote w:id="18">
    <w:p w14:paraId="54A76C71" w14:textId="77777777" w:rsidR="00B41FF2" w:rsidRDefault="00B41FF2" w:rsidP="006A0EBA">
      <w:pPr>
        <w:pStyle w:val="afff4"/>
        <w:ind w:firstLine="0"/>
        <w:rPr>
          <w:i w:val="0"/>
          <w:sz w:val="20"/>
          <w:szCs w:val="20"/>
        </w:rPr>
      </w:pPr>
      <w:r>
        <w:rPr>
          <w:i w:val="0"/>
          <w:sz w:val="20"/>
          <w:szCs w:val="20"/>
          <w:vertAlign w:val="superscript"/>
        </w:rPr>
        <w:footnoteRef/>
      </w:r>
      <w:r>
        <w:rPr>
          <w:i w:val="0"/>
          <w:sz w:val="20"/>
          <w:szCs w:val="20"/>
        </w:rPr>
        <w:t xml:space="preserve"> Содержание разделов (модулей) в календарном учебном графике должно включать все разделы (модули), указанные в учебном плане.</w:t>
      </w:r>
    </w:p>
  </w:footnote>
  <w:footnote w:id="19">
    <w:p w14:paraId="7ADB4174" w14:textId="69C6A217" w:rsidR="006355C4" w:rsidRPr="006355C4" w:rsidRDefault="006355C4" w:rsidP="006355C4">
      <w:pPr>
        <w:pStyle w:val="aff4"/>
        <w:jc w:val="both"/>
        <w:rPr>
          <w:rFonts w:ascii="Times New Roman" w:hAnsi="Times New Roman" w:cs="Times New Roman"/>
        </w:rPr>
      </w:pPr>
      <w:r w:rsidRPr="00240D80">
        <w:rPr>
          <w:rStyle w:val="aff6"/>
        </w:rPr>
        <w:footnoteRef/>
      </w:r>
      <w:r w:rsidRPr="00240D80">
        <w:t xml:space="preserve"> </w:t>
      </w:r>
      <w:r w:rsidRPr="00240D80">
        <w:rPr>
          <w:rFonts w:ascii="Times New Roman" w:hAnsi="Times New Roman" w:cs="Times New Roman"/>
        </w:rPr>
        <w:t>Выбор категории определяется пунктами</w:t>
      </w:r>
      <w:r w:rsidRPr="00D54A81">
        <w:rPr>
          <w:rFonts w:ascii="Times New Roman" w:hAnsi="Times New Roman" w:cs="Times New Roman"/>
        </w:rPr>
        <w:t>: п.1</w:t>
      </w:r>
      <w:r w:rsidR="00CD5B44">
        <w:rPr>
          <w:rFonts w:ascii="Times New Roman" w:hAnsi="Times New Roman" w:cs="Times New Roman"/>
        </w:rPr>
        <w:t>8</w:t>
      </w:r>
      <w:r w:rsidRPr="00D54A81">
        <w:rPr>
          <w:rFonts w:ascii="Times New Roman" w:hAnsi="Times New Roman" w:cs="Times New Roman"/>
        </w:rPr>
        <w:t>.1, п. 1</w:t>
      </w:r>
      <w:r w:rsidR="00CD5B44">
        <w:rPr>
          <w:rFonts w:ascii="Times New Roman" w:hAnsi="Times New Roman" w:cs="Times New Roman"/>
        </w:rPr>
        <w:t>8</w:t>
      </w:r>
      <w:r w:rsidRPr="00D54A81">
        <w:rPr>
          <w:rFonts w:ascii="Times New Roman" w:hAnsi="Times New Roman" w:cs="Times New Roman"/>
        </w:rPr>
        <w:t>.2, п.1</w:t>
      </w:r>
      <w:r w:rsidR="00CD5B44">
        <w:rPr>
          <w:rFonts w:ascii="Times New Roman" w:hAnsi="Times New Roman" w:cs="Times New Roman"/>
        </w:rPr>
        <w:t>8</w:t>
      </w:r>
      <w:r w:rsidRPr="00D54A81">
        <w:rPr>
          <w:rFonts w:ascii="Times New Roman" w:hAnsi="Times New Roman" w:cs="Times New Roman"/>
        </w:rPr>
        <w:t>.3 настоящих</w:t>
      </w:r>
      <w:r w:rsidRPr="00240D80">
        <w:rPr>
          <w:rFonts w:ascii="Times New Roman" w:hAnsi="Times New Roman" w:cs="Times New Roman"/>
        </w:rPr>
        <w:t xml:space="preserve"> методических рекомендаций.</w:t>
      </w:r>
    </w:p>
  </w:footnote>
  <w:footnote w:id="20">
    <w:p w14:paraId="081F8226" w14:textId="77777777" w:rsidR="00B41FF2" w:rsidRDefault="00B41FF2" w:rsidP="006A0EBA">
      <w:pPr>
        <w:pStyle w:val="afff4"/>
        <w:ind w:firstLine="0"/>
        <w:rPr>
          <w:i w:val="0"/>
          <w:sz w:val="20"/>
          <w:szCs w:val="20"/>
        </w:rPr>
      </w:pPr>
      <w:r>
        <w:rPr>
          <w:i w:val="0"/>
          <w:sz w:val="20"/>
          <w:szCs w:val="20"/>
          <w:vertAlign w:val="superscript"/>
        </w:rPr>
        <w:footnoteRef/>
      </w:r>
      <w:r>
        <w:rPr>
          <w:i w:val="0"/>
          <w:sz w:val="20"/>
          <w:szCs w:val="20"/>
        </w:rPr>
        <w:t xml:space="preserve"> Состав информационного и учебно-методического обеспечения представляет собой совокупность учебно-методической документации, нормативных правовых актов, нормативной технической документации, иной документации, учебной литературы и иных изданий, информационных ресурсов.</w:t>
      </w:r>
    </w:p>
  </w:footnote>
  <w:footnote w:id="21">
    <w:p w14:paraId="3BD0A1C1" w14:textId="77777777" w:rsidR="00B41FF2" w:rsidRDefault="00B41FF2" w:rsidP="006A0EBA">
      <w:pPr>
        <w:pStyle w:val="afff4"/>
        <w:ind w:firstLine="0"/>
        <w:rPr>
          <w:i w:val="0"/>
          <w:sz w:val="20"/>
          <w:szCs w:val="20"/>
        </w:rPr>
      </w:pPr>
      <w:r>
        <w:rPr>
          <w:i w:val="0"/>
          <w:sz w:val="20"/>
          <w:szCs w:val="20"/>
          <w:vertAlign w:val="superscript"/>
        </w:rPr>
        <w:footnoteRef/>
      </w:r>
      <w:r>
        <w:rPr>
          <w:i w:val="0"/>
          <w:sz w:val="20"/>
          <w:szCs w:val="20"/>
        </w:rPr>
        <w:t xml:space="preserve"> Оформление раздела должно соответствовать требованиям ГОСТ Р 7.0.100-2018. Национальный стандарт Российской Федерации. Система стандартов по информации, библиотечному и издательскому делу. Библиографическая запись. Библиографическое описание. Общие требования и правила составления.</w:t>
      </w:r>
    </w:p>
  </w:footnote>
  <w:footnote w:id="22">
    <w:p w14:paraId="4DDA3A8F" w14:textId="77777777" w:rsidR="00B41FF2" w:rsidRDefault="00B41FF2" w:rsidP="006A0EBA">
      <w:pPr>
        <w:pStyle w:val="aff4"/>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Пункт заполняется в случае реализации программы в сетевой форме.</w:t>
      </w:r>
    </w:p>
  </w:footnote>
  <w:footnote w:id="23">
    <w:p w14:paraId="0880765D" w14:textId="77777777" w:rsidR="00C15418" w:rsidRPr="006D650A" w:rsidRDefault="00C15418" w:rsidP="00C15418">
      <w:pPr>
        <w:pStyle w:val="aff4"/>
        <w:rPr>
          <w:rFonts w:ascii="Times New Roman" w:hAnsi="Times New Roman" w:cs="Times New Roman"/>
        </w:rPr>
      </w:pPr>
      <w:r>
        <w:rPr>
          <w:rStyle w:val="aff6"/>
        </w:rPr>
        <w:footnoteRef/>
      </w:r>
      <w:r>
        <w:t xml:space="preserve"> </w:t>
      </w:r>
      <w:r w:rsidRPr="006D650A">
        <w:rPr>
          <w:rFonts w:ascii="Times New Roman" w:hAnsi="Times New Roman" w:cs="Times New Roman"/>
        </w:rPr>
        <w:t>Данный раздел заполняется при наличии в программе стажировки</w:t>
      </w:r>
    </w:p>
  </w:footnote>
  <w:footnote w:id="24">
    <w:p w14:paraId="48056ACC" w14:textId="37E41415" w:rsidR="00B41FF2" w:rsidRDefault="00B41FF2" w:rsidP="006A0EBA">
      <w:pPr>
        <w:pStyle w:val="aff4"/>
        <w:jc w:val="both"/>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Итоговая аттестация осуществляется в таких формах как</w:t>
      </w:r>
      <w:r w:rsidR="00C43A0E">
        <w:rPr>
          <w:rFonts w:ascii="Times New Roman" w:hAnsi="Times New Roman" w:cs="Times New Roman"/>
        </w:rPr>
        <w:t xml:space="preserve"> квалификационный экзамен, междисциплинарный э</w:t>
      </w:r>
      <w:r>
        <w:rPr>
          <w:rFonts w:ascii="Times New Roman" w:hAnsi="Times New Roman" w:cs="Times New Roman"/>
        </w:rPr>
        <w:t>кзамен, защита реферата, защита итоговой аттестационной (квалификационной)</w:t>
      </w:r>
      <w:r w:rsidR="00185114">
        <w:rPr>
          <w:rFonts w:ascii="Times New Roman" w:hAnsi="Times New Roman" w:cs="Times New Roman"/>
        </w:rPr>
        <w:t xml:space="preserve">, </w:t>
      </w:r>
      <w:r>
        <w:rPr>
          <w:rFonts w:ascii="Times New Roman" w:hAnsi="Times New Roman" w:cs="Times New Roman"/>
        </w:rPr>
        <w:t xml:space="preserve">защита расчетно-графической работы, защита проекта, тестирование, </w:t>
      </w:r>
      <w:r w:rsidR="00C43A0E">
        <w:rPr>
          <w:rFonts w:ascii="Times New Roman" w:hAnsi="Times New Roman" w:cs="Times New Roman"/>
        </w:rPr>
        <w:t xml:space="preserve">зачет (дифференцированный зачет), </w:t>
      </w:r>
      <w:r>
        <w:rPr>
          <w:rFonts w:ascii="Times New Roman" w:hAnsi="Times New Roman" w:cs="Times New Roman"/>
        </w:rPr>
        <w:t>собеседование, опрос, круглый стол, деловая игра и др.</w:t>
      </w:r>
    </w:p>
  </w:footnote>
  <w:footnote w:id="25">
    <w:p w14:paraId="12DEEEB3" w14:textId="77777777" w:rsidR="00B41FF2" w:rsidRDefault="00B41FF2" w:rsidP="006A0EBA">
      <w:pPr>
        <w:pStyle w:val="aff4"/>
        <w:jc w:val="both"/>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Cs/>
        </w:rPr>
        <w:t>Курсивом в тексте выделены рекомендации для составителей программы. При формировании содержания разделов программы необходимо использовать обычный шрифт. Ссылки и текст, оформленный курсивом, удалить.</w:t>
      </w:r>
    </w:p>
  </w:footnote>
  <w:footnote w:id="26">
    <w:p w14:paraId="3B1A43A1" w14:textId="77777777" w:rsidR="00CB00BC" w:rsidRDefault="00CB00BC" w:rsidP="00CB00BC">
      <w:pPr>
        <w:pStyle w:val="aff4"/>
      </w:pPr>
      <w:r>
        <w:rPr>
          <w:rStyle w:val="aff6"/>
          <w:rFonts w:ascii="Times New Roman" w:hAnsi="Times New Roman" w:cs="Times New Roman"/>
        </w:rPr>
        <w:footnoteRef/>
      </w:r>
      <w:r>
        <w:rPr>
          <w:rFonts w:ascii="Times New Roman" w:hAnsi="Times New Roman" w:cs="Times New Roman"/>
        </w:rPr>
        <w:t xml:space="preserve"> Рекомендуется согласование с представителем работодателем/организацией-заказчиком</w:t>
      </w:r>
    </w:p>
  </w:footnote>
  <w:footnote w:id="27">
    <w:p w14:paraId="5296EA93" w14:textId="77777777" w:rsidR="00B41FF2" w:rsidRDefault="00B41FF2" w:rsidP="006A0EBA">
      <w:pPr>
        <w:pStyle w:val="aff4"/>
        <w:jc w:val="both"/>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Пункт 10 статьи 76 Федерального закона от 29.12.2012 № 273-ФЗ «Об образовании в Российской Федерации» (далее – Закон об образовании).</w:t>
      </w:r>
    </w:p>
  </w:footnote>
  <w:footnote w:id="28">
    <w:p w14:paraId="02B1DB61" w14:textId="77777777" w:rsidR="00B41FF2" w:rsidRDefault="00B41FF2" w:rsidP="006A0EBA">
      <w:pPr>
        <w:pStyle w:val="aff4"/>
        <w:jc w:val="both"/>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Квалификация, в рамках которой осуществляется повышение квалификации, определяется действующим профессиональным стандартом и (или) квалификационными справочниками в разделе «Требования к квалификации», где определены необходимые для выполнения должностных обязанностей уровень профессиональной подготовки работника, удостоверяемый документами об образовании, а также требования к стажу работы.</w:t>
      </w:r>
    </w:p>
  </w:footnote>
  <w:footnote w:id="29">
    <w:p w14:paraId="7C39C0C5" w14:textId="77777777" w:rsidR="00B41FF2" w:rsidRDefault="00B41FF2" w:rsidP="006A0EBA">
      <w:pPr>
        <w:pStyle w:val="aff4"/>
        <w:jc w:val="both"/>
      </w:pPr>
      <w:r>
        <w:rPr>
          <w:rStyle w:val="aff6"/>
          <w:rFonts w:ascii="Times New Roman" w:hAnsi="Times New Roman" w:cs="Times New Roman"/>
        </w:rPr>
        <w:footnoteRef/>
      </w:r>
      <w:r>
        <w:rPr>
          <w:rFonts w:ascii="Times New Roman" w:hAnsi="Times New Roman" w:cs="Times New Roman"/>
        </w:rPr>
        <w:t xml:space="preserve"> К освоению программ допускаются лица, имеющие среднее профессиональное и (или) высшее образование и лица, получающие среднее профессиональное и (или) высшее образование.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выдается одновременно с получением соответствующего документа об образовании и о квалификации.</w:t>
      </w:r>
    </w:p>
  </w:footnote>
  <w:footnote w:id="30">
    <w:p w14:paraId="4EA55009" w14:textId="436468D7" w:rsidR="00B41FF2" w:rsidRDefault="00B41FF2" w:rsidP="006A0EBA">
      <w:pPr>
        <w:pStyle w:val="aff4"/>
        <w:jc w:val="both"/>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Выбираются следующие формы обучения: очная; </w:t>
      </w:r>
      <w:r w:rsidR="003B2BC3">
        <w:rPr>
          <w:rFonts w:ascii="Times New Roman" w:hAnsi="Times New Roman" w:cs="Times New Roman"/>
        </w:rPr>
        <w:t xml:space="preserve">очная с применением дистанционных образовательных технологий; </w:t>
      </w:r>
      <w:r>
        <w:rPr>
          <w:rFonts w:ascii="Times New Roman" w:hAnsi="Times New Roman" w:cs="Times New Roman"/>
        </w:rPr>
        <w:t>очно-заочная</w:t>
      </w:r>
      <w:r w:rsidR="003B2BC3">
        <w:rPr>
          <w:rFonts w:ascii="Times New Roman" w:hAnsi="Times New Roman" w:cs="Times New Roman"/>
        </w:rPr>
        <w:t>; очно-заочная с применением дистанционных образовательных технологий</w:t>
      </w:r>
      <w:r>
        <w:rPr>
          <w:rFonts w:ascii="Times New Roman" w:hAnsi="Times New Roman" w:cs="Times New Roman"/>
        </w:rPr>
        <w:t>.</w:t>
      </w:r>
    </w:p>
  </w:footnote>
  <w:footnote w:id="31">
    <w:p w14:paraId="36FC4D99" w14:textId="77777777" w:rsidR="00B41FF2" w:rsidRDefault="00B41FF2" w:rsidP="006A0EBA">
      <w:pPr>
        <w:pStyle w:val="aff4"/>
        <w:jc w:val="both"/>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Трудоемкость определяется в академических часах, включающих аудиторные часы (лекционные, практические, лабораторные) и часы самостоятельной работы слушателей.</w:t>
      </w:r>
    </w:p>
  </w:footnote>
  <w:footnote w:id="32">
    <w:p w14:paraId="0839C8BE" w14:textId="77777777" w:rsidR="00B41FF2" w:rsidRDefault="00B41FF2" w:rsidP="006A0EBA">
      <w:pPr>
        <w:pStyle w:val="aff4"/>
        <w:jc w:val="both"/>
      </w:pPr>
      <w:r>
        <w:rPr>
          <w:rStyle w:val="aff6"/>
          <w:rFonts w:ascii="Times New Roman" w:hAnsi="Times New Roman" w:cs="Times New Roman"/>
        </w:rPr>
        <w:footnoteRef/>
      </w:r>
      <w:r>
        <w:rPr>
          <w:rFonts w:ascii="Times New Roman" w:hAnsi="Times New Roman" w:cs="Times New Roman"/>
        </w:rPr>
        <w:t xml:space="preserve"> Планируемые результаты освоения для программ ПК – профессиональные компетенции в рамках имеющейся квалификации, качественное изменение которых осуществляется в результате обучения.</w:t>
      </w:r>
    </w:p>
  </w:footnote>
  <w:footnote w:id="33">
    <w:p w14:paraId="11DAB9C7" w14:textId="54D7DAC2" w:rsidR="00AA1BE5" w:rsidRDefault="00AA1BE5" w:rsidP="00AA1BE5">
      <w:pPr>
        <w:pStyle w:val="aff4"/>
        <w:jc w:val="both"/>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СР – самостоятельная работа</w:t>
      </w:r>
    </w:p>
  </w:footnote>
  <w:footnote w:id="34">
    <w:p w14:paraId="0F15BCCC" w14:textId="2E9CEA5E" w:rsidR="00AA1BE5" w:rsidRPr="00614BC9" w:rsidRDefault="00AA1BE5" w:rsidP="00AA1BE5">
      <w:pPr>
        <w:pStyle w:val="aff4"/>
        <w:jc w:val="both"/>
        <w:rPr>
          <w:rFonts w:ascii="Times New Roman" w:hAnsi="Times New Roman" w:cs="Times New Roman"/>
          <w:strike/>
        </w:rPr>
      </w:pPr>
      <w:r>
        <w:rPr>
          <w:rStyle w:val="aff6"/>
          <w:rFonts w:ascii="Times New Roman" w:hAnsi="Times New Roman" w:cs="Times New Roman"/>
        </w:rPr>
        <w:footnoteRef/>
      </w:r>
      <w:r>
        <w:rPr>
          <w:rFonts w:ascii="Times New Roman" w:hAnsi="Times New Roman" w:cs="Times New Roman"/>
        </w:rPr>
        <w:t xml:space="preserve"> Л – занятия лекционного типа</w:t>
      </w:r>
    </w:p>
  </w:footnote>
  <w:footnote w:id="35">
    <w:p w14:paraId="4FF885BF" w14:textId="77F030AC" w:rsidR="00AA1BE5" w:rsidRPr="00614BC9" w:rsidRDefault="00AA1BE5" w:rsidP="00AA1BE5">
      <w:pPr>
        <w:pStyle w:val="aff4"/>
        <w:jc w:val="both"/>
        <w:rPr>
          <w:rFonts w:ascii="Times New Roman" w:hAnsi="Times New Roman" w:cs="Times New Roman"/>
          <w:strike/>
        </w:rPr>
      </w:pPr>
      <w:r>
        <w:rPr>
          <w:rStyle w:val="aff6"/>
          <w:rFonts w:ascii="Times New Roman" w:hAnsi="Times New Roman" w:cs="Times New Roman"/>
        </w:rPr>
        <w:footnoteRef/>
      </w:r>
      <w:r>
        <w:rPr>
          <w:rFonts w:ascii="Times New Roman" w:hAnsi="Times New Roman" w:cs="Times New Roman"/>
        </w:rPr>
        <w:t xml:space="preserve"> ПЗ – занятия практического типа</w:t>
      </w:r>
    </w:p>
  </w:footnote>
  <w:footnote w:id="36">
    <w:p w14:paraId="0C2FCD9A" w14:textId="77777777" w:rsidR="00AA1BE5" w:rsidRDefault="00AA1BE5" w:rsidP="00AA1BE5">
      <w:pPr>
        <w:pStyle w:val="aff4"/>
        <w:jc w:val="both"/>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ЛР – лабораторные работы с использованием лабораторного оборудования и (или) электронных макетов.</w:t>
      </w:r>
    </w:p>
  </w:footnote>
  <w:footnote w:id="37">
    <w:p w14:paraId="20EF3EED" w14:textId="77777777" w:rsidR="00AA1BE5" w:rsidRPr="008021DA" w:rsidRDefault="00AA1BE5" w:rsidP="00AA1BE5">
      <w:pPr>
        <w:pStyle w:val="aff4"/>
        <w:jc w:val="both"/>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В случае прохождения промежуточной или итоговой аттестации в форме тестирования – часы заносятся в ячейку СР; в </w:t>
      </w:r>
      <w:r w:rsidRPr="008021DA">
        <w:rPr>
          <w:rFonts w:ascii="Times New Roman" w:hAnsi="Times New Roman" w:cs="Times New Roman"/>
        </w:rPr>
        <w:t>случае прохождения промежуточной или итоговой аттестации в форме защиты проектной работы – часы заносятся в ячейку ПЗ.</w:t>
      </w:r>
    </w:p>
  </w:footnote>
  <w:footnote w:id="38">
    <w:p w14:paraId="154DC37F" w14:textId="15707719" w:rsidR="00AA1BE5" w:rsidRPr="008021DA" w:rsidRDefault="00AA1BE5" w:rsidP="00AA1BE5">
      <w:pPr>
        <w:pStyle w:val="aff4"/>
        <w:jc w:val="both"/>
      </w:pPr>
      <w:r w:rsidRPr="008021DA">
        <w:rPr>
          <w:rStyle w:val="aff6"/>
        </w:rPr>
        <w:footnoteRef/>
      </w:r>
      <w:r w:rsidRPr="008021DA">
        <w:t xml:space="preserve"> </w:t>
      </w:r>
      <w:r w:rsidR="00941D36" w:rsidRPr="008021DA">
        <w:rPr>
          <w:rFonts w:ascii="Times New Roman" w:hAnsi="Times New Roman" w:cs="Times New Roman"/>
        </w:rPr>
        <w:t>Стажировка не является обязательной и включается в программу при наличии необходимости достижения целей реализации программы.</w:t>
      </w:r>
    </w:p>
  </w:footnote>
  <w:footnote w:id="39">
    <w:p w14:paraId="635197DB" w14:textId="2EF98F4D" w:rsidR="00AA1BE5" w:rsidRDefault="00AA1BE5" w:rsidP="00AA1BE5">
      <w:pPr>
        <w:pStyle w:val="aff4"/>
        <w:jc w:val="both"/>
        <w:rPr>
          <w:rFonts w:ascii="Times New Roman" w:hAnsi="Times New Roman" w:cs="Times New Roman"/>
          <w:iCs/>
        </w:rPr>
      </w:pPr>
      <w:r w:rsidRPr="008021DA">
        <w:rPr>
          <w:rStyle w:val="aff6"/>
          <w:rFonts w:ascii="Times New Roman" w:hAnsi="Times New Roman" w:cs="Times New Roman"/>
        </w:rPr>
        <w:footnoteRef/>
      </w:r>
      <w:r w:rsidRPr="008021DA">
        <w:rPr>
          <w:rFonts w:ascii="Times New Roman" w:hAnsi="Times New Roman" w:cs="Times New Roman"/>
        </w:rPr>
        <w:t xml:space="preserve"> Расчет академических часов должен соответствовать трудоемкости программы (академических часов), срокам ее освоения, указанным в разделе «Общие положения».</w:t>
      </w:r>
      <w:r w:rsidRPr="008021DA">
        <w:rPr>
          <w:rFonts w:ascii="Times New Roman" w:hAnsi="Times New Roman" w:cs="Times New Roman"/>
          <w:i/>
        </w:rPr>
        <w:t xml:space="preserve"> </w:t>
      </w:r>
      <w:r w:rsidRPr="00E8708D">
        <w:rPr>
          <w:rFonts w:ascii="Times New Roman" w:hAnsi="Times New Roman" w:cs="Times New Roman"/>
          <w:iCs/>
        </w:rPr>
        <w:t xml:space="preserve">Максимальная </w:t>
      </w:r>
      <w:r w:rsidR="00A20745" w:rsidRPr="00E8708D">
        <w:rPr>
          <w:rFonts w:ascii="Times New Roman" w:hAnsi="Times New Roman" w:cs="Times New Roman"/>
          <w:iCs/>
        </w:rPr>
        <w:t>контактная</w:t>
      </w:r>
      <w:r w:rsidR="00A20745">
        <w:rPr>
          <w:rFonts w:ascii="Times New Roman" w:hAnsi="Times New Roman" w:cs="Times New Roman"/>
          <w:iCs/>
        </w:rPr>
        <w:t xml:space="preserve"> </w:t>
      </w:r>
      <w:r w:rsidRPr="008021DA">
        <w:rPr>
          <w:rFonts w:ascii="Times New Roman" w:hAnsi="Times New Roman" w:cs="Times New Roman"/>
          <w:iCs/>
        </w:rPr>
        <w:t>учебная нагрузка в день не должна превышать 8 академических часов</w:t>
      </w:r>
      <w:r>
        <w:rPr>
          <w:rFonts w:ascii="Times New Roman" w:hAnsi="Times New Roman" w:cs="Times New Roman"/>
          <w:iCs/>
        </w:rPr>
        <w:t>.</w:t>
      </w:r>
    </w:p>
  </w:footnote>
  <w:footnote w:id="40">
    <w:p w14:paraId="6A269501" w14:textId="77777777" w:rsidR="00B41FF2" w:rsidRDefault="00B41FF2" w:rsidP="006A0EBA">
      <w:pPr>
        <w:pStyle w:val="afff4"/>
        <w:ind w:firstLine="0"/>
        <w:rPr>
          <w:i w:val="0"/>
          <w:sz w:val="20"/>
          <w:szCs w:val="20"/>
        </w:rPr>
      </w:pPr>
      <w:r>
        <w:rPr>
          <w:i w:val="0"/>
          <w:sz w:val="20"/>
          <w:szCs w:val="20"/>
          <w:vertAlign w:val="superscript"/>
        </w:rPr>
        <w:footnoteRef/>
      </w:r>
      <w:r>
        <w:rPr>
          <w:i w:val="0"/>
          <w:sz w:val="20"/>
          <w:szCs w:val="20"/>
        </w:rPr>
        <w:t xml:space="preserve"> Содержание разделов (модулей) в календарном учебном графике должно включать все разделы (модули), указанные в учебно-тематическом плане.</w:t>
      </w:r>
    </w:p>
  </w:footnote>
  <w:footnote w:id="41">
    <w:p w14:paraId="652F4325" w14:textId="77777777" w:rsidR="00B41FF2" w:rsidRDefault="00B41FF2" w:rsidP="006A0EBA">
      <w:pPr>
        <w:pStyle w:val="aff4"/>
        <w:jc w:val="both"/>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Оформление рабочей программы возможно единой таблицей для всех модулей или по каждому из модулей отдельно</w:t>
      </w:r>
    </w:p>
  </w:footnote>
  <w:footnote w:id="42">
    <w:p w14:paraId="6DA0E81F" w14:textId="79F98983" w:rsidR="006D650A" w:rsidRPr="006D650A" w:rsidRDefault="006D650A">
      <w:pPr>
        <w:pStyle w:val="aff4"/>
        <w:rPr>
          <w:rFonts w:ascii="Times New Roman" w:hAnsi="Times New Roman" w:cs="Times New Roman"/>
        </w:rPr>
      </w:pPr>
      <w:r>
        <w:rPr>
          <w:rStyle w:val="aff6"/>
        </w:rPr>
        <w:footnoteRef/>
      </w:r>
      <w:r>
        <w:t xml:space="preserve"> </w:t>
      </w:r>
      <w:r w:rsidRPr="006D650A">
        <w:rPr>
          <w:rFonts w:ascii="Times New Roman" w:hAnsi="Times New Roman" w:cs="Times New Roman"/>
        </w:rPr>
        <w:t>Данный раздел заполняется при наличии в программе стажировки</w:t>
      </w:r>
    </w:p>
  </w:footnote>
  <w:footnote w:id="43">
    <w:p w14:paraId="612FBEFA" w14:textId="06F1E177" w:rsidR="00B41FF2" w:rsidRPr="00212707" w:rsidRDefault="00B41FF2" w:rsidP="006A0EBA">
      <w:pPr>
        <w:pStyle w:val="aff4"/>
        <w:jc w:val="both"/>
        <w:rPr>
          <w:rFonts w:ascii="Times New Roman" w:hAnsi="Times New Roman" w:cs="Times New Roman"/>
        </w:rPr>
      </w:pPr>
      <w:r w:rsidRPr="00240D80">
        <w:rPr>
          <w:rStyle w:val="aff6"/>
        </w:rPr>
        <w:footnoteRef/>
      </w:r>
      <w:r w:rsidRPr="00240D80">
        <w:t xml:space="preserve"> </w:t>
      </w:r>
      <w:r w:rsidR="006355C4" w:rsidRPr="00B960EE">
        <w:rPr>
          <w:rFonts w:ascii="Times New Roman" w:hAnsi="Times New Roman" w:cs="Times New Roman"/>
        </w:rPr>
        <w:t>Выбор категории определяется пунктами: п.1</w:t>
      </w:r>
      <w:r w:rsidR="00CD5B44">
        <w:rPr>
          <w:rFonts w:ascii="Times New Roman" w:hAnsi="Times New Roman" w:cs="Times New Roman"/>
        </w:rPr>
        <w:t>8</w:t>
      </w:r>
      <w:r w:rsidR="006355C4" w:rsidRPr="00B960EE">
        <w:rPr>
          <w:rFonts w:ascii="Times New Roman" w:hAnsi="Times New Roman" w:cs="Times New Roman"/>
        </w:rPr>
        <w:t>.1, п. 1</w:t>
      </w:r>
      <w:r w:rsidR="00CD5B44">
        <w:rPr>
          <w:rFonts w:ascii="Times New Roman" w:hAnsi="Times New Roman" w:cs="Times New Roman"/>
        </w:rPr>
        <w:t>8</w:t>
      </w:r>
      <w:r w:rsidR="006355C4" w:rsidRPr="00B960EE">
        <w:rPr>
          <w:rFonts w:ascii="Times New Roman" w:hAnsi="Times New Roman" w:cs="Times New Roman"/>
        </w:rPr>
        <w:t>.2, п.1</w:t>
      </w:r>
      <w:r w:rsidR="00CD5B44">
        <w:rPr>
          <w:rFonts w:ascii="Times New Roman" w:hAnsi="Times New Roman" w:cs="Times New Roman"/>
        </w:rPr>
        <w:t>8</w:t>
      </w:r>
      <w:r w:rsidR="006355C4" w:rsidRPr="00B960EE">
        <w:rPr>
          <w:rFonts w:ascii="Times New Roman" w:hAnsi="Times New Roman" w:cs="Times New Roman"/>
        </w:rPr>
        <w:t>.3 настоящих методических рекомендаций.</w:t>
      </w:r>
    </w:p>
  </w:footnote>
  <w:footnote w:id="44">
    <w:p w14:paraId="7FBE632B" w14:textId="77777777" w:rsidR="00B41FF2" w:rsidRDefault="00B41FF2" w:rsidP="006A0EBA">
      <w:pPr>
        <w:pStyle w:val="afff4"/>
        <w:ind w:firstLine="0"/>
        <w:rPr>
          <w:i w:val="0"/>
          <w:sz w:val="20"/>
          <w:szCs w:val="20"/>
        </w:rPr>
      </w:pPr>
      <w:r>
        <w:rPr>
          <w:i w:val="0"/>
          <w:sz w:val="20"/>
          <w:szCs w:val="20"/>
          <w:vertAlign w:val="superscript"/>
        </w:rPr>
        <w:footnoteRef/>
      </w:r>
      <w:r>
        <w:rPr>
          <w:i w:val="0"/>
          <w:sz w:val="20"/>
          <w:szCs w:val="20"/>
        </w:rPr>
        <w:t xml:space="preserve"> Состав информационного и учебно-методического обеспечения представляет собой совокупность учебно-методической документации, нормативных правовых актов, нормативной технической документации, иной документации, учебной литературы и иных изданий, информационных ресурсов.</w:t>
      </w:r>
    </w:p>
  </w:footnote>
  <w:footnote w:id="45">
    <w:p w14:paraId="45EF6D78" w14:textId="77777777" w:rsidR="00B41FF2" w:rsidRDefault="00B41FF2" w:rsidP="006A0EBA">
      <w:pPr>
        <w:pStyle w:val="afff4"/>
        <w:ind w:firstLine="0"/>
        <w:rPr>
          <w:i w:val="0"/>
          <w:sz w:val="20"/>
          <w:szCs w:val="20"/>
        </w:rPr>
      </w:pPr>
      <w:r>
        <w:rPr>
          <w:i w:val="0"/>
          <w:sz w:val="20"/>
          <w:szCs w:val="20"/>
          <w:vertAlign w:val="superscript"/>
        </w:rPr>
        <w:footnoteRef/>
      </w:r>
      <w:r>
        <w:rPr>
          <w:i w:val="0"/>
          <w:sz w:val="20"/>
          <w:szCs w:val="20"/>
        </w:rPr>
        <w:t xml:space="preserve"> Оформление раздела должно соответствовать требованиям ГОСТ Р 7.0.100-2018. Национальный стандарт Российской Федерации. Система стандартов по информации, библиотечному и издательскому делу. Библиографическая запись. Библиографическое описание. Общие требования и правила составления.</w:t>
      </w:r>
    </w:p>
  </w:footnote>
  <w:footnote w:id="46">
    <w:p w14:paraId="0D477062" w14:textId="1BFEE5A5" w:rsidR="00B41FF2" w:rsidRPr="00307126" w:rsidRDefault="00B41FF2" w:rsidP="006A0EBA">
      <w:pPr>
        <w:pStyle w:val="aff4"/>
        <w:rPr>
          <w:rFonts w:ascii="Times New Roman" w:hAnsi="Times New Roman" w:cs="Times New Roman"/>
        </w:rPr>
      </w:pPr>
      <w:r w:rsidRPr="00307126">
        <w:rPr>
          <w:rStyle w:val="aff6"/>
          <w:rFonts w:ascii="Times New Roman" w:hAnsi="Times New Roman" w:cs="Times New Roman"/>
        </w:rPr>
        <w:footnoteRef/>
      </w:r>
      <w:r w:rsidRPr="00307126">
        <w:rPr>
          <w:rFonts w:ascii="Times New Roman" w:hAnsi="Times New Roman" w:cs="Times New Roman"/>
        </w:rPr>
        <w:t xml:space="preserve"> </w:t>
      </w:r>
      <w:r w:rsidR="00DB4D11">
        <w:rPr>
          <w:rFonts w:ascii="Times New Roman" w:hAnsi="Times New Roman" w:cs="Times New Roman"/>
        </w:rPr>
        <w:t>Данный раздел</w:t>
      </w:r>
      <w:r w:rsidRPr="00307126">
        <w:rPr>
          <w:rFonts w:ascii="Times New Roman" w:hAnsi="Times New Roman" w:cs="Times New Roman"/>
        </w:rPr>
        <w:t xml:space="preserve"> заполняется в случае реализации программы в сетевой форме.</w:t>
      </w:r>
    </w:p>
  </w:footnote>
  <w:footnote w:id="47">
    <w:p w14:paraId="08AF26A3" w14:textId="10EE124B" w:rsidR="00B41FF2" w:rsidRDefault="00B41FF2" w:rsidP="006A0EBA">
      <w:pPr>
        <w:pStyle w:val="aff4"/>
        <w:jc w:val="both"/>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Итоговая аттестация осуществляется в таких формах как междисциплинарный экзамен, экзамен, зачет,</w:t>
      </w:r>
      <w:r w:rsidR="005D776C">
        <w:rPr>
          <w:rFonts w:ascii="Times New Roman" w:hAnsi="Times New Roman" w:cs="Times New Roman"/>
        </w:rPr>
        <w:t xml:space="preserve"> дифференцированный зачет, </w:t>
      </w:r>
      <w:r>
        <w:rPr>
          <w:rFonts w:ascii="Times New Roman" w:hAnsi="Times New Roman" w:cs="Times New Roman"/>
        </w:rPr>
        <w:t>защита реферата, защита итоговой аттестационной (квалификационной) работы</w:t>
      </w:r>
      <w:r w:rsidR="00F16ECB">
        <w:rPr>
          <w:rFonts w:ascii="Times New Roman" w:hAnsi="Times New Roman" w:cs="Times New Roman"/>
        </w:rPr>
        <w:t>,</w:t>
      </w:r>
      <w:r>
        <w:rPr>
          <w:rFonts w:ascii="Times New Roman" w:hAnsi="Times New Roman" w:cs="Times New Roman"/>
        </w:rPr>
        <w:t xml:space="preserve"> защита расчетно-графической работы, защита проекта, тестирование, собеседование, опрос, круглый стол, деловая игра и др.</w:t>
      </w:r>
    </w:p>
  </w:footnote>
  <w:footnote w:id="48">
    <w:p w14:paraId="4269F62F" w14:textId="77777777" w:rsidR="00B41FF2" w:rsidRDefault="00B41FF2" w:rsidP="006A0EBA">
      <w:pPr>
        <w:pStyle w:val="aff4"/>
      </w:pPr>
      <w:r>
        <w:rPr>
          <w:rStyle w:val="aff6"/>
        </w:rPr>
        <w:footnoteRef/>
      </w:r>
      <w:r>
        <w:t xml:space="preserve"> </w:t>
      </w:r>
      <w:r>
        <w:rPr>
          <w:rFonts w:ascii="Times New Roman" w:hAnsi="Times New Roman" w:cs="Times New Roman"/>
          <w:iCs/>
        </w:rPr>
        <w:t>Курсивом в тексте выделены рекомендации для составителей программы. При формировании содержания разделов программы необходимо использовать обычный шрифт. Ссылки и текст, оформленный курсивом, удалить</w:t>
      </w:r>
    </w:p>
  </w:footnote>
  <w:footnote w:id="49">
    <w:p w14:paraId="461045C9" w14:textId="77777777" w:rsidR="00DB4D11" w:rsidRDefault="00DB4D11" w:rsidP="00DB4D11">
      <w:pPr>
        <w:pStyle w:val="aff4"/>
      </w:pPr>
      <w:r>
        <w:rPr>
          <w:rStyle w:val="aff6"/>
          <w:rFonts w:ascii="Times New Roman" w:hAnsi="Times New Roman" w:cs="Times New Roman"/>
        </w:rPr>
        <w:footnoteRef/>
      </w:r>
      <w:r>
        <w:rPr>
          <w:rFonts w:ascii="Times New Roman" w:hAnsi="Times New Roman" w:cs="Times New Roman"/>
        </w:rPr>
        <w:t xml:space="preserve"> Рекомендуется согласование с представителем работодателем/организацией-заказчиком</w:t>
      </w:r>
    </w:p>
  </w:footnote>
  <w:footnote w:id="50">
    <w:p w14:paraId="4EC9FFEA" w14:textId="77777777" w:rsidR="00B41FF2" w:rsidRPr="00000202" w:rsidRDefault="00B41FF2" w:rsidP="006A0EBA">
      <w:pPr>
        <w:pStyle w:val="aff4"/>
        <w:rPr>
          <w:rFonts w:ascii="Times New Roman" w:hAnsi="Times New Roman" w:cs="Times New Roman"/>
        </w:rPr>
      </w:pPr>
      <w:r>
        <w:rPr>
          <w:rStyle w:val="aff6"/>
        </w:rPr>
        <w:footnoteRef/>
      </w:r>
      <w:r>
        <w:t xml:space="preserve"> </w:t>
      </w:r>
      <w:r w:rsidRPr="00000202">
        <w:rPr>
          <w:rFonts w:ascii="Times New Roman" w:hAnsi="Times New Roman" w:cs="Times New Roman"/>
        </w:rPr>
        <w:t>При наличии</w:t>
      </w:r>
    </w:p>
  </w:footnote>
  <w:footnote w:id="51">
    <w:p w14:paraId="366B8169" w14:textId="7CDE4FCC" w:rsidR="00B41FF2" w:rsidRPr="00837173" w:rsidRDefault="00B41FF2" w:rsidP="005D776C">
      <w:pPr>
        <w:pStyle w:val="aff4"/>
        <w:jc w:val="both"/>
        <w:rPr>
          <w:rFonts w:ascii="Times New Roman" w:hAnsi="Times New Roman" w:cs="Times New Roman"/>
          <w:sz w:val="18"/>
          <w:szCs w:val="18"/>
        </w:rPr>
      </w:pPr>
      <w:r w:rsidRPr="00837173">
        <w:rPr>
          <w:rStyle w:val="aff6"/>
          <w:rFonts w:ascii="Times New Roman" w:hAnsi="Times New Roman" w:cs="Times New Roman"/>
          <w:sz w:val="18"/>
          <w:szCs w:val="18"/>
        </w:rPr>
        <w:footnoteRef/>
      </w:r>
      <w:r w:rsidRPr="00837173">
        <w:rPr>
          <w:rFonts w:ascii="Times New Roman" w:hAnsi="Times New Roman" w:cs="Times New Roman"/>
          <w:sz w:val="18"/>
          <w:szCs w:val="18"/>
        </w:rPr>
        <w:t xml:space="preserve"> При наличии. При отсутствии соответствующих профессиональных стандартов можно ориентироваться на соответствующие федеральные государственные требования, смежные профессиональные стандарты, а также квалификационные требования в соответствии с квалификационными справочниками по профессиям рабочих/должностям служащих.</w:t>
      </w:r>
    </w:p>
    <w:p w14:paraId="555064F9" w14:textId="77777777" w:rsidR="00B41FF2" w:rsidRPr="00837173" w:rsidRDefault="00B41FF2" w:rsidP="005D776C">
      <w:pPr>
        <w:pStyle w:val="aff4"/>
        <w:jc w:val="both"/>
        <w:rPr>
          <w:rFonts w:ascii="Times New Roman" w:hAnsi="Times New Roman" w:cs="Times New Roman"/>
          <w:sz w:val="18"/>
          <w:szCs w:val="18"/>
        </w:rPr>
      </w:pPr>
      <w:r w:rsidRPr="00837173">
        <w:rPr>
          <w:rFonts w:ascii="Times New Roman" w:hAnsi="Times New Roman" w:cs="Times New Roman"/>
          <w:sz w:val="18"/>
          <w:szCs w:val="18"/>
        </w:rPr>
        <w:t>При поиске профессионального стандарта для разработки программы необходимо учитывать, что профессии рабочего/должности служащего может соответствовать:</w:t>
      </w:r>
    </w:p>
    <w:p w14:paraId="083E7768" w14:textId="77777777" w:rsidR="00B41FF2" w:rsidRPr="00837173" w:rsidRDefault="00B41FF2" w:rsidP="005C79E8">
      <w:pPr>
        <w:pStyle w:val="aff4"/>
        <w:numPr>
          <w:ilvl w:val="0"/>
          <w:numId w:val="15"/>
        </w:numPr>
        <w:jc w:val="both"/>
        <w:rPr>
          <w:rFonts w:ascii="Times New Roman" w:hAnsi="Times New Roman" w:cs="Times New Roman"/>
          <w:sz w:val="18"/>
          <w:szCs w:val="18"/>
        </w:rPr>
      </w:pPr>
      <w:r w:rsidRPr="00837173">
        <w:rPr>
          <w:rFonts w:ascii="Times New Roman" w:hAnsi="Times New Roman" w:cs="Times New Roman"/>
          <w:sz w:val="18"/>
          <w:szCs w:val="18"/>
        </w:rPr>
        <w:t>одному профессиональному стандарту, имеющему одинаковое с программой или синонимичное название;</w:t>
      </w:r>
    </w:p>
    <w:p w14:paraId="5F77872D" w14:textId="77777777" w:rsidR="00B41FF2" w:rsidRPr="00837173" w:rsidRDefault="00B41FF2" w:rsidP="005C79E8">
      <w:pPr>
        <w:pStyle w:val="aff4"/>
        <w:numPr>
          <w:ilvl w:val="0"/>
          <w:numId w:val="15"/>
        </w:numPr>
        <w:jc w:val="both"/>
        <w:rPr>
          <w:rFonts w:ascii="Times New Roman" w:hAnsi="Times New Roman" w:cs="Times New Roman"/>
          <w:sz w:val="18"/>
          <w:szCs w:val="18"/>
        </w:rPr>
      </w:pPr>
      <w:r w:rsidRPr="00837173">
        <w:rPr>
          <w:rFonts w:ascii="Times New Roman" w:hAnsi="Times New Roman" w:cs="Times New Roman"/>
          <w:sz w:val="18"/>
          <w:szCs w:val="18"/>
        </w:rPr>
        <w:t>части профессионального стандарта (например, одна из описанных в нем обобщенных трудовых функций);</w:t>
      </w:r>
    </w:p>
    <w:p w14:paraId="0789C49C" w14:textId="77777777" w:rsidR="00B41FF2" w:rsidRPr="00837173" w:rsidRDefault="00B41FF2" w:rsidP="005C79E8">
      <w:pPr>
        <w:pStyle w:val="aff4"/>
        <w:numPr>
          <w:ilvl w:val="0"/>
          <w:numId w:val="15"/>
        </w:numPr>
        <w:jc w:val="both"/>
        <w:rPr>
          <w:rFonts w:ascii="Times New Roman" w:hAnsi="Times New Roman" w:cs="Times New Roman"/>
          <w:sz w:val="18"/>
          <w:szCs w:val="18"/>
        </w:rPr>
      </w:pPr>
      <w:r w:rsidRPr="00837173">
        <w:rPr>
          <w:rFonts w:ascii="Times New Roman" w:hAnsi="Times New Roman" w:cs="Times New Roman"/>
          <w:sz w:val="18"/>
          <w:szCs w:val="18"/>
        </w:rPr>
        <w:t>нескольким профессиональным стандартам, каждый из которых отражает, например, специфику деятельности в той или иной отрасли или описывает одну из квалификаций, осваиваемых при изучении программы.</w:t>
      </w:r>
    </w:p>
  </w:footnote>
  <w:footnote w:id="52">
    <w:p w14:paraId="4B48406E" w14:textId="77777777" w:rsidR="00B41FF2" w:rsidRPr="00837173" w:rsidRDefault="00B41FF2" w:rsidP="005D776C">
      <w:pPr>
        <w:pStyle w:val="aff4"/>
        <w:jc w:val="both"/>
        <w:rPr>
          <w:rFonts w:ascii="Times New Roman" w:hAnsi="Times New Roman" w:cs="Times New Roman"/>
          <w:sz w:val="18"/>
          <w:szCs w:val="18"/>
        </w:rPr>
      </w:pPr>
      <w:r w:rsidRPr="00837173">
        <w:rPr>
          <w:rStyle w:val="aff6"/>
          <w:rFonts w:ascii="Times New Roman" w:hAnsi="Times New Roman" w:cs="Times New Roman"/>
          <w:sz w:val="18"/>
          <w:szCs w:val="18"/>
        </w:rPr>
        <w:footnoteRef/>
      </w:r>
      <w:r w:rsidRPr="00837173">
        <w:rPr>
          <w:rFonts w:ascii="Times New Roman" w:hAnsi="Times New Roman" w:cs="Times New Roman"/>
          <w:sz w:val="18"/>
          <w:szCs w:val="18"/>
        </w:rPr>
        <w:t xml:space="preserve"> В соответствии с ПС (при наличии), федеральными государственными требованиями.</w:t>
      </w:r>
    </w:p>
  </w:footnote>
  <w:footnote w:id="53">
    <w:p w14:paraId="2DDC98CC" w14:textId="351FE9AB" w:rsidR="00B41FF2" w:rsidRPr="00837173" w:rsidRDefault="00B41FF2" w:rsidP="006A0EBA">
      <w:pPr>
        <w:pStyle w:val="aff4"/>
        <w:jc w:val="both"/>
        <w:rPr>
          <w:rFonts w:ascii="Times New Roman" w:hAnsi="Times New Roman" w:cs="Times New Roman"/>
          <w:sz w:val="18"/>
          <w:szCs w:val="18"/>
        </w:rPr>
      </w:pPr>
      <w:r w:rsidRPr="00837173">
        <w:rPr>
          <w:rStyle w:val="aff6"/>
          <w:sz w:val="18"/>
          <w:szCs w:val="18"/>
        </w:rPr>
        <w:footnoteRef/>
      </w:r>
      <w:r w:rsidRPr="00837173">
        <w:rPr>
          <w:sz w:val="18"/>
          <w:szCs w:val="18"/>
        </w:rPr>
        <w:t xml:space="preserve"> </w:t>
      </w:r>
      <w:r w:rsidRPr="00837173">
        <w:rPr>
          <w:rFonts w:ascii="Times New Roman" w:hAnsi="Times New Roman" w:cs="Times New Roman"/>
          <w:sz w:val="18"/>
          <w:szCs w:val="18"/>
        </w:rPr>
        <w:t>Выбираются следующие формы обучения: очная,</w:t>
      </w:r>
      <w:r w:rsidR="003B2BC3" w:rsidRPr="00837173">
        <w:rPr>
          <w:rFonts w:ascii="Times New Roman" w:hAnsi="Times New Roman" w:cs="Times New Roman"/>
          <w:sz w:val="18"/>
          <w:szCs w:val="18"/>
        </w:rPr>
        <w:t xml:space="preserve"> очная с применением дистанционных образовательных технологий; очно-заочная</w:t>
      </w:r>
      <w:r w:rsidR="00AA1BE5" w:rsidRPr="00837173">
        <w:rPr>
          <w:rFonts w:ascii="Times New Roman" w:hAnsi="Times New Roman" w:cs="Times New Roman"/>
          <w:sz w:val="18"/>
          <w:szCs w:val="18"/>
        </w:rPr>
        <w:t>; очно-заочная</w:t>
      </w:r>
      <w:r w:rsidR="003B2BC3" w:rsidRPr="00837173">
        <w:rPr>
          <w:rFonts w:ascii="Times New Roman" w:hAnsi="Times New Roman" w:cs="Times New Roman"/>
          <w:sz w:val="18"/>
          <w:szCs w:val="18"/>
        </w:rPr>
        <w:t xml:space="preserve"> с применением дистанционных образовательных технологий</w:t>
      </w:r>
      <w:r w:rsidRPr="00837173">
        <w:rPr>
          <w:rFonts w:ascii="Times New Roman" w:hAnsi="Times New Roman" w:cs="Times New Roman"/>
          <w:sz w:val="18"/>
          <w:szCs w:val="18"/>
        </w:rPr>
        <w:t>.</w:t>
      </w:r>
    </w:p>
  </w:footnote>
  <w:footnote w:id="54">
    <w:p w14:paraId="02DEA5FA" w14:textId="77777777" w:rsidR="00B41FF2" w:rsidRPr="00837173" w:rsidRDefault="00B41FF2" w:rsidP="006A0EBA">
      <w:pPr>
        <w:pStyle w:val="aff4"/>
        <w:jc w:val="both"/>
        <w:rPr>
          <w:rFonts w:ascii="Times New Roman" w:hAnsi="Times New Roman" w:cs="Times New Roman"/>
          <w:sz w:val="18"/>
          <w:szCs w:val="18"/>
        </w:rPr>
      </w:pPr>
      <w:r w:rsidRPr="00837173">
        <w:rPr>
          <w:rStyle w:val="aff6"/>
          <w:rFonts w:ascii="Times New Roman" w:hAnsi="Times New Roman" w:cs="Times New Roman"/>
          <w:sz w:val="18"/>
          <w:szCs w:val="18"/>
        </w:rPr>
        <w:footnoteRef/>
      </w:r>
      <w:r w:rsidRPr="00837173">
        <w:rPr>
          <w:rFonts w:ascii="Times New Roman" w:hAnsi="Times New Roman" w:cs="Times New Roman"/>
          <w:sz w:val="18"/>
          <w:szCs w:val="18"/>
        </w:rPr>
        <w:t xml:space="preserve"> Трудоемкость определяется в академических часах, включающих аудиторные часы (лекционные, практические, лабораторные) и часы самостоятельной работы слушателей.</w:t>
      </w:r>
    </w:p>
  </w:footnote>
  <w:footnote w:id="55">
    <w:p w14:paraId="32F1D3D3" w14:textId="7AC96EC8" w:rsidR="00B41FF2" w:rsidRPr="00837173" w:rsidRDefault="00B41FF2" w:rsidP="006A0EBA">
      <w:pPr>
        <w:pStyle w:val="aff4"/>
        <w:jc w:val="both"/>
        <w:rPr>
          <w:rFonts w:ascii="Times New Roman" w:hAnsi="Times New Roman" w:cs="Times New Roman"/>
          <w:sz w:val="18"/>
          <w:szCs w:val="18"/>
        </w:rPr>
      </w:pPr>
      <w:r w:rsidRPr="00837173">
        <w:rPr>
          <w:rStyle w:val="aff6"/>
          <w:rFonts w:ascii="Times New Roman" w:hAnsi="Times New Roman" w:cs="Times New Roman"/>
          <w:sz w:val="18"/>
          <w:szCs w:val="18"/>
        </w:rPr>
        <w:footnoteRef/>
      </w:r>
      <w:r w:rsidRPr="00837173">
        <w:rPr>
          <w:rFonts w:ascii="Times New Roman" w:hAnsi="Times New Roman" w:cs="Times New Roman"/>
          <w:sz w:val="18"/>
          <w:szCs w:val="18"/>
        </w:rPr>
        <w:t xml:space="preserve"> При разработке программы профессионального обучения на основе </w:t>
      </w:r>
      <w:r w:rsidR="00837173" w:rsidRPr="00837173">
        <w:rPr>
          <w:rFonts w:ascii="Times New Roman" w:hAnsi="Times New Roman" w:cs="Times New Roman"/>
          <w:sz w:val="18"/>
          <w:szCs w:val="18"/>
        </w:rPr>
        <w:t>ПС</w:t>
      </w:r>
      <w:r w:rsidRPr="00837173">
        <w:rPr>
          <w:rFonts w:ascii="Times New Roman" w:hAnsi="Times New Roman" w:cs="Times New Roman"/>
          <w:sz w:val="18"/>
          <w:szCs w:val="18"/>
        </w:rPr>
        <w:t xml:space="preserve"> наименование новой квалификации определяется наименованием соответствующего профессионального стандарта (при наличии).</w:t>
      </w:r>
    </w:p>
  </w:footnote>
  <w:footnote w:id="56">
    <w:p w14:paraId="16A79455" w14:textId="77777777" w:rsidR="00D4365F" w:rsidRPr="00837173" w:rsidRDefault="00D4365F" w:rsidP="00D4365F">
      <w:pPr>
        <w:pStyle w:val="aff4"/>
        <w:jc w:val="both"/>
        <w:rPr>
          <w:rFonts w:ascii="Times New Roman" w:hAnsi="Times New Roman" w:cs="Times New Roman"/>
          <w:sz w:val="18"/>
          <w:szCs w:val="18"/>
        </w:rPr>
      </w:pPr>
      <w:r w:rsidRPr="00837173">
        <w:rPr>
          <w:rStyle w:val="aff6"/>
          <w:rFonts w:ascii="Times New Roman" w:hAnsi="Times New Roman" w:cs="Times New Roman"/>
          <w:sz w:val="18"/>
          <w:szCs w:val="18"/>
        </w:rPr>
        <w:footnoteRef/>
      </w:r>
      <w:r w:rsidRPr="00837173">
        <w:rPr>
          <w:rFonts w:ascii="Times New Roman" w:hAnsi="Times New Roman" w:cs="Times New Roman"/>
          <w:sz w:val="18"/>
          <w:szCs w:val="18"/>
        </w:rPr>
        <w:t xml:space="preserve"> Как правило, соответствует профессии в целом или виду деятельности, входящему в ее состав в соответствии с профессиональным стандартом (при наличии) и/или иными требованиями.</w:t>
      </w:r>
    </w:p>
  </w:footnote>
  <w:footnote w:id="57">
    <w:p w14:paraId="7B00B292" w14:textId="77777777" w:rsidR="00D4365F" w:rsidRPr="00837173" w:rsidRDefault="00D4365F" w:rsidP="00D4365F">
      <w:pPr>
        <w:pStyle w:val="aff4"/>
        <w:jc w:val="both"/>
        <w:rPr>
          <w:rFonts w:ascii="Times New Roman" w:hAnsi="Times New Roman" w:cs="Times New Roman"/>
          <w:sz w:val="18"/>
          <w:szCs w:val="18"/>
        </w:rPr>
      </w:pPr>
      <w:r w:rsidRPr="00837173">
        <w:rPr>
          <w:rStyle w:val="aff6"/>
          <w:rFonts w:ascii="Times New Roman" w:hAnsi="Times New Roman" w:cs="Times New Roman"/>
          <w:sz w:val="18"/>
          <w:szCs w:val="18"/>
        </w:rPr>
        <w:footnoteRef/>
      </w:r>
      <w:r w:rsidRPr="00837173">
        <w:rPr>
          <w:rFonts w:ascii="Times New Roman" w:hAnsi="Times New Roman" w:cs="Times New Roman"/>
          <w:sz w:val="18"/>
          <w:szCs w:val="18"/>
        </w:rPr>
        <w:t xml:space="preserve"> Указывается в соответствии с уровнями квалификаций в целях разработки проектов профессиональных стандартов (приказ Минтруда России от 12 апреля 2013 г. № 148н).</w:t>
      </w:r>
    </w:p>
  </w:footnote>
  <w:footnote w:id="58">
    <w:p w14:paraId="1F5138B0" w14:textId="77777777" w:rsidR="00D4365F" w:rsidRPr="00837173" w:rsidRDefault="00D4365F" w:rsidP="00D4365F">
      <w:pPr>
        <w:pStyle w:val="aff4"/>
        <w:jc w:val="both"/>
        <w:rPr>
          <w:rFonts w:ascii="Times New Roman" w:hAnsi="Times New Roman" w:cs="Times New Roman"/>
          <w:sz w:val="18"/>
          <w:szCs w:val="18"/>
        </w:rPr>
      </w:pPr>
      <w:r w:rsidRPr="00837173">
        <w:rPr>
          <w:rStyle w:val="aff6"/>
          <w:rFonts w:ascii="Times New Roman" w:hAnsi="Times New Roman" w:cs="Times New Roman"/>
          <w:sz w:val="18"/>
          <w:szCs w:val="18"/>
        </w:rPr>
        <w:footnoteRef/>
      </w:r>
      <w:r w:rsidRPr="00837173">
        <w:rPr>
          <w:rFonts w:ascii="Times New Roman" w:hAnsi="Times New Roman" w:cs="Times New Roman"/>
          <w:sz w:val="18"/>
          <w:szCs w:val="18"/>
        </w:rPr>
        <w:t xml:space="preserve"> Указывается в соответствии с приказом от 29 сентября 2014 г. № 667н «О реестре профессиональных стандартов (перечне видов профессиональной деятельности)».</w:t>
      </w:r>
    </w:p>
  </w:footnote>
  <w:footnote w:id="59">
    <w:p w14:paraId="5B0FDA58" w14:textId="77777777" w:rsidR="00D4365F" w:rsidRPr="00837173" w:rsidRDefault="00D4365F" w:rsidP="00D4365F">
      <w:pPr>
        <w:pStyle w:val="aff4"/>
        <w:jc w:val="both"/>
        <w:rPr>
          <w:rFonts w:ascii="Times New Roman" w:hAnsi="Times New Roman" w:cs="Times New Roman"/>
          <w:sz w:val="18"/>
          <w:szCs w:val="18"/>
        </w:rPr>
      </w:pPr>
      <w:r w:rsidRPr="00837173">
        <w:rPr>
          <w:rStyle w:val="aff6"/>
          <w:rFonts w:ascii="Times New Roman" w:hAnsi="Times New Roman" w:cs="Times New Roman"/>
          <w:sz w:val="18"/>
          <w:szCs w:val="18"/>
        </w:rPr>
        <w:footnoteRef/>
      </w:r>
      <w:r w:rsidRPr="00837173">
        <w:rPr>
          <w:rFonts w:ascii="Times New Roman" w:hAnsi="Times New Roman" w:cs="Times New Roman"/>
          <w:sz w:val="18"/>
          <w:szCs w:val="18"/>
        </w:rPr>
        <w:t xml:space="preserve"> Освоение ВПД, как правило, связано с рядом преемственных программ профессионального обучения.</w:t>
      </w:r>
    </w:p>
  </w:footnote>
  <w:footnote w:id="60">
    <w:p w14:paraId="7D598710" w14:textId="7B8DD520" w:rsidR="00D4365F" w:rsidRPr="00837173" w:rsidRDefault="00D4365F" w:rsidP="00D4365F">
      <w:pPr>
        <w:pStyle w:val="aff4"/>
        <w:jc w:val="both"/>
        <w:rPr>
          <w:rFonts w:ascii="Times New Roman" w:hAnsi="Times New Roman" w:cs="Times New Roman"/>
          <w:sz w:val="19"/>
          <w:szCs w:val="19"/>
        </w:rPr>
      </w:pPr>
      <w:r w:rsidRPr="00837173">
        <w:rPr>
          <w:rStyle w:val="aff6"/>
          <w:rFonts w:ascii="Times New Roman" w:hAnsi="Times New Roman" w:cs="Times New Roman"/>
          <w:sz w:val="19"/>
          <w:szCs w:val="19"/>
        </w:rPr>
        <w:footnoteRef/>
      </w:r>
      <w:r w:rsidRPr="00837173">
        <w:rPr>
          <w:rFonts w:ascii="Times New Roman" w:hAnsi="Times New Roman" w:cs="Times New Roman"/>
          <w:sz w:val="19"/>
          <w:szCs w:val="19"/>
        </w:rPr>
        <w:t xml:space="preserve"> Указывается в соответствии с приказом Минпросвещения России от 14.07.2023 № 534 «Об утверждении перечня рабочих, должностей служащих, по которым осуществляется профессиональное обучение»</w:t>
      </w:r>
      <w:r w:rsidR="00837173" w:rsidRPr="00837173">
        <w:rPr>
          <w:rFonts w:ascii="Times New Roman" w:hAnsi="Times New Roman" w:cs="Times New Roman"/>
          <w:sz w:val="19"/>
          <w:szCs w:val="19"/>
        </w:rPr>
        <w:t>.</w:t>
      </w:r>
    </w:p>
  </w:footnote>
  <w:footnote w:id="61">
    <w:p w14:paraId="759735C3" w14:textId="77777777" w:rsidR="00B41FF2" w:rsidRDefault="00B41FF2" w:rsidP="006A0EBA">
      <w:pPr>
        <w:pStyle w:val="aff4"/>
        <w:jc w:val="both"/>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Планируемые результаты обучения – знания, умения, навыки (способность применять в профессиональной деятельности), характеризующие этапы формирования компетенций.</w:t>
      </w:r>
    </w:p>
  </w:footnote>
  <w:footnote w:id="62">
    <w:p w14:paraId="44F6667C" w14:textId="77777777" w:rsidR="00B41FF2" w:rsidRDefault="00B41FF2" w:rsidP="006A0EBA">
      <w:pPr>
        <w:pStyle w:val="aff4"/>
        <w:jc w:val="both"/>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Для программ профессиональной подготовки/переподготовки</w:t>
      </w:r>
    </w:p>
  </w:footnote>
  <w:footnote w:id="63">
    <w:p w14:paraId="3BC68B93" w14:textId="77777777" w:rsidR="00B41FF2" w:rsidRDefault="00B41FF2" w:rsidP="006A0EBA">
      <w:pPr>
        <w:pStyle w:val="aff4"/>
        <w:jc w:val="both"/>
      </w:pPr>
      <w:r>
        <w:rPr>
          <w:rStyle w:val="aff6"/>
          <w:rFonts w:ascii="Times New Roman" w:hAnsi="Times New Roman" w:cs="Times New Roman"/>
        </w:rPr>
        <w:footnoteRef/>
      </w:r>
      <w:r>
        <w:rPr>
          <w:rFonts w:ascii="Times New Roman" w:hAnsi="Times New Roman" w:cs="Times New Roman"/>
        </w:rPr>
        <w:t xml:space="preserve"> Для программ повышения квалификации</w:t>
      </w:r>
    </w:p>
  </w:footnote>
  <w:footnote w:id="64">
    <w:p w14:paraId="4AE548CA" w14:textId="77777777" w:rsidR="00B41FF2" w:rsidRDefault="00B41FF2" w:rsidP="006A0EBA">
      <w:pPr>
        <w:pStyle w:val="aff4"/>
        <w:rPr>
          <w:rFonts w:ascii="Times New Roman" w:hAnsi="Times New Roman" w:cs="Times New Roman"/>
          <w:sz w:val="18"/>
          <w:szCs w:val="18"/>
        </w:rPr>
      </w:pPr>
      <w:r>
        <w:rPr>
          <w:rStyle w:val="aff6"/>
          <w:rFonts w:ascii="Times New Roman" w:hAnsi="Times New Roman" w:cs="Times New Roman"/>
          <w:sz w:val="18"/>
          <w:szCs w:val="18"/>
        </w:rPr>
        <w:footnoteRef/>
      </w:r>
      <w:r>
        <w:rPr>
          <w:rFonts w:ascii="Times New Roman" w:hAnsi="Times New Roman" w:cs="Times New Roman"/>
          <w:sz w:val="18"/>
          <w:szCs w:val="18"/>
        </w:rPr>
        <w:t xml:space="preserve"> При наличии. При отсутствии ПС могут определяться на основании:</w:t>
      </w:r>
    </w:p>
    <w:p w14:paraId="592644AC" w14:textId="43B62C81" w:rsidR="00B41FF2" w:rsidRDefault="00B41FF2" w:rsidP="005C79E8">
      <w:pPr>
        <w:pStyle w:val="aff4"/>
        <w:numPr>
          <w:ilvl w:val="0"/>
          <w:numId w:val="17"/>
        </w:numPr>
        <w:jc w:val="both"/>
        <w:rPr>
          <w:rFonts w:ascii="Times New Roman" w:hAnsi="Times New Roman" w:cs="Times New Roman"/>
          <w:sz w:val="18"/>
          <w:szCs w:val="18"/>
        </w:rPr>
      </w:pPr>
      <w:r>
        <w:rPr>
          <w:rFonts w:ascii="Times New Roman" w:hAnsi="Times New Roman" w:cs="Times New Roman"/>
          <w:sz w:val="18"/>
          <w:szCs w:val="18"/>
        </w:rPr>
        <w:t>квалификационных требований в соответствии с квалификационными справочниками по профессиям рабочих</w:t>
      </w:r>
      <w:r w:rsidR="00A13D4F">
        <w:rPr>
          <w:rFonts w:ascii="Times New Roman" w:hAnsi="Times New Roman" w:cs="Times New Roman"/>
          <w:sz w:val="18"/>
          <w:szCs w:val="18"/>
        </w:rPr>
        <w:t xml:space="preserve"> </w:t>
      </w:r>
      <w:r>
        <w:rPr>
          <w:rFonts w:ascii="Times New Roman" w:hAnsi="Times New Roman" w:cs="Times New Roman"/>
          <w:sz w:val="18"/>
          <w:szCs w:val="18"/>
        </w:rPr>
        <w:t>/</w:t>
      </w:r>
      <w:r w:rsidR="00A13D4F">
        <w:rPr>
          <w:rFonts w:ascii="Times New Roman" w:hAnsi="Times New Roman" w:cs="Times New Roman"/>
          <w:sz w:val="18"/>
          <w:szCs w:val="18"/>
        </w:rPr>
        <w:t xml:space="preserve"> </w:t>
      </w:r>
      <w:r>
        <w:rPr>
          <w:rFonts w:ascii="Times New Roman" w:hAnsi="Times New Roman" w:cs="Times New Roman"/>
          <w:sz w:val="18"/>
          <w:szCs w:val="18"/>
        </w:rPr>
        <w:t>должностям служащих;</w:t>
      </w:r>
    </w:p>
    <w:p w14:paraId="2C256BC7" w14:textId="3B56145D" w:rsidR="00B41FF2" w:rsidRPr="00A13D4F" w:rsidRDefault="00A13D4F" w:rsidP="00A51E10">
      <w:pPr>
        <w:pStyle w:val="aff4"/>
        <w:jc w:val="both"/>
        <w:rPr>
          <w:rFonts w:ascii="Times New Roman" w:hAnsi="Times New Roman" w:cs="Times New Roman"/>
          <w:sz w:val="18"/>
          <w:szCs w:val="18"/>
        </w:rPr>
      </w:pPr>
      <w:r>
        <w:rPr>
          <w:rFonts w:ascii="Times New Roman" w:hAnsi="Times New Roman" w:cs="Times New Roman"/>
          <w:sz w:val="18"/>
          <w:szCs w:val="18"/>
        </w:rPr>
        <w:t>–</w:t>
      </w:r>
      <w:r w:rsidR="002D7E8C" w:rsidRPr="002D7E8C">
        <w:rPr>
          <w:rFonts w:ascii="Times New Roman" w:hAnsi="Times New Roman" w:cs="Times New Roman"/>
          <w:color w:val="FF0000"/>
          <w:sz w:val="18"/>
          <w:szCs w:val="18"/>
        </w:rPr>
        <w:t xml:space="preserve"> </w:t>
      </w:r>
      <w:r>
        <w:rPr>
          <w:rFonts w:ascii="Times New Roman" w:hAnsi="Times New Roman" w:cs="Times New Roman"/>
          <w:color w:val="FF0000"/>
          <w:sz w:val="18"/>
          <w:szCs w:val="18"/>
        </w:rPr>
        <w:t xml:space="preserve">  </w:t>
      </w:r>
      <w:r w:rsidR="00B41FF2" w:rsidRPr="00A13D4F">
        <w:rPr>
          <w:rFonts w:ascii="Times New Roman" w:hAnsi="Times New Roman" w:cs="Times New Roman"/>
          <w:sz w:val="18"/>
          <w:szCs w:val="18"/>
        </w:rPr>
        <w:t>федеральных государственных требований, смежных профессиональных стандартов</w:t>
      </w:r>
      <w:r w:rsidR="002D7E8C" w:rsidRPr="00A13D4F">
        <w:rPr>
          <w:rFonts w:ascii="Times New Roman" w:hAnsi="Times New Roman" w:cs="Times New Roman"/>
          <w:sz w:val="18"/>
          <w:szCs w:val="18"/>
        </w:rPr>
        <w:t>, а также квалификационные требования в соответствии с квалификационными справочниками по профессиям рабочих</w:t>
      </w:r>
      <w:r>
        <w:rPr>
          <w:rFonts w:ascii="Times New Roman" w:hAnsi="Times New Roman" w:cs="Times New Roman"/>
          <w:sz w:val="18"/>
          <w:szCs w:val="18"/>
        </w:rPr>
        <w:t xml:space="preserve"> </w:t>
      </w:r>
      <w:r w:rsidR="002D7E8C" w:rsidRPr="00A13D4F">
        <w:rPr>
          <w:rFonts w:ascii="Times New Roman" w:hAnsi="Times New Roman" w:cs="Times New Roman"/>
          <w:sz w:val="18"/>
          <w:szCs w:val="18"/>
        </w:rPr>
        <w:t>/</w:t>
      </w:r>
      <w:r>
        <w:rPr>
          <w:rFonts w:ascii="Times New Roman" w:hAnsi="Times New Roman" w:cs="Times New Roman"/>
          <w:sz w:val="18"/>
          <w:szCs w:val="18"/>
        </w:rPr>
        <w:t xml:space="preserve"> </w:t>
      </w:r>
      <w:r w:rsidR="002D7E8C" w:rsidRPr="00A13D4F">
        <w:rPr>
          <w:rFonts w:ascii="Times New Roman" w:hAnsi="Times New Roman" w:cs="Times New Roman"/>
          <w:sz w:val="18"/>
          <w:szCs w:val="18"/>
        </w:rPr>
        <w:t>должностям служащих</w:t>
      </w:r>
      <w:r w:rsidR="00A51E10" w:rsidRPr="00A13D4F">
        <w:rPr>
          <w:rFonts w:ascii="Times New Roman" w:hAnsi="Times New Roman" w:cs="Times New Roman"/>
          <w:sz w:val="18"/>
          <w:szCs w:val="18"/>
        </w:rPr>
        <w:t>.</w:t>
      </w:r>
    </w:p>
  </w:footnote>
  <w:footnote w:id="65">
    <w:p w14:paraId="3AD93AB3" w14:textId="77777777" w:rsidR="007502FA" w:rsidRDefault="007502FA" w:rsidP="007502FA">
      <w:pPr>
        <w:pStyle w:val="aff4"/>
        <w:jc w:val="both"/>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СР – самостоятельная работа.</w:t>
      </w:r>
    </w:p>
  </w:footnote>
  <w:footnote w:id="66">
    <w:p w14:paraId="3AADBE45" w14:textId="234DC35C" w:rsidR="007502FA" w:rsidRPr="00614BC9" w:rsidRDefault="007502FA" w:rsidP="007502FA">
      <w:pPr>
        <w:pStyle w:val="aff4"/>
        <w:jc w:val="both"/>
        <w:rPr>
          <w:rFonts w:ascii="Times New Roman" w:hAnsi="Times New Roman" w:cs="Times New Roman"/>
          <w:strike/>
        </w:rPr>
      </w:pPr>
      <w:r>
        <w:rPr>
          <w:rStyle w:val="aff6"/>
          <w:rFonts w:ascii="Times New Roman" w:hAnsi="Times New Roman" w:cs="Times New Roman"/>
        </w:rPr>
        <w:footnoteRef/>
      </w:r>
      <w:r>
        <w:rPr>
          <w:rFonts w:ascii="Times New Roman" w:hAnsi="Times New Roman" w:cs="Times New Roman"/>
        </w:rPr>
        <w:t xml:space="preserve"> Л – занятия лекционного типа</w:t>
      </w:r>
      <w:r w:rsidR="002D7E8C">
        <w:rPr>
          <w:rFonts w:ascii="Times New Roman" w:hAnsi="Times New Roman" w:cs="Times New Roman"/>
        </w:rPr>
        <w:t xml:space="preserve">; </w:t>
      </w:r>
    </w:p>
  </w:footnote>
  <w:footnote w:id="67">
    <w:p w14:paraId="36691D5B" w14:textId="21FFC30E" w:rsidR="007502FA" w:rsidRPr="00614BC9" w:rsidRDefault="007502FA" w:rsidP="007502FA">
      <w:pPr>
        <w:pStyle w:val="aff4"/>
        <w:jc w:val="both"/>
        <w:rPr>
          <w:rFonts w:ascii="Times New Roman" w:hAnsi="Times New Roman" w:cs="Times New Roman"/>
          <w:strike/>
        </w:rPr>
      </w:pPr>
      <w:r>
        <w:rPr>
          <w:rStyle w:val="aff6"/>
          <w:rFonts w:ascii="Times New Roman" w:hAnsi="Times New Roman" w:cs="Times New Roman"/>
        </w:rPr>
        <w:footnoteRef/>
      </w:r>
      <w:r>
        <w:rPr>
          <w:rFonts w:ascii="Times New Roman" w:hAnsi="Times New Roman" w:cs="Times New Roman"/>
        </w:rPr>
        <w:t xml:space="preserve"> ПЗ – занятия практического типа</w:t>
      </w:r>
      <w:r w:rsidR="00D4365F">
        <w:rPr>
          <w:rFonts w:ascii="Times New Roman" w:hAnsi="Times New Roman" w:cs="Times New Roman"/>
        </w:rPr>
        <w:t>;</w:t>
      </w:r>
    </w:p>
  </w:footnote>
  <w:footnote w:id="68">
    <w:p w14:paraId="7998000D" w14:textId="77777777" w:rsidR="007502FA" w:rsidRDefault="007502FA" w:rsidP="007502FA">
      <w:pPr>
        <w:pStyle w:val="aff4"/>
        <w:jc w:val="both"/>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ЛР – лабораторные работы с использованием лабораторного оборудования и (или) электронных макетов.</w:t>
      </w:r>
    </w:p>
  </w:footnote>
  <w:footnote w:id="69">
    <w:p w14:paraId="5746E450" w14:textId="77777777" w:rsidR="007502FA" w:rsidRPr="00BA4D68" w:rsidRDefault="007502FA" w:rsidP="007502FA">
      <w:pPr>
        <w:pStyle w:val="aff4"/>
        <w:jc w:val="both"/>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В случае прохождения промежуточной или итоговой аттестации в форме тестирования – часы заносятся в ячейку СР</w:t>
      </w:r>
      <w:r w:rsidRPr="00BA4D68">
        <w:rPr>
          <w:rFonts w:ascii="Times New Roman" w:hAnsi="Times New Roman" w:cs="Times New Roman"/>
        </w:rPr>
        <w:t>; в случае прохождения промежуточной или итоговой аттестации в форме защиты проектной работы – часы заносятся в ячейку ПЗ.</w:t>
      </w:r>
    </w:p>
  </w:footnote>
  <w:footnote w:id="70">
    <w:p w14:paraId="55B1B8FD" w14:textId="54E092D5" w:rsidR="007502FA" w:rsidRPr="00BA4D68" w:rsidRDefault="007502FA" w:rsidP="007502FA">
      <w:pPr>
        <w:pStyle w:val="aff4"/>
        <w:jc w:val="both"/>
      </w:pPr>
      <w:r w:rsidRPr="00BA4D68">
        <w:rPr>
          <w:rStyle w:val="aff6"/>
        </w:rPr>
        <w:footnoteRef/>
      </w:r>
      <w:r w:rsidRPr="00BA4D68">
        <w:t xml:space="preserve"> </w:t>
      </w:r>
      <w:r w:rsidRPr="00BA4D68">
        <w:rPr>
          <w:rFonts w:ascii="Times New Roman" w:hAnsi="Times New Roman" w:cs="Times New Roman"/>
        </w:rPr>
        <w:t xml:space="preserve">Стажировка </w:t>
      </w:r>
      <w:r w:rsidR="00D4365F" w:rsidRPr="00BA4D68">
        <w:rPr>
          <w:rFonts w:ascii="Times New Roman" w:hAnsi="Times New Roman" w:cs="Times New Roman"/>
        </w:rPr>
        <w:t xml:space="preserve">не </w:t>
      </w:r>
      <w:r w:rsidRPr="00BA4D68">
        <w:rPr>
          <w:rFonts w:ascii="Times New Roman" w:hAnsi="Times New Roman" w:cs="Times New Roman"/>
        </w:rPr>
        <w:t>является не обязательным требованием и указывается при наличии необходимости достижения целей реализации программы</w:t>
      </w:r>
    </w:p>
  </w:footnote>
  <w:footnote w:id="71">
    <w:p w14:paraId="1E129947" w14:textId="77777777" w:rsidR="007502FA" w:rsidRDefault="007502FA" w:rsidP="007502FA">
      <w:pPr>
        <w:pStyle w:val="aff4"/>
        <w:jc w:val="both"/>
        <w:rPr>
          <w:rFonts w:ascii="Times New Roman" w:hAnsi="Times New Roman" w:cs="Times New Roman"/>
          <w:iCs/>
        </w:rPr>
      </w:pPr>
      <w:r w:rsidRPr="00BA4D68">
        <w:rPr>
          <w:rStyle w:val="aff6"/>
          <w:rFonts w:ascii="Times New Roman" w:hAnsi="Times New Roman" w:cs="Times New Roman"/>
        </w:rPr>
        <w:footnoteRef/>
      </w:r>
      <w:r w:rsidRPr="00BA4D68">
        <w:rPr>
          <w:rFonts w:ascii="Times New Roman" w:hAnsi="Times New Roman" w:cs="Times New Roman"/>
        </w:rPr>
        <w:t xml:space="preserve"> Расчет академических часов должен соответствовать трудоемкости программы (академических часов), срокам ее освоения, указанным</w:t>
      </w:r>
      <w:r>
        <w:rPr>
          <w:rFonts w:ascii="Times New Roman" w:hAnsi="Times New Roman" w:cs="Times New Roman"/>
        </w:rPr>
        <w:t xml:space="preserve"> в разделе «Общие положения».</w:t>
      </w:r>
      <w:r>
        <w:rPr>
          <w:rFonts w:ascii="Times New Roman" w:hAnsi="Times New Roman" w:cs="Times New Roman"/>
          <w:i/>
        </w:rPr>
        <w:t xml:space="preserve"> </w:t>
      </w:r>
      <w:r>
        <w:rPr>
          <w:rFonts w:ascii="Times New Roman" w:hAnsi="Times New Roman" w:cs="Times New Roman"/>
          <w:iCs/>
        </w:rPr>
        <w:t>Максимальная учебная нагрузка в день не должна превышать 8 академических часов.</w:t>
      </w:r>
    </w:p>
  </w:footnote>
  <w:footnote w:id="72">
    <w:p w14:paraId="264AAB45" w14:textId="77777777" w:rsidR="00B41FF2" w:rsidRDefault="00B41FF2" w:rsidP="006A0EBA">
      <w:pPr>
        <w:pStyle w:val="afff4"/>
        <w:ind w:firstLine="0"/>
        <w:rPr>
          <w:i w:val="0"/>
          <w:sz w:val="20"/>
          <w:szCs w:val="20"/>
        </w:rPr>
      </w:pPr>
      <w:r>
        <w:rPr>
          <w:i w:val="0"/>
          <w:sz w:val="20"/>
          <w:szCs w:val="20"/>
          <w:vertAlign w:val="superscript"/>
        </w:rPr>
        <w:footnoteRef/>
      </w:r>
      <w:r>
        <w:rPr>
          <w:i w:val="0"/>
          <w:sz w:val="20"/>
          <w:szCs w:val="20"/>
        </w:rPr>
        <w:t xml:space="preserve"> Содержание разделов (модулей) в календарном учебном графике должно включать все разделы (модули), указанные в учебном плане.</w:t>
      </w:r>
    </w:p>
  </w:footnote>
  <w:footnote w:id="73">
    <w:p w14:paraId="0160D3F3" w14:textId="69781F57" w:rsidR="00212F01" w:rsidRPr="00C6500B" w:rsidRDefault="00212F01" w:rsidP="00212F01">
      <w:pPr>
        <w:pStyle w:val="aff4"/>
        <w:jc w:val="both"/>
        <w:rPr>
          <w:rFonts w:ascii="Times New Roman" w:hAnsi="Times New Roman" w:cs="Times New Roman"/>
        </w:rPr>
      </w:pPr>
      <w:r w:rsidRPr="00C13274">
        <w:rPr>
          <w:rStyle w:val="aff6"/>
        </w:rPr>
        <w:footnoteRef/>
      </w:r>
      <w:r w:rsidRPr="00C13274">
        <w:t xml:space="preserve"> </w:t>
      </w:r>
      <w:r w:rsidRPr="00C6500B">
        <w:rPr>
          <w:rFonts w:ascii="Times New Roman" w:hAnsi="Times New Roman" w:cs="Times New Roman"/>
        </w:rPr>
        <w:t>Выбор категории определяется пунктами: п.1</w:t>
      </w:r>
      <w:r w:rsidR="00CD5B44">
        <w:rPr>
          <w:rFonts w:ascii="Times New Roman" w:hAnsi="Times New Roman" w:cs="Times New Roman"/>
        </w:rPr>
        <w:t>8</w:t>
      </w:r>
      <w:r w:rsidRPr="00C6500B">
        <w:rPr>
          <w:rFonts w:ascii="Times New Roman" w:hAnsi="Times New Roman" w:cs="Times New Roman"/>
        </w:rPr>
        <w:t>.1, п. 1</w:t>
      </w:r>
      <w:r w:rsidR="00CD5B44">
        <w:rPr>
          <w:rFonts w:ascii="Times New Roman" w:hAnsi="Times New Roman" w:cs="Times New Roman"/>
        </w:rPr>
        <w:t>8</w:t>
      </w:r>
      <w:r w:rsidRPr="00C6500B">
        <w:rPr>
          <w:rFonts w:ascii="Times New Roman" w:hAnsi="Times New Roman" w:cs="Times New Roman"/>
        </w:rPr>
        <w:t>.2, п.1</w:t>
      </w:r>
      <w:r w:rsidR="00CD5B44">
        <w:rPr>
          <w:rFonts w:ascii="Times New Roman" w:hAnsi="Times New Roman" w:cs="Times New Roman"/>
        </w:rPr>
        <w:t>8</w:t>
      </w:r>
      <w:r w:rsidRPr="00C6500B">
        <w:rPr>
          <w:rFonts w:ascii="Times New Roman" w:hAnsi="Times New Roman" w:cs="Times New Roman"/>
        </w:rPr>
        <w:t>.3 настоящих методических рекомендаций.</w:t>
      </w:r>
    </w:p>
  </w:footnote>
  <w:footnote w:id="74">
    <w:p w14:paraId="66D6DA2F" w14:textId="77777777" w:rsidR="00B41FF2" w:rsidRDefault="00B41FF2" w:rsidP="006A0EBA">
      <w:pPr>
        <w:pStyle w:val="afff4"/>
        <w:ind w:firstLine="0"/>
        <w:rPr>
          <w:i w:val="0"/>
          <w:sz w:val="20"/>
          <w:szCs w:val="20"/>
        </w:rPr>
      </w:pPr>
      <w:r>
        <w:rPr>
          <w:i w:val="0"/>
          <w:sz w:val="20"/>
          <w:szCs w:val="20"/>
          <w:vertAlign w:val="superscript"/>
        </w:rPr>
        <w:footnoteRef/>
      </w:r>
      <w:r>
        <w:rPr>
          <w:i w:val="0"/>
          <w:sz w:val="20"/>
          <w:szCs w:val="20"/>
        </w:rPr>
        <w:t xml:space="preserve"> Состав информационного и учебно-методического обеспечения представляет собой совокупность учебно-методической документации, нормативных правовых актов, нормативной технической документации, иной документации, учебной литературы и иных изданий, информационных ресурсов.</w:t>
      </w:r>
    </w:p>
  </w:footnote>
  <w:footnote w:id="75">
    <w:p w14:paraId="5B7D236D" w14:textId="77777777" w:rsidR="00B41FF2" w:rsidRDefault="00B41FF2" w:rsidP="006A0EBA">
      <w:pPr>
        <w:pStyle w:val="afff4"/>
        <w:ind w:firstLine="0"/>
        <w:rPr>
          <w:i w:val="0"/>
          <w:sz w:val="20"/>
          <w:szCs w:val="20"/>
        </w:rPr>
      </w:pPr>
      <w:r>
        <w:rPr>
          <w:i w:val="0"/>
          <w:sz w:val="20"/>
          <w:szCs w:val="20"/>
          <w:vertAlign w:val="superscript"/>
        </w:rPr>
        <w:footnoteRef/>
      </w:r>
      <w:r>
        <w:rPr>
          <w:i w:val="0"/>
          <w:sz w:val="20"/>
          <w:szCs w:val="20"/>
        </w:rPr>
        <w:t xml:space="preserve"> Оформление раздела должно соответствовать требованиям ГОСТ Р 7.0.100-2018. Национальный стандарт Российской Федерации. Система стандартов по информации, библиотечному и издательскому делу. Библиографическая запись. Библиографическое описание. Общие требования и правила составления.</w:t>
      </w:r>
    </w:p>
  </w:footnote>
  <w:footnote w:id="76">
    <w:p w14:paraId="6AC4EB14" w14:textId="77777777" w:rsidR="00B41FF2" w:rsidRDefault="00B41FF2" w:rsidP="006A0EBA">
      <w:pPr>
        <w:pStyle w:val="aff4"/>
      </w:pPr>
      <w:r>
        <w:rPr>
          <w:rStyle w:val="aff6"/>
          <w:rFonts w:ascii="Times New Roman" w:hAnsi="Times New Roman" w:cs="Times New Roman"/>
        </w:rPr>
        <w:footnoteRef/>
      </w:r>
      <w:r>
        <w:rPr>
          <w:rFonts w:ascii="Times New Roman" w:hAnsi="Times New Roman" w:cs="Times New Roman"/>
        </w:rPr>
        <w:t xml:space="preserve"> Пункт заполняется в случае реализации программы в сетевой форме.</w:t>
      </w:r>
    </w:p>
  </w:footnote>
  <w:footnote w:id="77">
    <w:p w14:paraId="7A07BA4B" w14:textId="77777777" w:rsidR="009A65A5" w:rsidRPr="006D650A" w:rsidRDefault="009A65A5" w:rsidP="009A65A5">
      <w:pPr>
        <w:pStyle w:val="aff4"/>
        <w:rPr>
          <w:rFonts w:ascii="Times New Roman" w:hAnsi="Times New Roman" w:cs="Times New Roman"/>
        </w:rPr>
      </w:pPr>
      <w:r>
        <w:rPr>
          <w:rStyle w:val="aff6"/>
        </w:rPr>
        <w:footnoteRef/>
      </w:r>
      <w:r>
        <w:t xml:space="preserve"> </w:t>
      </w:r>
      <w:r w:rsidRPr="006D650A">
        <w:rPr>
          <w:rFonts w:ascii="Times New Roman" w:hAnsi="Times New Roman" w:cs="Times New Roman"/>
        </w:rPr>
        <w:t>Данный раздел заполняется при наличии в программе стажировки</w:t>
      </w:r>
    </w:p>
  </w:footnote>
  <w:footnote w:id="78">
    <w:p w14:paraId="0188A732" w14:textId="77777777" w:rsidR="002669FC" w:rsidRPr="0045164B" w:rsidRDefault="002669FC" w:rsidP="002669FC">
      <w:pPr>
        <w:jc w:val="both"/>
        <w:rPr>
          <w:sz w:val="20"/>
          <w:szCs w:val="20"/>
        </w:rPr>
      </w:pPr>
      <w:r w:rsidRPr="0045164B">
        <w:rPr>
          <w:rStyle w:val="aff6"/>
          <w:sz w:val="20"/>
          <w:szCs w:val="20"/>
        </w:rPr>
        <w:footnoteRef/>
      </w:r>
      <w:r w:rsidRPr="0045164B">
        <w:rPr>
          <w:sz w:val="20"/>
          <w:szCs w:val="20"/>
        </w:rPr>
        <w:t xml:space="preserve"> Необходимо выбрать соответствует или нет профессиональному стандарту. В случае, если программа разработана на основании ФГОС СПО/ФГОС ВО, квалификационных требований, ЕКТС или иных требований, то необходимо заполнить раздел «Наименование ФГОС Указать наименование ФГОС ВО/ФГОС СПО/ ЕКТС/Иные требования</w:t>
      </w:r>
    </w:p>
    <w:p w14:paraId="7282DB5D" w14:textId="77777777" w:rsidR="002669FC" w:rsidRPr="002E4239" w:rsidRDefault="002669FC" w:rsidP="002669FC">
      <w:pPr>
        <w:pStyle w:val="aff4"/>
        <w:jc w:val="both"/>
        <w:rPr>
          <w:rFonts w:ascii="Times New Roman" w:hAnsi="Times New Roman" w:cs="Times New Roman"/>
        </w:rPr>
      </w:pPr>
    </w:p>
  </w:footnote>
  <w:footnote w:id="79">
    <w:p w14:paraId="2898E9D4" w14:textId="00A16A8C" w:rsidR="009B588A" w:rsidRPr="009B588A" w:rsidRDefault="009B588A" w:rsidP="009B588A">
      <w:pPr>
        <w:outlineLvl w:val="0"/>
        <w:rPr>
          <w:i/>
          <w:iCs/>
          <w:sz w:val="16"/>
          <w:szCs w:val="16"/>
        </w:rPr>
      </w:pPr>
      <w:r w:rsidRPr="009B588A">
        <w:rPr>
          <w:rStyle w:val="aff6"/>
          <w:i/>
          <w:iCs/>
          <w:sz w:val="16"/>
          <w:szCs w:val="16"/>
        </w:rPr>
        <w:footnoteRef/>
      </w:r>
      <w:r w:rsidRPr="009B588A">
        <w:rPr>
          <w:i/>
          <w:iCs/>
          <w:sz w:val="16"/>
          <w:szCs w:val="16"/>
        </w:rPr>
        <w:t xml:space="preserve"> Выделить (подчеркнуть) вид образовательной программы</w:t>
      </w:r>
      <w:r w:rsidR="0079195B">
        <w:rPr>
          <w:i/>
          <w:iCs/>
          <w:sz w:val="16"/>
          <w:szCs w:val="16"/>
        </w:rPr>
        <w:t xml:space="preserve"> с указанием подвида (ПК, ДДП и пр.)</w:t>
      </w:r>
      <w:r w:rsidRPr="009B588A">
        <w:rPr>
          <w:i/>
          <w:iCs/>
          <w:sz w:val="16"/>
          <w:szCs w:val="16"/>
        </w:rPr>
        <w:t>.</w:t>
      </w:r>
    </w:p>
  </w:footnote>
  <w:footnote w:id="80">
    <w:p w14:paraId="0D4F358C" w14:textId="5B74CF6A" w:rsidR="009B588A" w:rsidRPr="009B588A" w:rsidRDefault="009B588A" w:rsidP="009B588A">
      <w:pPr>
        <w:pStyle w:val="aff4"/>
        <w:rPr>
          <w:rFonts w:ascii="Times New Roman" w:hAnsi="Times New Roman" w:cs="Times New Roman"/>
          <w:i/>
          <w:iCs/>
          <w:sz w:val="16"/>
          <w:szCs w:val="16"/>
        </w:rPr>
      </w:pPr>
      <w:r w:rsidRPr="009B588A">
        <w:rPr>
          <w:rStyle w:val="aff6"/>
          <w:rFonts w:ascii="Times New Roman" w:hAnsi="Times New Roman" w:cs="Times New Roman"/>
          <w:i/>
          <w:iCs/>
          <w:sz w:val="16"/>
          <w:szCs w:val="16"/>
        </w:rPr>
        <w:footnoteRef/>
      </w:r>
      <w:r w:rsidRPr="009B588A">
        <w:rPr>
          <w:rFonts w:ascii="Times New Roman" w:hAnsi="Times New Roman" w:cs="Times New Roman"/>
          <w:i/>
          <w:iCs/>
          <w:sz w:val="16"/>
          <w:szCs w:val="16"/>
        </w:rPr>
        <w:t xml:space="preserve"> Не более 30 % от общих затрат на оказание образовательных услуг.</w:t>
      </w:r>
    </w:p>
  </w:footnote>
  <w:footnote w:id="81">
    <w:p w14:paraId="0C744053" w14:textId="77777777" w:rsidR="00525DEE" w:rsidRPr="009B588A" w:rsidRDefault="00525DEE" w:rsidP="00525DEE">
      <w:pPr>
        <w:outlineLvl w:val="0"/>
        <w:rPr>
          <w:i/>
          <w:iCs/>
          <w:sz w:val="16"/>
          <w:szCs w:val="16"/>
        </w:rPr>
      </w:pPr>
      <w:r w:rsidRPr="009B588A">
        <w:rPr>
          <w:rStyle w:val="aff6"/>
          <w:i/>
          <w:iCs/>
          <w:sz w:val="16"/>
          <w:szCs w:val="16"/>
        </w:rPr>
        <w:footnoteRef/>
      </w:r>
      <w:r w:rsidRPr="009B588A">
        <w:rPr>
          <w:i/>
          <w:iCs/>
          <w:sz w:val="16"/>
          <w:szCs w:val="16"/>
        </w:rPr>
        <w:t xml:space="preserve"> Выделить (подчеркнуть) вид образовательной программы</w:t>
      </w:r>
      <w:r>
        <w:rPr>
          <w:i/>
          <w:iCs/>
          <w:sz w:val="16"/>
          <w:szCs w:val="16"/>
        </w:rPr>
        <w:t xml:space="preserve"> с указанием подвида (ПК, ДДП и пр.)</w:t>
      </w:r>
      <w:r w:rsidRPr="009B588A">
        <w:rPr>
          <w:i/>
          <w:iCs/>
          <w:sz w:val="16"/>
          <w:szCs w:val="16"/>
        </w:rPr>
        <w:t>.</w:t>
      </w:r>
    </w:p>
  </w:footnote>
  <w:footnote w:id="82">
    <w:p w14:paraId="62D4735C" w14:textId="77777777" w:rsidR="00525DEE" w:rsidRPr="009B588A" w:rsidRDefault="00525DEE" w:rsidP="00525DEE">
      <w:pPr>
        <w:pStyle w:val="aff4"/>
        <w:rPr>
          <w:rFonts w:ascii="Times New Roman" w:hAnsi="Times New Roman" w:cs="Times New Roman"/>
          <w:i/>
          <w:iCs/>
          <w:sz w:val="16"/>
          <w:szCs w:val="16"/>
        </w:rPr>
      </w:pPr>
      <w:r w:rsidRPr="009B588A">
        <w:rPr>
          <w:rStyle w:val="aff6"/>
          <w:rFonts w:ascii="Times New Roman" w:hAnsi="Times New Roman" w:cs="Times New Roman"/>
          <w:i/>
          <w:iCs/>
          <w:sz w:val="16"/>
          <w:szCs w:val="16"/>
        </w:rPr>
        <w:footnoteRef/>
      </w:r>
      <w:r w:rsidRPr="009B588A">
        <w:rPr>
          <w:rFonts w:ascii="Times New Roman" w:hAnsi="Times New Roman" w:cs="Times New Roman"/>
          <w:i/>
          <w:iCs/>
          <w:sz w:val="16"/>
          <w:szCs w:val="16"/>
        </w:rPr>
        <w:t xml:space="preserve"> Не более 30 % от общих затрат на оказание образовательных услуг.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B6058" w14:textId="77777777" w:rsidR="00B41FF2" w:rsidRDefault="00B41FF2">
    <w:pPr>
      <w:pStyle w:val="af0"/>
      <w:jc w:val="center"/>
    </w:pPr>
    <w:r>
      <w:fldChar w:fldCharType="begin"/>
    </w:r>
    <w:r>
      <w:instrText>PAGE   \* MERGEFORMAT</w:instrText>
    </w:r>
    <w:r>
      <w:fldChar w:fldCharType="separate"/>
    </w:r>
    <w:r>
      <w:t>2</w:t>
    </w:r>
    <w:r>
      <w:fldChar w:fldCharType="end"/>
    </w:r>
  </w:p>
  <w:p w14:paraId="5B2BD008" w14:textId="77777777" w:rsidR="00B41FF2" w:rsidRDefault="00B41FF2">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e"/>
      </w:rPr>
      <w:id w:val="963003593"/>
      <w:docPartObj>
        <w:docPartGallery w:val="Page Numbers (Top of Page)"/>
        <w:docPartUnique/>
      </w:docPartObj>
    </w:sdtPr>
    <w:sdtContent>
      <w:p w14:paraId="450C9D32" w14:textId="1FCCFAFD" w:rsidR="00B41FF2" w:rsidRDefault="00B41FF2" w:rsidP="00F84ACF">
        <w:pPr>
          <w:pStyle w:val="af0"/>
          <w:framePr w:wrap="none" w:vAnchor="text" w:hAnchor="margin" w:xAlign="center" w:y="1"/>
          <w:rPr>
            <w:rStyle w:val="ae"/>
          </w:rPr>
        </w:pPr>
        <w:r>
          <w:rPr>
            <w:rStyle w:val="ae"/>
          </w:rPr>
          <w:fldChar w:fldCharType="begin"/>
        </w:r>
        <w:r>
          <w:rPr>
            <w:rStyle w:val="ae"/>
          </w:rPr>
          <w:instrText xml:space="preserve"> PAGE </w:instrText>
        </w:r>
        <w:r>
          <w:rPr>
            <w:rStyle w:val="ae"/>
          </w:rPr>
          <w:fldChar w:fldCharType="end"/>
        </w:r>
      </w:p>
    </w:sdtContent>
  </w:sdt>
  <w:p w14:paraId="58B8CFE6" w14:textId="77777777" w:rsidR="00B41FF2" w:rsidRDefault="00B41FF2">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e"/>
      </w:rPr>
      <w:id w:val="-2018610688"/>
      <w:docPartObj>
        <w:docPartGallery w:val="Page Numbers (Top of Page)"/>
        <w:docPartUnique/>
      </w:docPartObj>
    </w:sdtPr>
    <w:sdtContent>
      <w:p w14:paraId="337A92EB" w14:textId="53DEA4F3" w:rsidR="00B41FF2" w:rsidRDefault="00B41FF2" w:rsidP="0057632C">
        <w:pPr>
          <w:pStyle w:val="af0"/>
          <w:framePr w:wrap="none" w:vAnchor="text" w:hAnchor="page" w:x="6226" w:y="-194"/>
          <w:rPr>
            <w:rStyle w:val="ae"/>
          </w:rPr>
        </w:pPr>
        <w:r>
          <w:rPr>
            <w:rStyle w:val="ae"/>
          </w:rPr>
          <w:fldChar w:fldCharType="begin"/>
        </w:r>
        <w:r>
          <w:rPr>
            <w:rStyle w:val="ae"/>
          </w:rPr>
          <w:instrText xml:space="preserve"> PAGE </w:instrText>
        </w:r>
        <w:r>
          <w:rPr>
            <w:rStyle w:val="ae"/>
          </w:rPr>
          <w:fldChar w:fldCharType="separate"/>
        </w:r>
        <w:r>
          <w:rPr>
            <w:rStyle w:val="ae"/>
            <w:noProof/>
          </w:rPr>
          <w:t>2</w:t>
        </w:r>
        <w:r>
          <w:rPr>
            <w:rStyle w:val="ae"/>
          </w:rPr>
          <w:fldChar w:fldCharType="end"/>
        </w:r>
      </w:p>
    </w:sdtContent>
  </w:sdt>
  <w:p w14:paraId="270CDCAD" w14:textId="77777777" w:rsidR="00B41FF2" w:rsidRDefault="00B41FF2">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A25"/>
    <w:multiLevelType w:val="hybridMultilevel"/>
    <w:tmpl w:val="544E8632"/>
    <w:lvl w:ilvl="0" w:tplc="BEBA6DDE">
      <w:start w:val="1"/>
      <w:numFmt w:val="decimal"/>
      <w:pStyle w:val="a"/>
      <w:lvlText w:val="%1"/>
      <w:lvlJc w:val="left"/>
      <w:pPr>
        <w:ind w:left="1429" w:hanging="360"/>
      </w:pPr>
      <w:rPr>
        <w:rFonts w:ascii="Times New Roman" w:hAnsi="Times New Roman" w:hint="default"/>
        <w:b w:val="0"/>
        <w:i w:val="0"/>
        <w:sz w:val="28"/>
      </w:rPr>
    </w:lvl>
    <w:lvl w:ilvl="1" w:tplc="726E6B8E">
      <w:start w:val="1"/>
      <w:numFmt w:val="lowerLetter"/>
      <w:lvlText w:val="%2."/>
      <w:lvlJc w:val="left"/>
      <w:pPr>
        <w:ind w:left="2149" w:hanging="360"/>
      </w:pPr>
    </w:lvl>
    <w:lvl w:ilvl="2" w:tplc="9ED82A4E">
      <w:start w:val="1"/>
      <w:numFmt w:val="lowerRoman"/>
      <w:lvlText w:val="%3."/>
      <w:lvlJc w:val="right"/>
      <w:pPr>
        <w:ind w:left="2869" w:hanging="180"/>
      </w:pPr>
    </w:lvl>
    <w:lvl w:ilvl="3" w:tplc="70366A68">
      <w:start w:val="1"/>
      <w:numFmt w:val="decimal"/>
      <w:lvlText w:val="%4."/>
      <w:lvlJc w:val="left"/>
      <w:pPr>
        <w:ind w:left="3589" w:hanging="360"/>
      </w:pPr>
    </w:lvl>
    <w:lvl w:ilvl="4" w:tplc="B3706818">
      <w:start w:val="1"/>
      <w:numFmt w:val="lowerLetter"/>
      <w:lvlText w:val="%5."/>
      <w:lvlJc w:val="left"/>
      <w:pPr>
        <w:ind w:left="4309" w:hanging="360"/>
      </w:pPr>
    </w:lvl>
    <w:lvl w:ilvl="5" w:tplc="D534E908">
      <w:start w:val="1"/>
      <w:numFmt w:val="lowerRoman"/>
      <w:lvlText w:val="%6."/>
      <w:lvlJc w:val="right"/>
      <w:pPr>
        <w:ind w:left="5029" w:hanging="180"/>
      </w:pPr>
    </w:lvl>
    <w:lvl w:ilvl="6" w:tplc="9E081F18">
      <w:start w:val="1"/>
      <w:numFmt w:val="decimal"/>
      <w:lvlText w:val="%7."/>
      <w:lvlJc w:val="left"/>
      <w:pPr>
        <w:ind w:left="5749" w:hanging="360"/>
      </w:pPr>
    </w:lvl>
    <w:lvl w:ilvl="7" w:tplc="222C79F0">
      <w:start w:val="1"/>
      <w:numFmt w:val="lowerLetter"/>
      <w:lvlText w:val="%8."/>
      <w:lvlJc w:val="left"/>
      <w:pPr>
        <w:ind w:left="6469" w:hanging="360"/>
      </w:pPr>
    </w:lvl>
    <w:lvl w:ilvl="8" w:tplc="6670390A">
      <w:start w:val="1"/>
      <w:numFmt w:val="lowerRoman"/>
      <w:lvlText w:val="%9."/>
      <w:lvlJc w:val="right"/>
      <w:pPr>
        <w:ind w:left="7189" w:hanging="180"/>
      </w:pPr>
    </w:lvl>
  </w:abstractNum>
  <w:abstractNum w:abstractNumId="1" w15:restartNumberingAfterBreak="0">
    <w:nsid w:val="09930F68"/>
    <w:multiLevelType w:val="hybridMultilevel"/>
    <w:tmpl w:val="6BD2CC3E"/>
    <w:lvl w:ilvl="0" w:tplc="C7D26D3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A11563E"/>
    <w:multiLevelType w:val="hybridMultilevel"/>
    <w:tmpl w:val="8D1A996A"/>
    <w:lvl w:ilvl="0" w:tplc="DFCC3686">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 w15:restartNumberingAfterBreak="0">
    <w:nsid w:val="0BBC5CE9"/>
    <w:multiLevelType w:val="hybridMultilevel"/>
    <w:tmpl w:val="203A92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A478F7"/>
    <w:multiLevelType w:val="hybridMultilevel"/>
    <w:tmpl w:val="4D8AF6AE"/>
    <w:lvl w:ilvl="0" w:tplc="3D6E24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E324EC7"/>
    <w:multiLevelType w:val="hybridMultilevel"/>
    <w:tmpl w:val="F9FE0FE6"/>
    <w:lvl w:ilvl="0" w:tplc="F54882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E12308"/>
    <w:multiLevelType w:val="hybridMultilevel"/>
    <w:tmpl w:val="2D685014"/>
    <w:lvl w:ilvl="0" w:tplc="3D6E24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73F716B"/>
    <w:multiLevelType w:val="hybridMultilevel"/>
    <w:tmpl w:val="B5146AF8"/>
    <w:lvl w:ilvl="0" w:tplc="DFCC368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2315E86"/>
    <w:multiLevelType w:val="hybridMultilevel"/>
    <w:tmpl w:val="2E54B3CC"/>
    <w:lvl w:ilvl="0" w:tplc="111C9E16">
      <w:start w:val="1"/>
      <w:numFmt w:val="bullet"/>
      <w:pStyle w:val="a0"/>
      <w:lvlText w:val=""/>
      <w:lvlJc w:val="left"/>
      <w:pPr>
        <w:ind w:left="1429" w:hanging="360"/>
      </w:pPr>
      <w:rPr>
        <w:rFonts w:ascii="Symbol" w:hAnsi="Symbol" w:hint="default"/>
      </w:rPr>
    </w:lvl>
    <w:lvl w:ilvl="1" w:tplc="2CAE93BA">
      <w:start w:val="1"/>
      <w:numFmt w:val="bullet"/>
      <w:lvlText w:val="o"/>
      <w:lvlJc w:val="left"/>
      <w:pPr>
        <w:ind w:left="2149" w:hanging="360"/>
      </w:pPr>
      <w:rPr>
        <w:rFonts w:ascii="Courier New" w:hAnsi="Courier New" w:hint="default"/>
      </w:rPr>
    </w:lvl>
    <w:lvl w:ilvl="2" w:tplc="E328015A">
      <w:start w:val="1"/>
      <w:numFmt w:val="bullet"/>
      <w:lvlText w:val=""/>
      <w:lvlJc w:val="left"/>
      <w:pPr>
        <w:ind w:left="2869" w:hanging="360"/>
      </w:pPr>
      <w:rPr>
        <w:rFonts w:ascii="Wingdings" w:hAnsi="Wingdings" w:hint="default"/>
      </w:rPr>
    </w:lvl>
    <w:lvl w:ilvl="3" w:tplc="4F502E26">
      <w:start w:val="1"/>
      <w:numFmt w:val="bullet"/>
      <w:lvlText w:val=""/>
      <w:lvlJc w:val="left"/>
      <w:pPr>
        <w:ind w:left="3589" w:hanging="360"/>
      </w:pPr>
      <w:rPr>
        <w:rFonts w:ascii="Symbol" w:hAnsi="Symbol" w:hint="default"/>
      </w:rPr>
    </w:lvl>
    <w:lvl w:ilvl="4" w:tplc="F63E4FC2">
      <w:start w:val="1"/>
      <w:numFmt w:val="bullet"/>
      <w:lvlText w:val="o"/>
      <w:lvlJc w:val="left"/>
      <w:pPr>
        <w:ind w:left="4309" w:hanging="360"/>
      </w:pPr>
      <w:rPr>
        <w:rFonts w:ascii="Courier New" w:hAnsi="Courier New" w:hint="default"/>
      </w:rPr>
    </w:lvl>
    <w:lvl w:ilvl="5" w:tplc="390C0670">
      <w:start w:val="1"/>
      <w:numFmt w:val="bullet"/>
      <w:lvlText w:val=""/>
      <w:lvlJc w:val="left"/>
      <w:pPr>
        <w:ind w:left="5029" w:hanging="360"/>
      </w:pPr>
      <w:rPr>
        <w:rFonts w:ascii="Wingdings" w:hAnsi="Wingdings" w:hint="default"/>
      </w:rPr>
    </w:lvl>
    <w:lvl w:ilvl="6" w:tplc="760E66F4">
      <w:start w:val="1"/>
      <w:numFmt w:val="bullet"/>
      <w:lvlText w:val=""/>
      <w:lvlJc w:val="left"/>
      <w:pPr>
        <w:ind w:left="5749" w:hanging="360"/>
      </w:pPr>
      <w:rPr>
        <w:rFonts w:ascii="Symbol" w:hAnsi="Symbol" w:hint="default"/>
      </w:rPr>
    </w:lvl>
    <w:lvl w:ilvl="7" w:tplc="1C08CBD4">
      <w:start w:val="1"/>
      <w:numFmt w:val="bullet"/>
      <w:lvlText w:val="o"/>
      <w:lvlJc w:val="left"/>
      <w:pPr>
        <w:ind w:left="6469" w:hanging="360"/>
      </w:pPr>
      <w:rPr>
        <w:rFonts w:ascii="Courier New" w:hAnsi="Courier New" w:hint="default"/>
      </w:rPr>
    </w:lvl>
    <w:lvl w:ilvl="8" w:tplc="0A76D366">
      <w:start w:val="1"/>
      <w:numFmt w:val="bullet"/>
      <w:lvlText w:val=""/>
      <w:lvlJc w:val="left"/>
      <w:pPr>
        <w:ind w:left="7189" w:hanging="360"/>
      </w:pPr>
      <w:rPr>
        <w:rFonts w:ascii="Wingdings" w:hAnsi="Wingdings" w:hint="default"/>
      </w:rPr>
    </w:lvl>
  </w:abstractNum>
  <w:abstractNum w:abstractNumId="9" w15:restartNumberingAfterBreak="0">
    <w:nsid w:val="232D24C5"/>
    <w:multiLevelType w:val="multilevel"/>
    <w:tmpl w:val="AE987572"/>
    <w:lvl w:ilvl="0">
      <w:start w:val="1"/>
      <w:numFmt w:val="decimal"/>
      <w:lvlText w:val="%1."/>
      <w:lvlJc w:val="left"/>
      <w:pPr>
        <w:widowControl/>
        <w:ind w:left="720" w:hanging="360"/>
      </w:pPr>
    </w:lvl>
    <w:lvl w:ilvl="1">
      <w:start w:val="1"/>
      <w:numFmt w:val="lowerLetter"/>
      <w:lvlText w:val="%2."/>
      <w:lvlJc w:val="left"/>
      <w:pPr>
        <w:widowControl/>
        <w:ind w:left="1440" w:hanging="360"/>
      </w:pPr>
    </w:lvl>
    <w:lvl w:ilvl="2">
      <w:start w:val="1"/>
      <w:numFmt w:val="lowerRoman"/>
      <w:lvlText w:val="%3."/>
      <w:lvlJc w:val="right"/>
      <w:pPr>
        <w:widowControl/>
        <w:ind w:left="2160" w:hanging="180"/>
      </w:pPr>
    </w:lvl>
    <w:lvl w:ilvl="3">
      <w:start w:val="1"/>
      <w:numFmt w:val="decimal"/>
      <w:lvlText w:val="%4."/>
      <w:lvlJc w:val="left"/>
      <w:pPr>
        <w:widowControl/>
        <w:ind w:left="2880" w:hanging="360"/>
      </w:pPr>
    </w:lvl>
    <w:lvl w:ilvl="4">
      <w:start w:val="1"/>
      <w:numFmt w:val="lowerLetter"/>
      <w:lvlText w:val="%5."/>
      <w:lvlJc w:val="left"/>
      <w:pPr>
        <w:widowControl/>
        <w:ind w:left="3600" w:hanging="360"/>
      </w:pPr>
    </w:lvl>
    <w:lvl w:ilvl="5">
      <w:start w:val="1"/>
      <w:numFmt w:val="lowerRoman"/>
      <w:lvlText w:val="%6."/>
      <w:lvlJc w:val="right"/>
      <w:pPr>
        <w:widowControl/>
        <w:ind w:left="4320" w:hanging="180"/>
      </w:pPr>
    </w:lvl>
    <w:lvl w:ilvl="6">
      <w:start w:val="1"/>
      <w:numFmt w:val="decimal"/>
      <w:lvlText w:val="%7."/>
      <w:lvlJc w:val="left"/>
      <w:pPr>
        <w:widowControl/>
        <w:ind w:left="5040" w:hanging="360"/>
      </w:pPr>
    </w:lvl>
    <w:lvl w:ilvl="7">
      <w:start w:val="1"/>
      <w:numFmt w:val="lowerLetter"/>
      <w:lvlText w:val="%8."/>
      <w:lvlJc w:val="left"/>
      <w:pPr>
        <w:widowControl/>
        <w:ind w:left="5760" w:hanging="360"/>
      </w:pPr>
    </w:lvl>
    <w:lvl w:ilvl="8">
      <w:start w:val="1"/>
      <w:numFmt w:val="lowerRoman"/>
      <w:lvlText w:val="%9."/>
      <w:lvlJc w:val="right"/>
      <w:pPr>
        <w:widowControl/>
        <w:ind w:left="6480" w:hanging="180"/>
      </w:pPr>
    </w:lvl>
  </w:abstractNum>
  <w:abstractNum w:abstractNumId="10" w15:restartNumberingAfterBreak="0">
    <w:nsid w:val="2AB641A2"/>
    <w:multiLevelType w:val="multilevel"/>
    <w:tmpl w:val="674A0AA4"/>
    <w:lvl w:ilvl="0">
      <w:start w:val="1"/>
      <w:numFmt w:val="bullet"/>
      <w:lvlText w:val=""/>
      <w:lvlJc w:val="left"/>
      <w:pPr>
        <w:widowControl/>
        <w:ind w:left="1080" w:hanging="360"/>
      </w:pPr>
      <w:rPr>
        <w:rFonts w:ascii="Symbol" w:hAnsi="Symbol"/>
      </w:rPr>
    </w:lvl>
    <w:lvl w:ilvl="1">
      <w:start w:val="1"/>
      <w:numFmt w:val="bullet"/>
      <w:lvlText w:val="o"/>
      <w:lvlJc w:val="left"/>
      <w:pPr>
        <w:widowControl/>
        <w:ind w:left="1800" w:hanging="360"/>
      </w:pPr>
      <w:rPr>
        <w:rFonts w:ascii="Courier New" w:hAnsi="Courier New"/>
      </w:rPr>
    </w:lvl>
    <w:lvl w:ilvl="2">
      <w:start w:val="1"/>
      <w:numFmt w:val="bullet"/>
      <w:lvlText w:val=""/>
      <w:lvlJc w:val="left"/>
      <w:pPr>
        <w:widowControl/>
        <w:ind w:left="2520" w:hanging="360"/>
      </w:pPr>
      <w:rPr>
        <w:rFonts w:ascii="Wingdings" w:hAnsi="Wingdings"/>
      </w:rPr>
    </w:lvl>
    <w:lvl w:ilvl="3">
      <w:start w:val="1"/>
      <w:numFmt w:val="bullet"/>
      <w:lvlText w:val=""/>
      <w:lvlJc w:val="left"/>
      <w:pPr>
        <w:widowControl/>
        <w:ind w:left="3240" w:hanging="360"/>
      </w:pPr>
      <w:rPr>
        <w:rFonts w:ascii="Symbol" w:hAnsi="Symbol"/>
      </w:rPr>
    </w:lvl>
    <w:lvl w:ilvl="4">
      <w:start w:val="1"/>
      <w:numFmt w:val="bullet"/>
      <w:lvlText w:val="o"/>
      <w:lvlJc w:val="left"/>
      <w:pPr>
        <w:widowControl/>
        <w:ind w:left="3960" w:hanging="360"/>
      </w:pPr>
      <w:rPr>
        <w:rFonts w:ascii="Courier New" w:hAnsi="Courier New"/>
      </w:rPr>
    </w:lvl>
    <w:lvl w:ilvl="5">
      <w:start w:val="1"/>
      <w:numFmt w:val="bullet"/>
      <w:lvlText w:val=""/>
      <w:lvlJc w:val="left"/>
      <w:pPr>
        <w:widowControl/>
        <w:ind w:left="4680" w:hanging="360"/>
      </w:pPr>
      <w:rPr>
        <w:rFonts w:ascii="Wingdings" w:hAnsi="Wingdings"/>
      </w:rPr>
    </w:lvl>
    <w:lvl w:ilvl="6">
      <w:start w:val="1"/>
      <w:numFmt w:val="bullet"/>
      <w:lvlText w:val=""/>
      <w:lvlJc w:val="left"/>
      <w:pPr>
        <w:widowControl/>
        <w:ind w:left="5400" w:hanging="360"/>
      </w:pPr>
      <w:rPr>
        <w:rFonts w:ascii="Symbol" w:hAnsi="Symbol"/>
      </w:rPr>
    </w:lvl>
    <w:lvl w:ilvl="7">
      <w:start w:val="1"/>
      <w:numFmt w:val="bullet"/>
      <w:lvlText w:val="o"/>
      <w:lvlJc w:val="left"/>
      <w:pPr>
        <w:widowControl/>
        <w:ind w:left="6120" w:hanging="360"/>
      </w:pPr>
      <w:rPr>
        <w:rFonts w:ascii="Courier New" w:hAnsi="Courier New"/>
      </w:rPr>
    </w:lvl>
    <w:lvl w:ilvl="8">
      <w:start w:val="1"/>
      <w:numFmt w:val="bullet"/>
      <w:lvlText w:val=""/>
      <w:lvlJc w:val="left"/>
      <w:pPr>
        <w:widowControl/>
        <w:ind w:left="6840" w:hanging="360"/>
      </w:pPr>
      <w:rPr>
        <w:rFonts w:ascii="Wingdings" w:hAnsi="Wingdings"/>
      </w:rPr>
    </w:lvl>
  </w:abstractNum>
  <w:abstractNum w:abstractNumId="11" w15:restartNumberingAfterBreak="0">
    <w:nsid w:val="2D723609"/>
    <w:multiLevelType w:val="hybridMultilevel"/>
    <w:tmpl w:val="6388BBE2"/>
    <w:lvl w:ilvl="0" w:tplc="B8285A2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D763EE1"/>
    <w:multiLevelType w:val="multilevel"/>
    <w:tmpl w:val="F9D864AE"/>
    <w:lvl w:ilvl="0">
      <w:start w:val="1"/>
      <w:numFmt w:val="decimal"/>
      <w:lvlText w:val="%1."/>
      <w:lvlJc w:val="left"/>
      <w:pPr>
        <w:widowControl/>
        <w:ind w:left="720" w:hanging="360"/>
      </w:pPr>
    </w:lvl>
    <w:lvl w:ilvl="1">
      <w:start w:val="1"/>
      <w:numFmt w:val="lowerLetter"/>
      <w:lvlText w:val="%2."/>
      <w:lvlJc w:val="left"/>
      <w:pPr>
        <w:widowControl/>
        <w:ind w:left="1440" w:hanging="360"/>
      </w:pPr>
    </w:lvl>
    <w:lvl w:ilvl="2">
      <w:start w:val="1"/>
      <w:numFmt w:val="lowerRoman"/>
      <w:lvlText w:val="%3."/>
      <w:lvlJc w:val="right"/>
      <w:pPr>
        <w:widowControl/>
        <w:ind w:left="2160" w:hanging="180"/>
      </w:pPr>
    </w:lvl>
    <w:lvl w:ilvl="3">
      <w:start w:val="1"/>
      <w:numFmt w:val="decimal"/>
      <w:lvlText w:val="%4."/>
      <w:lvlJc w:val="left"/>
      <w:pPr>
        <w:widowControl/>
        <w:ind w:left="2880" w:hanging="360"/>
      </w:pPr>
    </w:lvl>
    <w:lvl w:ilvl="4">
      <w:start w:val="1"/>
      <w:numFmt w:val="lowerLetter"/>
      <w:lvlText w:val="%5."/>
      <w:lvlJc w:val="left"/>
      <w:pPr>
        <w:widowControl/>
        <w:ind w:left="3600" w:hanging="360"/>
      </w:pPr>
    </w:lvl>
    <w:lvl w:ilvl="5">
      <w:start w:val="1"/>
      <w:numFmt w:val="lowerRoman"/>
      <w:lvlText w:val="%6."/>
      <w:lvlJc w:val="right"/>
      <w:pPr>
        <w:widowControl/>
        <w:ind w:left="4320" w:hanging="180"/>
      </w:pPr>
    </w:lvl>
    <w:lvl w:ilvl="6">
      <w:start w:val="1"/>
      <w:numFmt w:val="decimal"/>
      <w:lvlText w:val="%7."/>
      <w:lvlJc w:val="left"/>
      <w:pPr>
        <w:widowControl/>
        <w:ind w:left="5040" w:hanging="360"/>
      </w:pPr>
    </w:lvl>
    <w:lvl w:ilvl="7">
      <w:start w:val="1"/>
      <w:numFmt w:val="lowerLetter"/>
      <w:lvlText w:val="%8."/>
      <w:lvlJc w:val="left"/>
      <w:pPr>
        <w:widowControl/>
        <w:ind w:left="5760" w:hanging="360"/>
      </w:pPr>
    </w:lvl>
    <w:lvl w:ilvl="8">
      <w:start w:val="1"/>
      <w:numFmt w:val="lowerRoman"/>
      <w:lvlText w:val="%9."/>
      <w:lvlJc w:val="right"/>
      <w:pPr>
        <w:widowControl/>
        <w:ind w:left="6480" w:hanging="180"/>
      </w:pPr>
    </w:lvl>
  </w:abstractNum>
  <w:abstractNum w:abstractNumId="13" w15:restartNumberingAfterBreak="0">
    <w:nsid w:val="2D7E0981"/>
    <w:multiLevelType w:val="hybridMultilevel"/>
    <w:tmpl w:val="A1E08C20"/>
    <w:lvl w:ilvl="0" w:tplc="1DD6E934">
      <w:start w:val="1"/>
      <w:numFmt w:val="bullet"/>
      <w:lvlText w:val=""/>
      <w:lvlJc w:val="left"/>
      <w:pPr>
        <w:ind w:left="360" w:hanging="360"/>
      </w:pPr>
      <w:rPr>
        <w:rFonts w:ascii="Symbol" w:hAnsi="Symbol" w:hint="default"/>
      </w:rPr>
    </w:lvl>
    <w:lvl w:ilvl="1" w:tplc="131A2948">
      <w:start w:val="1"/>
      <w:numFmt w:val="bullet"/>
      <w:lvlText w:val="o"/>
      <w:lvlJc w:val="left"/>
      <w:pPr>
        <w:ind w:left="1080" w:hanging="360"/>
      </w:pPr>
      <w:rPr>
        <w:rFonts w:ascii="Courier New" w:hAnsi="Courier New" w:cs="Courier New" w:hint="default"/>
      </w:rPr>
    </w:lvl>
    <w:lvl w:ilvl="2" w:tplc="3AE84230">
      <w:start w:val="1"/>
      <w:numFmt w:val="bullet"/>
      <w:lvlText w:val=""/>
      <w:lvlJc w:val="left"/>
      <w:pPr>
        <w:ind w:left="1800" w:hanging="360"/>
      </w:pPr>
      <w:rPr>
        <w:rFonts w:ascii="Wingdings" w:hAnsi="Wingdings" w:hint="default"/>
      </w:rPr>
    </w:lvl>
    <w:lvl w:ilvl="3" w:tplc="835AA3BC">
      <w:start w:val="1"/>
      <w:numFmt w:val="bullet"/>
      <w:lvlText w:val=""/>
      <w:lvlJc w:val="left"/>
      <w:pPr>
        <w:ind w:left="2520" w:hanging="360"/>
      </w:pPr>
      <w:rPr>
        <w:rFonts w:ascii="Symbol" w:hAnsi="Symbol" w:hint="default"/>
      </w:rPr>
    </w:lvl>
    <w:lvl w:ilvl="4" w:tplc="017EA3E8">
      <w:start w:val="1"/>
      <w:numFmt w:val="bullet"/>
      <w:lvlText w:val="o"/>
      <w:lvlJc w:val="left"/>
      <w:pPr>
        <w:ind w:left="3240" w:hanging="360"/>
      </w:pPr>
      <w:rPr>
        <w:rFonts w:ascii="Courier New" w:hAnsi="Courier New" w:cs="Courier New" w:hint="default"/>
      </w:rPr>
    </w:lvl>
    <w:lvl w:ilvl="5" w:tplc="7F7E9054">
      <w:start w:val="1"/>
      <w:numFmt w:val="bullet"/>
      <w:lvlText w:val=""/>
      <w:lvlJc w:val="left"/>
      <w:pPr>
        <w:ind w:left="3960" w:hanging="360"/>
      </w:pPr>
      <w:rPr>
        <w:rFonts w:ascii="Wingdings" w:hAnsi="Wingdings" w:hint="default"/>
      </w:rPr>
    </w:lvl>
    <w:lvl w:ilvl="6" w:tplc="4B58F1C6">
      <w:start w:val="1"/>
      <w:numFmt w:val="bullet"/>
      <w:lvlText w:val=""/>
      <w:lvlJc w:val="left"/>
      <w:pPr>
        <w:ind w:left="4680" w:hanging="360"/>
      </w:pPr>
      <w:rPr>
        <w:rFonts w:ascii="Symbol" w:hAnsi="Symbol" w:hint="default"/>
      </w:rPr>
    </w:lvl>
    <w:lvl w:ilvl="7" w:tplc="CBCE1386">
      <w:start w:val="1"/>
      <w:numFmt w:val="bullet"/>
      <w:lvlText w:val="o"/>
      <w:lvlJc w:val="left"/>
      <w:pPr>
        <w:ind w:left="5400" w:hanging="360"/>
      </w:pPr>
      <w:rPr>
        <w:rFonts w:ascii="Courier New" w:hAnsi="Courier New" w:cs="Courier New" w:hint="default"/>
      </w:rPr>
    </w:lvl>
    <w:lvl w:ilvl="8" w:tplc="4410A26E">
      <w:start w:val="1"/>
      <w:numFmt w:val="bullet"/>
      <w:lvlText w:val=""/>
      <w:lvlJc w:val="left"/>
      <w:pPr>
        <w:ind w:left="6120" w:hanging="360"/>
      </w:pPr>
      <w:rPr>
        <w:rFonts w:ascii="Wingdings" w:hAnsi="Wingdings" w:hint="default"/>
      </w:rPr>
    </w:lvl>
  </w:abstractNum>
  <w:abstractNum w:abstractNumId="14" w15:restartNumberingAfterBreak="0">
    <w:nsid w:val="31A24E7C"/>
    <w:multiLevelType w:val="hybridMultilevel"/>
    <w:tmpl w:val="77F462E8"/>
    <w:styleLink w:val="a1"/>
    <w:lvl w:ilvl="0" w:tplc="EC8067B4">
      <w:start w:val="1"/>
      <w:numFmt w:val="decimal"/>
      <w:pStyle w:val="a1"/>
      <w:lvlText w:val="%1)"/>
      <w:lvlJc w:val="left"/>
      <w:pPr>
        <w:ind w:left="360" w:hanging="360"/>
      </w:pPr>
      <w:rPr>
        <w:rFonts w:ascii="Times New Roman Полужирный" w:hAnsi="Times New Roman Полужирный"/>
        <w:b/>
        <w:i w:val="0"/>
        <w:caps/>
        <w:smallCaps w:val="0"/>
        <w:sz w:val="28"/>
      </w:rPr>
    </w:lvl>
    <w:lvl w:ilvl="1" w:tplc="CB5E7CCE">
      <w:start w:val="1"/>
      <w:numFmt w:val="lowerLetter"/>
      <w:lvlText w:val="%2)"/>
      <w:lvlJc w:val="left"/>
      <w:pPr>
        <w:ind w:left="720" w:hanging="360"/>
      </w:pPr>
    </w:lvl>
    <w:lvl w:ilvl="2" w:tplc="6C3E05A6">
      <w:start w:val="1"/>
      <w:numFmt w:val="lowerRoman"/>
      <w:lvlText w:val="%3)"/>
      <w:lvlJc w:val="left"/>
      <w:pPr>
        <w:ind w:left="1080" w:hanging="360"/>
      </w:pPr>
    </w:lvl>
    <w:lvl w:ilvl="3" w:tplc="15887790">
      <w:start w:val="1"/>
      <w:numFmt w:val="decimal"/>
      <w:lvlText w:val="(%4)"/>
      <w:lvlJc w:val="left"/>
      <w:pPr>
        <w:ind w:left="1440" w:hanging="360"/>
      </w:pPr>
    </w:lvl>
    <w:lvl w:ilvl="4" w:tplc="5F04A364">
      <w:start w:val="1"/>
      <w:numFmt w:val="lowerLetter"/>
      <w:lvlText w:val="(%5)"/>
      <w:lvlJc w:val="left"/>
      <w:pPr>
        <w:ind w:left="1800" w:hanging="360"/>
      </w:pPr>
    </w:lvl>
    <w:lvl w:ilvl="5" w:tplc="E5AC8936">
      <w:start w:val="1"/>
      <w:numFmt w:val="lowerRoman"/>
      <w:lvlText w:val="(%6)"/>
      <w:lvlJc w:val="left"/>
      <w:pPr>
        <w:ind w:left="2160" w:hanging="360"/>
      </w:pPr>
    </w:lvl>
    <w:lvl w:ilvl="6" w:tplc="598A6330">
      <w:start w:val="1"/>
      <w:numFmt w:val="decimal"/>
      <w:lvlText w:val="%7."/>
      <w:lvlJc w:val="left"/>
      <w:pPr>
        <w:ind w:left="2520" w:hanging="360"/>
      </w:pPr>
    </w:lvl>
    <w:lvl w:ilvl="7" w:tplc="ACE6938A">
      <w:start w:val="1"/>
      <w:numFmt w:val="lowerLetter"/>
      <w:lvlText w:val="%8."/>
      <w:lvlJc w:val="left"/>
      <w:pPr>
        <w:ind w:left="2880" w:hanging="360"/>
      </w:pPr>
    </w:lvl>
    <w:lvl w:ilvl="8" w:tplc="849CC6CE">
      <w:start w:val="1"/>
      <w:numFmt w:val="lowerRoman"/>
      <w:lvlText w:val="%9."/>
      <w:lvlJc w:val="left"/>
      <w:pPr>
        <w:ind w:left="3240" w:hanging="360"/>
      </w:pPr>
    </w:lvl>
  </w:abstractNum>
  <w:abstractNum w:abstractNumId="15" w15:restartNumberingAfterBreak="0">
    <w:nsid w:val="31AB25DC"/>
    <w:multiLevelType w:val="multilevel"/>
    <w:tmpl w:val="3FD0816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8659"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34EF7372"/>
    <w:multiLevelType w:val="hybridMultilevel"/>
    <w:tmpl w:val="7046A01E"/>
    <w:lvl w:ilvl="0" w:tplc="3880F880">
      <w:start w:val="1"/>
      <w:numFmt w:val="bullet"/>
      <w:lvlText w:val=""/>
      <w:lvlJc w:val="left"/>
      <w:pPr>
        <w:ind w:left="360" w:hanging="360"/>
      </w:pPr>
      <w:rPr>
        <w:rFonts w:ascii="Symbol" w:hAnsi="Symbol" w:hint="default"/>
      </w:rPr>
    </w:lvl>
    <w:lvl w:ilvl="1" w:tplc="D20E1E3E">
      <w:start w:val="1"/>
      <w:numFmt w:val="bullet"/>
      <w:lvlText w:val="o"/>
      <w:lvlJc w:val="left"/>
      <w:pPr>
        <w:ind w:left="1080" w:hanging="360"/>
      </w:pPr>
      <w:rPr>
        <w:rFonts w:ascii="Courier New" w:hAnsi="Courier New" w:cs="Courier New" w:hint="default"/>
      </w:rPr>
    </w:lvl>
    <w:lvl w:ilvl="2" w:tplc="916C7038">
      <w:start w:val="1"/>
      <w:numFmt w:val="bullet"/>
      <w:lvlText w:val=""/>
      <w:lvlJc w:val="left"/>
      <w:pPr>
        <w:ind w:left="1800" w:hanging="360"/>
      </w:pPr>
      <w:rPr>
        <w:rFonts w:ascii="Wingdings" w:hAnsi="Wingdings" w:hint="default"/>
      </w:rPr>
    </w:lvl>
    <w:lvl w:ilvl="3" w:tplc="A0A2F444">
      <w:start w:val="1"/>
      <w:numFmt w:val="bullet"/>
      <w:lvlText w:val=""/>
      <w:lvlJc w:val="left"/>
      <w:pPr>
        <w:ind w:left="2520" w:hanging="360"/>
      </w:pPr>
      <w:rPr>
        <w:rFonts w:ascii="Symbol" w:hAnsi="Symbol" w:hint="default"/>
      </w:rPr>
    </w:lvl>
    <w:lvl w:ilvl="4" w:tplc="9836E266">
      <w:start w:val="1"/>
      <w:numFmt w:val="bullet"/>
      <w:lvlText w:val="o"/>
      <w:lvlJc w:val="left"/>
      <w:pPr>
        <w:ind w:left="3240" w:hanging="360"/>
      </w:pPr>
      <w:rPr>
        <w:rFonts w:ascii="Courier New" w:hAnsi="Courier New" w:cs="Courier New" w:hint="default"/>
      </w:rPr>
    </w:lvl>
    <w:lvl w:ilvl="5" w:tplc="F07A07E0">
      <w:start w:val="1"/>
      <w:numFmt w:val="bullet"/>
      <w:lvlText w:val=""/>
      <w:lvlJc w:val="left"/>
      <w:pPr>
        <w:ind w:left="3960" w:hanging="360"/>
      </w:pPr>
      <w:rPr>
        <w:rFonts w:ascii="Wingdings" w:hAnsi="Wingdings" w:hint="default"/>
      </w:rPr>
    </w:lvl>
    <w:lvl w:ilvl="6" w:tplc="8E0AA22E">
      <w:start w:val="1"/>
      <w:numFmt w:val="bullet"/>
      <w:lvlText w:val=""/>
      <w:lvlJc w:val="left"/>
      <w:pPr>
        <w:ind w:left="4680" w:hanging="360"/>
      </w:pPr>
      <w:rPr>
        <w:rFonts w:ascii="Symbol" w:hAnsi="Symbol" w:hint="default"/>
      </w:rPr>
    </w:lvl>
    <w:lvl w:ilvl="7" w:tplc="28F82F42">
      <w:start w:val="1"/>
      <w:numFmt w:val="bullet"/>
      <w:lvlText w:val="o"/>
      <w:lvlJc w:val="left"/>
      <w:pPr>
        <w:ind w:left="5400" w:hanging="360"/>
      </w:pPr>
      <w:rPr>
        <w:rFonts w:ascii="Courier New" w:hAnsi="Courier New" w:cs="Courier New" w:hint="default"/>
      </w:rPr>
    </w:lvl>
    <w:lvl w:ilvl="8" w:tplc="7B4A281A">
      <w:start w:val="1"/>
      <w:numFmt w:val="bullet"/>
      <w:lvlText w:val=""/>
      <w:lvlJc w:val="left"/>
      <w:pPr>
        <w:ind w:left="6120" w:hanging="360"/>
      </w:pPr>
      <w:rPr>
        <w:rFonts w:ascii="Wingdings" w:hAnsi="Wingdings" w:hint="default"/>
      </w:rPr>
    </w:lvl>
  </w:abstractNum>
  <w:abstractNum w:abstractNumId="17" w15:restartNumberingAfterBreak="0">
    <w:nsid w:val="37D115FD"/>
    <w:multiLevelType w:val="multilevel"/>
    <w:tmpl w:val="99E42E52"/>
    <w:lvl w:ilvl="0">
      <w:start w:val="1"/>
      <w:numFmt w:val="decimal"/>
      <w:lvlText w:val="%1."/>
      <w:lvlJc w:val="left"/>
      <w:pPr>
        <w:widowControl/>
        <w:ind w:left="720" w:hanging="360"/>
      </w:pPr>
    </w:lvl>
    <w:lvl w:ilvl="1">
      <w:start w:val="1"/>
      <w:numFmt w:val="lowerLetter"/>
      <w:lvlText w:val="%2."/>
      <w:lvlJc w:val="left"/>
      <w:pPr>
        <w:widowControl/>
        <w:ind w:left="1440" w:hanging="360"/>
      </w:pPr>
    </w:lvl>
    <w:lvl w:ilvl="2">
      <w:start w:val="1"/>
      <w:numFmt w:val="lowerRoman"/>
      <w:lvlText w:val="%3."/>
      <w:lvlJc w:val="right"/>
      <w:pPr>
        <w:widowControl/>
        <w:ind w:left="2160" w:hanging="180"/>
      </w:pPr>
    </w:lvl>
    <w:lvl w:ilvl="3">
      <w:start w:val="1"/>
      <w:numFmt w:val="decimal"/>
      <w:lvlText w:val="%4."/>
      <w:lvlJc w:val="left"/>
      <w:pPr>
        <w:widowControl/>
        <w:ind w:left="2880" w:hanging="360"/>
      </w:pPr>
    </w:lvl>
    <w:lvl w:ilvl="4">
      <w:start w:val="1"/>
      <w:numFmt w:val="lowerLetter"/>
      <w:lvlText w:val="%5."/>
      <w:lvlJc w:val="left"/>
      <w:pPr>
        <w:widowControl/>
        <w:ind w:left="3600" w:hanging="360"/>
      </w:pPr>
    </w:lvl>
    <w:lvl w:ilvl="5">
      <w:start w:val="1"/>
      <w:numFmt w:val="lowerRoman"/>
      <w:lvlText w:val="%6."/>
      <w:lvlJc w:val="right"/>
      <w:pPr>
        <w:widowControl/>
        <w:ind w:left="4320" w:hanging="180"/>
      </w:pPr>
    </w:lvl>
    <w:lvl w:ilvl="6">
      <w:start w:val="1"/>
      <w:numFmt w:val="decimal"/>
      <w:lvlText w:val="%7."/>
      <w:lvlJc w:val="left"/>
      <w:pPr>
        <w:widowControl/>
        <w:ind w:left="5040" w:hanging="360"/>
      </w:pPr>
    </w:lvl>
    <w:lvl w:ilvl="7">
      <w:start w:val="1"/>
      <w:numFmt w:val="lowerLetter"/>
      <w:lvlText w:val="%8."/>
      <w:lvlJc w:val="left"/>
      <w:pPr>
        <w:widowControl/>
        <w:ind w:left="5760" w:hanging="360"/>
      </w:pPr>
    </w:lvl>
    <w:lvl w:ilvl="8">
      <w:start w:val="1"/>
      <w:numFmt w:val="lowerRoman"/>
      <w:lvlText w:val="%9."/>
      <w:lvlJc w:val="right"/>
      <w:pPr>
        <w:widowControl/>
        <w:ind w:left="6480" w:hanging="180"/>
      </w:pPr>
    </w:lvl>
  </w:abstractNum>
  <w:abstractNum w:abstractNumId="18" w15:restartNumberingAfterBreak="0">
    <w:nsid w:val="38C811D2"/>
    <w:multiLevelType w:val="hybridMultilevel"/>
    <w:tmpl w:val="D0E8124E"/>
    <w:lvl w:ilvl="0" w:tplc="91C00882">
      <w:start w:val="1"/>
      <w:numFmt w:val="bullet"/>
      <w:pStyle w:val="a2"/>
      <w:lvlText w:val=""/>
      <w:lvlJc w:val="left"/>
      <w:pPr>
        <w:ind w:left="2062" w:hanging="360"/>
      </w:pPr>
      <w:rPr>
        <w:rFonts w:ascii="Symbol" w:hAnsi="Symbol" w:hint="default"/>
      </w:rPr>
    </w:lvl>
    <w:lvl w:ilvl="1" w:tplc="CE680814">
      <w:start w:val="1"/>
      <w:numFmt w:val="bullet"/>
      <w:lvlText w:val="o"/>
      <w:lvlJc w:val="left"/>
      <w:pPr>
        <w:ind w:left="3567" w:hanging="360"/>
      </w:pPr>
      <w:rPr>
        <w:rFonts w:ascii="Courier New" w:hAnsi="Courier New" w:cs="Courier New" w:hint="default"/>
      </w:rPr>
    </w:lvl>
    <w:lvl w:ilvl="2" w:tplc="45C6296E">
      <w:start w:val="1"/>
      <w:numFmt w:val="bullet"/>
      <w:lvlText w:val=""/>
      <w:lvlJc w:val="left"/>
      <w:pPr>
        <w:ind w:left="4287" w:hanging="360"/>
      </w:pPr>
      <w:rPr>
        <w:rFonts w:ascii="Wingdings" w:hAnsi="Wingdings" w:hint="default"/>
      </w:rPr>
    </w:lvl>
    <w:lvl w:ilvl="3" w:tplc="DD5A6936">
      <w:start w:val="1"/>
      <w:numFmt w:val="bullet"/>
      <w:lvlText w:val=""/>
      <w:lvlJc w:val="left"/>
      <w:pPr>
        <w:ind w:left="5007" w:hanging="360"/>
      </w:pPr>
      <w:rPr>
        <w:rFonts w:ascii="Symbol" w:hAnsi="Symbol" w:hint="default"/>
      </w:rPr>
    </w:lvl>
    <w:lvl w:ilvl="4" w:tplc="98D00844">
      <w:start w:val="1"/>
      <w:numFmt w:val="bullet"/>
      <w:lvlText w:val="o"/>
      <w:lvlJc w:val="left"/>
      <w:pPr>
        <w:ind w:left="5727" w:hanging="360"/>
      </w:pPr>
      <w:rPr>
        <w:rFonts w:ascii="Courier New" w:hAnsi="Courier New" w:cs="Courier New" w:hint="default"/>
      </w:rPr>
    </w:lvl>
    <w:lvl w:ilvl="5" w:tplc="9580F746">
      <w:start w:val="1"/>
      <w:numFmt w:val="bullet"/>
      <w:lvlText w:val=""/>
      <w:lvlJc w:val="left"/>
      <w:pPr>
        <w:ind w:left="6447" w:hanging="360"/>
      </w:pPr>
      <w:rPr>
        <w:rFonts w:ascii="Wingdings" w:hAnsi="Wingdings" w:hint="default"/>
      </w:rPr>
    </w:lvl>
    <w:lvl w:ilvl="6" w:tplc="BD16B07C">
      <w:start w:val="1"/>
      <w:numFmt w:val="bullet"/>
      <w:lvlText w:val=""/>
      <w:lvlJc w:val="left"/>
      <w:pPr>
        <w:ind w:left="7167" w:hanging="360"/>
      </w:pPr>
      <w:rPr>
        <w:rFonts w:ascii="Symbol" w:hAnsi="Symbol" w:hint="default"/>
      </w:rPr>
    </w:lvl>
    <w:lvl w:ilvl="7" w:tplc="064CC9E0">
      <w:start w:val="1"/>
      <w:numFmt w:val="bullet"/>
      <w:lvlText w:val="o"/>
      <w:lvlJc w:val="left"/>
      <w:pPr>
        <w:ind w:left="7887" w:hanging="360"/>
      </w:pPr>
      <w:rPr>
        <w:rFonts w:ascii="Courier New" w:hAnsi="Courier New" w:cs="Courier New" w:hint="default"/>
      </w:rPr>
    </w:lvl>
    <w:lvl w:ilvl="8" w:tplc="4676B43E">
      <w:start w:val="1"/>
      <w:numFmt w:val="bullet"/>
      <w:lvlText w:val=""/>
      <w:lvlJc w:val="left"/>
      <w:pPr>
        <w:ind w:left="8607" w:hanging="360"/>
      </w:pPr>
      <w:rPr>
        <w:rFonts w:ascii="Wingdings" w:hAnsi="Wingdings" w:hint="default"/>
      </w:rPr>
    </w:lvl>
  </w:abstractNum>
  <w:abstractNum w:abstractNumId="19" w15:restartNumberingAfterBreak="0">
    <w:nsid w:val="39791D2F"/>
    <w:multiLevelType w:val="multilevel"/>
    <w:tmpl w:val="9A343CDC"/>
    <w:lvl w:ilvl="0">
      <w:start w:val="1"/>
      <w:numFmt w:val="decimal"/>
      <w:lvlText w:val="%1."/>
      <w:lvlJc w:val="left"/>
      <w:pPr>
        <w:ind w:left="585" w:hanging="585"/>
      </w:pPr>
      <w:rPr>
        <w:rFonts w:hint="default"/>
        <w:b/>
        <w:color w:val="0D0D0D" w:themeColor="text1" w:themeTint="F2"/>
      </w:rPr>
    </w:lvl>
    <w:lvl w:ilvl="1">
      <w:start w:val="9"/>
      <w:numFmt w:val="decimal"/>
      <w:lvlText w:val="%1.%2."/>
      <w:lvlJc w:val="left"/>
      <w:pPr>
        <w:ind w:left="1216" w:hanging="720"/>
      </w:pPr>
      <w:rPr>
        <w:rFonts w:hint="default"/>
        <w:b/>
        <w:color w:val="0D0D0D" w:themeColor="text1" w:themeTint="F2"/>
      </w:rPr>
    </w:lvl>
    <w:lvl w:ilvl="2">
      <w:start w:val="2"/>
      <w:numFmt w:val="decimal"/>
      <w:lvlText w:val="%1.%2.%3."/>
      <w:lvlJc w:val="left"/>
      <w:pPr>
        <w:ind w:left="1712" w:hanging="720"/>
      </w:pPr>
      <w:rPr>
        <w:rFonts w:hint="default"/>
        <w:b/>
        <w:color w:val="0D0D0D" w:themeColor="text1" w:themeTint="F2"/>
      </w:rPr>
    </w:lvl>
    <w:lvl w:ilvl="3">
      <w:start w:val="1"/>
      <w:numFmt w:val="decimal"/>
      <w:lvlText w:val="%1.%2.%3.%4."/>
      <w:lvlJc w:val="left"/>
      <w:pPr>
        <w:ind w:left="2568" w:hanging="1080"/>
      </w:pPr>
      <w:rPr>
        <w:rFonts w:hint="default"/>
        <w:b/>
        <w:color w:val="0D0D0D" w:themeColor="text1" w:themeTint="F2"/>
      </w:rPr>
    </w:lvl>
    <w:lvl w:ilvl="4">
      <w:start w:val="1"/>
      <w:numFmt w:val="decimal"/>
      <w:lvlText w:val="%1.%2.%3.%4.%5."/>
      <w:lvlJc w:val="left"/>
      <w:pPr>
        <w:ind w:left="3064" w:hanging="1080"/>
      </w:pPr>
      <w:rPr>
        <w:rFonts w:hint="default"/>
        <w:b/>
        <w:color w:val="0D0D0D" w:themeColor="text1" w:themeTint="F2"/>
      </w:rPr>
    </w:lvl>
    <w:lvl w:ilvl="5">
      <w:start w:val="1"/>
      <w:numFmt w:val="decimal"/>
      <w:lvlText w:val="%1.%2.%3.%4.%5.%6."/>
      <w:lvlJc w:val="left"/>
      <w:pPr>
        <w:ind w:left="3920" w:hanging="1440"/>
      </w:pPr>
      <w:rPr>
        <w:rFonts w:hint="default"/>
        <w:b/>
        <w:color w:val="0D0D0D" w:themeColor="text1" w:themeTint="F2"/>
      </w:rPr>
    </w:lvl>
    <w:lvl w:ilvl="6">
      <w:start w:val="1"/>
      <w:numFmt w:val="decimal"/>
      <w:lvlText w:val="%1.%2.%3.%4.%5.%6.%7."/>
      <w:lvlJc w:val="left"/>
      <w:pPr>
        <w:ind w:left="4416" w:hanging="1440"/>
      </w:pPr>
      <w:rPr>
        <w:rFonts w:hint="default"/>
        <w:b/>
        <w:color w:val="0D0D0D" w:themeColor="text1" w:themeTint="F2"/>
      </w:rPr>
    </w:lvl>
    <w:lvl w:ilvl="7">
      <w:start w:val="1"/>
      <w:numFmt w:val="decimal"/>
      <w:lvlText w:val="%1.%2.%3.%4.%5.%6.%7.%8."/>
      <w:lvlJc w:val="left"/>
      <w:pPr>
        <w:ind w:left="5272" w:hanging="1800"/>
      </w:pPr>
      <w:rPr>
        <w:rFonts w:hint="default"/>
        <w:b/>
        <w:color w:val="0D0D0D" w:themeColor="text1" w:themeTint="F2"/>
      </w:rPr>
    </w:lvl>
    <w:lvl w:ilvl="8">
      <w:start w:val="1"/>
      <w:numFmt w:val="decimal"/>
      <w:lvlText w:val="%1.%2.%3.%4.%5.%6.%7.%8.%9."/>
      <w:lvlJc w:val="left"/>
      <w:pPr>
        <w:ind w:left="5768" w:hanging="1800"/>
      </w:pPr>
      <w:rPr>
        <w:rFonts w:hint="default"/>
        <w:b/>
        <w:color w:val="0D0D0D" w:themeColor="text1" w:themeTint="F2"/>
      </w:rPr>
    </w:lvl>
  </w:abstractNum>
  <w:abstractNum w:abstractNumId="20" w15:restartNumberingAfterBreak="0">
    <w:nsid w:val="3ABE5C7E"/>
    <w:multiLevelType w:val="multilevel"/>
    <w:tmpl w:val="22C8CA22"/>
    <w:lvl w:ilvl="0">
      <w:start w:val="1"/>
      <w:numFmt w:val="decimal"/>
      <w:lvlText w:val="%1."/>
      <w:lvlJc w:val="left"/>
      <w:pPr>
        <w:ind w:left="218" w:hanging="360"/>
      </w:pPr>
      <w:rPr>
        <w:rFonts w:eastAsia="Times New Roman" w:hint="default"/>
        <w:color w:val="0D0D0D" w:themeColor="text1" w:themeTint="F2"/>
      </w:rPr>
    </w:lvl>
    <w:lvl w:ilvl="1">
      <w:start w:val="1"/>
      <w:numFmt w:val="decimal"/>
      <w:isLgl/>
      <w:lvlText w:val="%1.%2."/>
      <w:lvlJc w:val="left"/>
      <w:pPr>
        <w:ind w:left="1440" w:hanging="720"/>
      </w:pPr>
      <w:rPr>
        <w:rFonts w:hint="default"/>
      </w:rPr>
    </w:lvl>
    <w:lvl w:ilvl="2">
      <w:start w:val="1"/>
      <w:numFmt w:val="decimal"/>
      <w:isLgl/>
      <w:lvlText w:val="%1.%2.%3."/>
      <w:lvlJc w:val="left"/>
      <w:pPr>
        <w:ind w:left="2302" w:hanging="720"/>
      </w:pPr>
      <w:rPr>
        <w:rFonts w:hint="default"/>
      </w:rPr>
    </w:lvl>
    <w:lvl w:ilvl="3">
      <w:start w:val="1"/>
      <w:numFmt w:val="decimal"/>
      <w:isLgl/>
      <w:lvlText w:val="%1.%2.%3.%4."/>
      <w:lvlJc w:val="left"/>
      <w:pPr>
        <w:ind w:left="3524" w:hanging="1080"/>
      </w:pPr>
      <w:rPr>
        <w:rFonts w:hint="default"/>
      </w:rPr>
    </w:lvl>
    <w:lvl w:ilvl="4">
      <w:start w:val="1"/>
      <w:numFmt w:val="decimal"/>
      <w:isLgl/>
      <w:lvlText w:val="%1.%2.%3.%4.%5."/>
      <w:lvlJc w:val="left"/>
      <w:pPr>
        <w:ind w:left="4386" w:hanging="1080"/>
      </w:pPr>
      <w:rPr>
        <w:rFonts w:hint="default"/>
      </w:rPr>
    </w:lvl>
    <w:lvl w:ilvl="5">
      <w:start w:val="1"/>
      <w:numFmt w:val="decimal"/>
      <w:isLgl/>
      <w:lvlText w:val="%1.%2.%3.%4.%5.%6."/>
      <w:lvlJc w:val="left"/>
      <w:pPr>
        <w:ind w:left="5608" w:hanging="1440"/>
      </w:pPr>
      <w:rPr>
        <w:rFonts w:hint="default"/>
      </w:rPr>
    </w:lvl>
    <w:lvl w:ilvl="6">
      <w:start w:val="1"/>
      <w:numFmt w:val="decimal"/>
      <w:isLgl/>
      <w:lvlText w:val="%1.%2.%3.%4.%5.%6.%7."/>
      <w:lvlJc w:val="left"/>
      <w:pPr>
        <w:ind w:left="6830" w:hanging="1800"/>
      </w:pPr>
      <w:rPr>
        <w:rFonts w:hint="default"/>
      </w:rPr>
    </w:lvl>
    <w:lvl w:ilvl="7">
      <w:start w:val="1"/>
      <w:numFmt w:val="decimal"/>
      <w:isLgl/>
      <w:lvlText w:val="%1.%2.%3.%4.%5.%6.%7.%8."/>
      <w:lvlJc w:val="left"/>
      <w:pPr>
        <w:ind w:left="7692" w:hanging="1800"/>
      </w:pPr>
      <w:rPr>
        <w:rFonts w:hint="default"/>
      </w:rPr>
    </w:lvl>
    <w:lvl w:ilvl="8">
      <w:start w:val="1"/>
      <w:numFmt w:val="decimal"/>
      <w:isLgl/>
      <w:lvlText w:val="%1.%2.%3.%4.%5.%6.%7.%8.%9."/>
      <w:lvlJc w:val="left"/>
      <w:pPr>
        <w:ind w:left="8914" w:hanging="2160"/>
      </w:pPr>
      <w:rPr>
        <w:rFonts w:hint="default"/>
      </w:rPr>
    </w:lvl>
  </w:abstractNum>
  <w:abstractNum w:abstractNumId="21" w15:restartNumberingAfterBreak="0">
    <w:nsid w:val="3D07775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CB2956"/>
    <w:multiLevelType w:val="multilevel"/>
    <w:tmpl w:val="22B02CF6"/>
    <w:lvl w:ilvl="0">
      <w:start w:val="1"/>
      <w:numFmt w:val="decimal"/>
      <w:lvlText w:val="%1."/>
      <w:lvlJc w:val="left"/>
      <w:pPr>
        <w:widowControl/>
        <w:ind w:left="720" w:hanging="360"/>
      </w:pPr>
    </w:lvl>
    <w:lvl w:ilvl="1">
      <w:start w:val="1"/>
      <w:numFmt w:val="lowerLetter"/>
      <w:lvlText w:val="%2."/>
      <w:lvlJc w:val="left"/>
      <w:pPr>
        <w:widowControl/>
        <w:ind w:left="1440" w:hanging="360"/>
      </w:pPr>
    </w:lvl>
    <w:lvl w:ilvl="2">
      <w:start w:val="1"/>
      <w:numFmt w:val="lowerRoman"/>
      <w:lvlText w:val="%3."/>
      <w:lvlJc w:val="right"/>
      <w:pPr>
        <w:widowControl/>
        <w:ind w:left="2160" w:hanging="180"/>
      </w:pPr>
    </w:lvl>
    <w:lvl w:ilvl="3">
      <w:start w:val="1"/>
      <w:numFmt w:val="decimal"/>
      <w:lvlText w:val="%4."/>
      <w:lvlJc w:val="left"/>
      <w:pPr>
        <w:widowControl/>
        <w:ind w:left="2880" w:hanging="360"/>
      </w:pPr>
    </w:lvl>
    <w:lvl w:ilvl="4">
      <w:start w:val="1"/>
      <w:numFmt w:val="lowerLetter"/>
      <w:lvlText w:val="%5."/>
      <w:lvlJc w:val="left"/>
      <w:pPr>
        <w:widowControl/>
        <w:ind w:left="3600" w:hanging="360"/>
      </w:pPr>
    </w:lvl>
    <w:lvl w:ilvl="5">
      <w:start w:val="1"/>
      <w:numFmt w:val="lowerRoman"/>
      <w:lvlText w:val="%6."/>
      <w:lvlJc w:val="right"/>
      <w:pPr>
        <w:widowControl/>
        <w:ind w:left="4320" w:hanging="180"/>
      </w:pPr>
    </w:lvl>
    <w:lvl w:ilvl="6">
      <w:start w:val="1"/>
      <w:numFmt w:val="decimal"/>
      <w:lvlText w:val="%7."/>
      <w:lvlJc w:val="left"/>
      <w:pPr>
        <w:widowControl/>
        <w:ind w:left="5040" w:hanging="360"/>
      </w:pPr>
    </w:lvl>
    <w:lvl w:ilvl="7">
      <w:start w:val="1"/>
      <w:numFmt w:val="lowerLetter"/>
      <w:lvlText w:val="%8."/>
      <w:lvlJc w:val="left"/>
      <w:pPr>
        <w:widowControl/>
        <w:ind w:left="5760" w:hanging="360"/>
      </w:pPr>
    </w:lvl>
    <w:lvl w:ilvl="8">
      <w:start w:val="1"/>
      <w:numFmt w:val="lowerRoman"/>
      <w:lvlText w:val="%9."/>
      <w:lvlJc w:val="right"/>
      <w:pPr>
        <w:widowControl/>
        <w:ind w:left="6480" w:hanging="180"/>
      </w:pPr>
    </w:lvl>
  </w:abstractNum>
  <w:abstractNum w:abstractNumId="23" w15:restartNumberingAfterBreak="0">
    <w:nsid w:val="3EF20F10"/>
    <w:multiLevelType w:val="hybridMultilevel"/>
    <w:tmpl w:val="048EF49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3FE27986"/>
    <w:multiLevelType w:val="multilevel"/>
    <w:tmpl w:val="A9443AF4"/>
    <w:lvl w:ilvl="0">
      <w:start w:val="1"/>
      <w:numFmt w:val="decimal"/>
      <w:lvlText w:val="%1."/>
      <w:lvlJc w:val="left"/>
      <w:pPr>
        <w:ind w:left="390" w:hanging="390"/>
      </w:pPr>
      <w:rPr>
        <w:rFonts w:hint="default"/>
      </w:rPr>
    </w:lvl>
    <w:lvl w:ilvl="1">
      <w:start w:val="8"/>
      <w:numFmt w:val="decimal"/>
      <w:lvlText w:val="%1.%2."/>
      <w:lvlJc w:val="left"/>
      <w:pPr>
        <w:ind w:left="1080" w:hanging="720"/>
      </w:pPr>
      <w:rPr>
        <w:rFonts w:hint="default"/>
      </w:rPr>
    </w:lvl>
    <w:lvl w:ilvl="2">
      <w:start w:val="1"/>
      <w:numFmt w:val="decimal"/>
      <w:lvlText w:val="%1.%2.%3."/>
      <w:lvlJc w:val="left"/>
      <w:pPr>
        <w:ind w:left="7241"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3D44D3C"/>
    <w:multiLevelType w:val="multilevel"/>
    <w:tmpl w:val="9C9CA23C"/>
    <w:lvl w:ilvl="0">
      <w:start w:val="1"/>
      <w:numFmt w:val="decimal"/>
      <w:lvlText w:val="%1."/>
      <w:lvlJc w:val="left"/>
      <w:pPr>
        <w:widowControl/>
        <w:ind w:left="720" w:hanging="360"/>
      </w:pPr>
    </w:lvl>
    <w:lvl w:ilvl="1">
      <w:start w:val="1"/>
      <w:numFmt w:val="lowerLetter"/>
      <w:lvlText w:val="%2."/>
      <w:lvlJc w:val="left"/>
      <w:pPr>
        <w:widowControl/>
        <w:ind w:left="1440" w:hanging="360"/>
      </w:pPr>
    </w:lvl>
    <w:lvl w:ilvl="2">
      <w:start w:val="1"/>
      <w:numFmt w:val="lowerRoman"/>
      <w:lvlText w:val="%3."/>
      <w:lvlJc w:val="right"/>
      <w:pPr>
        <w:widowControl/>
        <w:ind w:left="2160" w:hanging="180"/>
      </w:pPr>
    </w:lvl>
    <w:lvl w:ilvl="3">
      <w:start w:val="1"/>
      <w:numFmt w:val="decimal"/>
      <w:lvlText w:val="%4."/>
      <w:lvlJc w:val="left"/>
      <w:pPr>
        <w:widowControl/>
        <w:ind w:left="2880" w:hanging="360"/>
      </w:pPr>
    </w:lvl>
    <w:lvl w:ilvl="4">
      <w:start w:val="1"/>
      <w:numFmt w:val="lowerLetter"/>
      <w:lvlText w:val="%5."/>
      <w:lvlJc w:val="left"/>
      <w:pPr>
        <w:widowControl/>
        <w:ind w:left="3600" w:hanging="360"/>
      </w:pPr>
    </w:lvl>
    <w:lvl w:ilvl="5">
      <w:start w:val="1"/>
      <w:numFmt w:val="lowerRoman"/>
      <w:lvlText w:val="%6."/>
      <w:lvlJc w:val="right"/>
      <w:pPr>
        <w:widowControl/>
        <w:ind w:left="4320" w:hanging="180"/>
      </w:pPr>
    </w:lvl>
    <w:lvl w:ilvl="6">
      <w:start w:val="1"/>
      <w:numFmt w:val="decimal"/>
      <w:lvlText w:val="%7."/>
      <w:lvlJc w:val="left"/>
      <w:pPr>
        <w:widowControl/>
        <w:ind w:left="5040" w:hanging="360"/>
      </w:pPr>
    </w:lvl>
    <w:lvl w:ilvl="7">
      <w:start w:val="1"/>
      <w:numFmt w:val="lowerLetter"/>
      <w:lvlText w:val="%8."/>
      <w:lvlJc w:val="left"/>
      <w:pPr>
        <w:widowControl/>
        <w:ind w:left="5760" w:hanging="360"/>
      </w:pPr>
    </w:lvl>
    <w:lvl w:ilvl="8">
      <w:start w:val="1"/>
      <w:numFmt w:val="lowerRoman"/>
      <w:lvlText w:val="%9."/>
      <w:lvlJc w:val="right"/>
      <w:pPr>
        <w:widowControl/>
        <w:ind w:left="6480" w:hanging="180"/>
      </w:pPr>
    </w:lvl>
  </w:abstractNum>
  <w:abstractNum w:abstractNumId="26" w15:restartNumberingAfterBreak="0">
    <w:nsid w:val="4537247B"/>
    <w:multiLevelType w:val="multilevel"/>
    <w:tmpl w:val="68D67B30"/>
    <w:lvl w:ilvl="0">
      <w:start w:val="1"/>
      <w:numFmt w:val="decimal"/>
      <w:lvlText w:val="%1."/>
      <w:lvlJc w:val="left"/>
      <w:pPr>
        <w:widowControl/>
        <w:ind w:left="720" w:hanging="360"/>
      </w:pPr>
    </w:lvl>
    <w:lvl w:ilvl="1">
      <w:start w:val="1"/>
      <w:numFmt w:val="lowerLetter"/>
      <w:lvlText w:val="%2."/>
      <w:lvlJc w:val="left"/>
      <w:pPr>
        <w:widowControl/>
        <w:ind w:left="1440" w:hanging="360"/>
      </w:pPr>
    </w:lvl>
    <w:lvl w:ilvl="2">
      <w:start w:val="1"/>
      <w:numFmt w:val="lowerRoman"/>
      <w:lvlText w:val="%3."/>
      <w:lvlJc w:val="right"/>
      <w:pPr>
        <w:widowControl/>
        <w:ind w:left="2160" w:hanging="180"/>
      </w:pPr>
    </w:lvl>
    <w:lvl w:ilvl="3">
      <w:start w:val="1"/>
      <w:numFmt w:val="decimal"/>
      <w:lvlText w:val="%4."/>
      <w:lvlJc w:val="left"/>
      <w:pPr>
        <w:widowControl/>
        <w:ind w:left="2880" w:hanging="360"/>
      </w:pPr>
    </w:lvl>
    <w:lvl w:ilvl="4">
      <w:start w:val="1"/>
      <w:numFmt w:val="lowerLetter"/>
      <w:lvlText w:val="%5."/>
      <w:lvlJc w:val="left"/>
      <w:pPr>
        <w:widowControl/>
        <w:ind w:left="3600" w:hanging="360"/>
      </w:pPr>
    </w:lvl>
    <w:lvl w:ilvl="5">
      <w:start w:val="1"/>
      <w:numFmt w:val="lowerRoman"/>
      <w:lvlText w:val="%6."/>
      <w:lvlJc w:val="right"/>
      <w:pPr>
        <w:widowControl/>
        <w:ind w:left="4320" w:hanging="180"/>
      </w:pPr>
    </w:lvl>
    <w:lvl w:ilvl="6">
      <w:start w:val="1"/>
      <w:numFmt w:val="decimal"/>
      <w:lvlText w:val="%7."/>
      <w:lvlJc w:val="left"/>
      <w:pPr>
        <w:widowControl/>
        <w:ind w:left="5040" w:hanging="360"/>
      </w:pPr>
    </w:lvl>
    <w:lvl w:ilvl="7">
      <w:start w:val="1"/>
      <w:numFmt w:val="lowerLetter"/>
      <w:lvlText w:val="%8."/>
      <w:lvlJc w:val="left"/>
      <w:pPr>
        <w:widowControl/>
        <w:ind w:left="5760" w:hanging="360"/>
      </w:pPr>
    </w:lvl>
    <w:lvl w:ilvl="8">
      <w:start w:val="1"/>
      <w:numFmt w:val="lowerRoman"/>
      <w:lvlText w:val="%9."/>
      <w:lvlJc w:val="right"/>
      <w:pPr>
        <w:widowControl/>
        <w:ind w:left="6480" w:hanging="180"/>
      </w:pPr>
    </w:lvl>
  </w:abstractNum>
  <w:abstractNum w:abstractNumId="27" w15:restartNumberingAfterBreak="0">
    <w:nsid w:val="49423FEE"/>
    <w:multiLevelType w:val="multilevel"/>
    <w:tmpl w:val="49ACB3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D5B6EF0"/>
    <w:multiLevelType w:val="hybridMultilevel"/>
    <w:tmpl w:val="D99029A2"/>
    <w:lvl w:ilvl="0" w:tplc="DFCC3686">
      <w:start w:val="1"/>
      <w:numFmt w:val="bullet"/>
      <w:lvlText w:val=""/>
      <w:lvlJc w:val="left"/>
      <w:pPr>
        <w:ind w:left="928"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506E4B94"/>
    <w:multiLevelType w:val="hybridMultilevel"/>
    <w:tmpl w:val="57828252"/>
    <w:lvl w:ilvl="0" w:tplc="DFCC368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53081772"/>
    <w:multiLevelType w:val="multilevel"/>
    <w:tmpl w:val="5356888E"/>
    <w:lvl w:ilvl="0">
      <w:start w:val="1"/>
      <w:numFmt w:val="decimal"/>
      <w:lvlText w:val="%1."/>
      <w:lvlJc w:val="left"/>
      <w:pPr>
        <w:ind w:left="720" w:hanging="720"/>
      </w:pPr>
      <w:rPr>
        <w:rFonts w:hint="default"/>
        <w:b/>
        <w:color w:val="0D0D0D" w:themeColor="text1" w:themeTint="F2"/>
      </w:rPr>
    </w:lvl>
    <w:lvl w:ilvl="1">
      <w:start w:val="14"/>
      <w:numFmt w:val="decimal"/>
      <w:lvlText w:val="%1.%2."/>
      <w:lvlJc w:val="left"/>
      <w:pPr>
        <w:ind w:left="1216" w:hanging="720"/>
      </w:pPr>
      <w:rPr>
        <w:rFonts w:hint="default"/>
        <w:b/>
        <w:color w:val="0D0D0D" w:themeColor="text1" w:themeTint="F2"/>
      </w:rPr>
    </w:lvl>
    <w:lvl w:ilvl="2">
      <w:start w:val="2"/>
      <w:numFmt w:val="decimal"/>
      <w:lvlText w:val="%1.%2.%3."/>
      <w:lvlJc w:val="left"/>
      <w:pPr>
        <w:ind w:left="1713" w:hanging="720"/>
      </w:pPr>
      <w:rPr>
        <w:rFonts w:hint="default"/>
        <w:b/>
        <w:color w:val="0D0D0D" w:themeColor="text1" w:themeTint="F2"/>
      </w:rPr>
    </w:lvl>
    <w:lvl w:ilvl="3">
      <w:start w:val="1"/>
      <w:numFmt w:val="decimal"/>
      <w:lvlText w:val="%1.%2.%3.%4."/>
      <w:lvlJc w:val="left"/>
      <w:pPr>
        <w:ind w:left="2568" w:hanging="1080"/>
      </w:pPr>
      <w:rPr>
        <w:rFonts w:hint="default"/>
        <w:b/>
        <w:color w:val="0D0D0D" w:themeColor="text1" w:themeTint="F2"/>
      </w:rPr>
    </w:lvl>
    <w:lvl w:ilvl="4">
      <w:start w:val="1"/>
      <w:numFmt w:val="decimal"/>
      <w:lvlText w:val="%1.%2.%3.%4.%5."/>
      <w:lvlJc w:val="left"/>
      <w:pPr>
        <w:ind w:left="3064" w:hanging="1080"/>
      </w:pPr>
      <w:rPr>
        <w:rFonts w:hint="default"/>
        <w:b/>
        <w:color w:val="0D0D0D" w:themeColor="text1" w:themeTint="F2"/>
      </w:rPr>
    </w:lvl>
    <w:lvl w:ilvl="5">
      <w:start w:val="1"/>
      <w:numFmt w:val="decimal"/>
      <w:lvlText w:val="%1.%2.%3.%4.%5.%6."/>
      <w:lvlJc w:val="left"/>
      <w:pPr>
        <w:ind w:left="3920" w:hanging="1440"/>
      </w:pPr>
      <w:rPr>
        <w:rFonts w:hint="default"/>
        <w:b/>
        <w:color w:val="0D0D0D" w:themeColor="text1" w:themeTint="F2"/>
      </w:rPr>
    </w:lvl>
    <w:lvl w:ilvl="6">
      <w:start w:val="1"/>
      <w:numFmt w:val="decimal"/>
      <w:lvlText w:val="%1.%2.%3.%4.%5.%6.%7."/>
      <w:lvlJc w:val="left"/>
      <w:pPr>
        <w:ind w:left="4416" w:hanging="1440"/>
      </w:pPr>
      <w:rPr>
        <w:rFonts w:hint="default"/>
        <w:b/>
        <w:color w:val="0D0D0D" w:themeColor="text1" w:themeTint="F2"/>
      </w:rPr>
    </w:lvl>
    <w:lvl w:ilvl="7">
      <w:start w:val="1"/>
      <w:numFmt w:val="decimal"/>
      <w:lvlText w:val="%1.%2.%3.%4.%5.%6.%7.%8."/>
      <w:lvlJc w:val="left"/>
      <w:pPr>
        <w:ind w:left="5272" w:hanging="1800"/>
      </w:pPr>
      <w:rPr>
        <w:rFonts w:hint="default"/>
        <w:b/>
        <w:color w:val="0D0D0D" w:themeColor="text1" w:themeTint="F2"/>
      </w:rPr>
    </w:lvl>
    <w:lvl w:ilvl="8">
      <w:start w:val="1"/>
      <w:numFmt w:val="decimal"/>
      <w:lvlText w:val="%1.%2.%3.%4.%5.%6.%7.%8.%9."/>
      <w:lvlJc w:val="left"/>
      <w:pPr>
        <w:ind w:left="5768" w:hanging="1800"/>
      </w:pPr>
      <w:rPr>
        <w:rFonts w:hint="default"/>
        <w:b/>
        <w:color w:val="0D0D0D" w:themeColor="text1" w:themeTint="F2"/>
      </w:rPr>
    </w:lvl>
  </w:abstractNum>
  <w:abstractNum w:abstractNumId="31" w15:restartNumberingAfterBreak="0">
    <w:nsid w:val="55224953"/>
    <w:multiLevelType w:val="hybridMultilevel"/>
    <w:tmpl w:val="DE0AE5E4"/>
    <w:lvl w:ilvl="0" w:tplc="B8285A2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5574098A"/>
    <w:multiLevelType w:val="hybridMultilevel"/>
    <w:tmpl w:val="5E8EE71A"/>
    <w:lvl w:ilvl="0" w:tplc="DFCC368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5677677C"/>
    <w:multiLevelType w:val="hybridMultilevel"/>
    <w:tmpl w:val="CDD87DAC"/>
    <w:lvl w:ilvl="0" w:tplc="DFCC36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8BA0E9A"/>
    <w:multiLevelType w:val="hybridMultilevel"/>
    <w:tmpl w:val="A37A30F0"/>
    <w:lvl w:ilvl="0" w:tplc="CE32E29C">
      <w:start w:val="1"/>
      <w:numFmt w:val="bullet"/>
      <w:pStyle w:val="a3"/>
      <w:lvlText w:val=""/>
      <w:lvlJc w:val="left"/>
      <w:pPr>
        <w:ind w:left="1069" w:hanging="360"/>
      </w:pPr>
      <w:rPr>
        <w:rFonts w:ascii="Symbol" w:hAnsi="Symbol" w:hint="default"/>
      </w:rPr>
    </w:lvl>
    <w:lvl w:ilvl="1" w:tplc="2EF4AA54">
      <w:start w:val="1"/>
      <w:numFmt w:val="bullet"/>
      <w:lvlText w:val="o"/>
      <w:lvlJc w:val="left"/>
      <w:pPr>
        <w:ind w:left="2149" w:hanging="360"/>
      </w:pPr>
      <w:rPr>
        <w:rFonts w:ascii="Courier New" w:hAnsi="Courier New" w:cs="Courier New" w:hint="default"/>
      </w:rPr>
    </w:lvl>
    <w:lvl w:ilvl="2" w:tplc="048CE096">
      <w:start w:val="1"/>
      <w:numFmt w:val="bullet"/>
      <w:lvlText w:val=""/>
      <w:lvlJc w:val="left"/>
      <w:pPr>
        <w:ind w:left="2869" w:hanging="360"/>
      </w:pPr>
      <w:rPr>
        <w:rFonts w:ascii="Wingdings" w:hAnsi="Wingdings" w:hint="default"/>
      </w:rPr>
    </w:lvl>
    <w:lvl w:ilvl="3" w:tplc="5D18D8B0">
      <w:start w:val="1"/>
      <w:numFmt w:val="bullet"/>
      <w:lvlText w:val=""/>
      <w:lvlJc w:val="left"/>
      <w:pPr>
        <w:ind w:left="3589" w:hanging="360"/>
      </w:pPr>
      <w:rPr>
        <w:rFonts w:ascii="Symbol" w:hAnsi="Symbol" w:hint="default"/>
      </w:rPr>
    </w:lvl>
    <w:lvl w:ilvl="4" w:tplc="8E5A8530">
      <w:start w:val="1"/>
      <w:numFmt w:val="bullet"/>
      <w:lvlText w:val="o"/>
      <w:lvlJc w:val="left"/>
      <w:pPr>
        <w:ind w:left="4309" w:hanging="360"/>
      </w:pPr>
      <w:rPr>
        <w:rFonts w:ascii="Courier New" w:hAnsi="Courier New" w:cs="Courier New" w:hint="default"/>
      </w:rPr>
    </w:lvl>
    <w:lvl w:ilvl="5" w:tplc="0F72CEEE">
      <w:start w:val="1"/>
      <w:numFmt w:val="bullet"/>
      <w:lvlText w:val=""/>
      <w:lvlJc w:val="left"/>
      <w:pPr>
        <w:ind w:left="5029" w:hanging="360"/>
      </w:pPr>
      <w:rPr>
        <w:rFonts w:ascii="Wingdings" w:hAnsi="Wingdings" w:hint="default"/>
      </w:rPr>
    </w:lvl>
    <w:lvl w:ilvl="6" w:tplc="21B683AC">
      <w:start w:val="1"/>
      <w:numFmt w:val="bullet"/>
      <w:lvlText w:val=""/>
      <w:lvlJc w:val="left"/>
      <w:pPr>
        <w:ind w:left="5749" w:hanging="360"/>
      </w:pPr>
      <w:rPr>
        <w:rFonts w:ascii="Symbol" w:hAnsi="Symbol" w:hint="default"/>
      </w:rPr>
    </w:lvl>
    <w:lvl w:ilvl="7" w:tplc="F1B411F2">
      <w:start w:val="1"/>
      <w:numFmt w:val="bullet"/>
      <w:lvlText w:val="o"/>
      <w:lvlJc w:val="left"/>
      <w:pPr>
        <w:ind w:left="6469" w:hanging="360"/>
      </w:pPr>
      <w:rPr>
        <w:rFonts w:ascii="Courier New" w:hAnsi="Courier New" w:cs="Courier New" w:hint="default"/>
      </w:rPr>
    </w:lvl>
    <w:lvl w:ilvl="8" w:tplc="BA3045E0">
      <w:start w:val="1"/>
      <w:numFmt w:val="bullet"/>
      <w:lvlText w:val=""/>
      <w:lvlJc w:val="left"/>
      <w:pPr>
        <w:ind w:left="7189" w:hanging="360"/>
      </w:pPr>
      <w:rPr>
        <w:rFonts w:ascii="Wingdings" w:hAnsi="Wingdings" w:hint="default"/>
      </w:rPr>
    </w:lvl>
  </w:abstractNum>
  <w:abstractNum w:abstractNumId="35" w15:restartNumberingAfterBreak="0">
    <w:nsid w:val="5B602A3C"/>
    <w:multiLevelType w:val="multilevel"/>
    <w:tmpl w:val="170C8FB4"/>
    <w:lvl w:ilvl="0">
      <w:start w:val="1"/>
      <w:numFmt w:val="decimal"/>
      <w:lvlText w:val="%1."/>
      <w:lvlJc w:val="left"/>
      <w:pPr>
        <w:widowControl/>
        <w:ind w:left="720" w:hanging="360"/>
      </w:pPr>
    </w:lvl>
    <w:lvl w:ilvl="1">
      <w:start w:val="1"/>
      <w:numFmt w:val="lowerLetter"/>
      <w:lvlText w:val="%2."/>
      <w:lvlJc w:val="left"/>
      <w:pPr>
        <w:widowControl/>
        <w:ind w:left="1440" w:hanging="360"/>
      </w:pPr>
    </w:lvl>
    <w:lvl w:ilvl="2">
      <w:start w:val="1"/>
      <w:numFmt w:val="lowerRoman"/>
      <w:lvlText w:val="%3."/>
      <w:lvlJc w:val="right"/>
      <w:pPr>
        <w:widowControl/>
        <w:ind w:left="2160" w:hanging="180"/>
      </w:pPr>
    </w:lvl>
    <w:lvl w:ilvl="3">
      <w:start w:val="1"/>
      <w:numFmt w:val="decimal"/>
      <w:lvlText w:val="%4."/>
      <w:lvlJc w:val="left"/>
      <w:pPr>
        <w:widowControl/>
        <w:ind w:left="2880" w:hanging="360"/>
      </w:pPr>
    </w:lvl>
    <w:lvl w:ilvl="4">
      <w:start w:val="1"/>
      <w:numFmt w:val="lowerLetter"/>
      <w:lvlText w:val="%5."/>
      <w:lvlJc w:val="left"/>
      <w:pPr>
        <w:widowControl/>
        <w:ind w:left="3600" w:hanging="360"/>
      </w:pPr>
    </w:lvl>
    <w:lvl w:ilvl="5">
      <w:start w:val="1"/>
      <w:numFmt w:val="lowerRoman"/>
      <w:lvlText w:val="%6."/>
      <w:lvlJc w:val="right"/>
      <w:pPr>
        <w:widowControl/>
        <w:ind w:left="4320" w:hanging="180"/>
      </w:pPr>
    </w:lvl>
    <w:lvl w:ilvl="6">
      <w:start w:val="1"/>
      <w:numFmt w:val="decimal"/>
      <w:lvlText w:val="%7."/>
      <w:lvlJc w:val="left"/>
      <w:pPr>
        <w:widowControl/>
        <w:ind w:left="5040" w:hanging="360"/>
      </w:pPr>
    </w:lvl>
    <w:lvl w:ilvl="7">
      <w:start w:val="1"/>
      <w:numFmt w:val="lowerLetter"/>
      <w:lvlText w:val="%8."/>
      <w:lvlJc w:val="left"/>
      <w:pPr>
        <w:widowControl/>
        <w:ind w:left="5760" w:hanging="360"/>
      </w:pPr>
    </w:lvl>
    <w:lvl w:ilvl="8">
      <w:start w:val="1"/>
      <w:numFmt w:val="lowerRoman"/>
      <w:lvlText w:val="%9."/>
      <w:lvlJc w:val="right"/>
      <w:pPr>
        <w:widowControl/>
        <w:ind w:left="6480" w:hanging="180"/>
      </w:pPr>
    </w:lvl>
  </w:abstractNum>
  <w:abstractNum w:abstractNumId="36" w15:restartNumberingAfterBreak="0">
    <w:nsid w:val="60E91084"/>
    <w:multiLevelType w:val="multilevel"/>
    <w:tmpl w:val="70DC3E88"/>
    <w:lvl w:ilvl="0">
      <w:start w:val="1"/>
      <w:numFmt w:val="decimal"/>
      <w:lvlText w:val="%1."/>
      <w:lvlJc w:val="left"/>
      <w:pPr>
        <w:ind w:left="648" w:hanging="648"/>
      </w:pPr>
      <w:rPr>
        <w:rFonts w:eastAsiaTheme="minorHAnsi" w:cs="Times New Roman" w:hint="default"/>
        <w:b/>
        <w:color w:val="0D0D0D" w:themeColor="text1" w:themeTint="F2"/>
      </w:rPr>
    </w:lvl>
    <w:lvl w:ilvl="1">
      <w:start w:val="8"/>
      <w:numFmt w:val="decimal"/>
      <w:lvlText w:val="%1.%2."/>
      <w:lvlJc w:val="left"/>
      <w:pPr>
        <w:ind w:left="1080" w:hanging="720"/>
      </w:pPr>
      <w:rPr>
        <w:rFonts w:eastAsiaTheme="minorHAnsi" w:cs="Times New Roman" w:hint="default"/>
        <w:b/>
        <w:color w:val="0D0D0D" w:themeColor="text1" w:themeTint="F2"/>
      </w:rPr>
    </w:lvl>
    <w:lvl w:ilvl="2">
      <w:start w:val="2"/>
      <w:numFmt w:val="decimal"/>
      <w:lvlText w:val="%1.%2.%3."/>
      <w:lvlJc w:val="left"/>
      <w:pPr>
        <w:ind w:left="1713" w:hanging="720"/>
      </w:pPr>
      <w:rPr>
        <w:rFonts w:eastAsiaTheme="minorHAnsi" w:cs="Times New Roman" w:hint="default"/>
        <w:b/>
        <w:color w:val="0D0D0D" w:themeColor="text1" w:themeTint="F2"/>
      </w:rPr>
    </w:lvl>
    <w:lvl w:ilvl="3">
      <w:start w:val="1"/>
      <w:numFmt w:val="decimal"/>
      <w:lvlText w:val="%1.%2.%3.%4."/>
      <w:lvlJc w:val="left"/>
      <w:pPr>
        <w:ind w:left="2160" w:hanging="1080"/>
      </w:pPr>
      <w:rPr>
        <w:rFonts w:eastAsiaTheme="minorHAnsi" w:cs="Times New Roman" w:hint="default"/>
        <w:b/>
        <w:color w:val="0D0D0D" w:themeColor="text1" w:themeTint="F2"/>
      </w:rPr>
    </w:lvl>
    <w:lvl w:ilvl="4">
      <w:start w:val="1"/>
      <w:numFmt w:val="decimal"/>
      <w:lvlText w:val="%1.%2.%3.%4.%5."/>
      <w:lvlJc w:val="left"/>
      <w:pPr>
        <w:ind w:left="2520" w:hanging="1080"/>
      </w:pPr>
      <w:rPr>
        <w:rFonts w:eastAsiaTheme="minorHAnsi" w:cs="Times New Roman" w:hint="default"/>
        <w:b/>
        <w:color w:val="0D0D0D" w:themeColor="text1" w:themeTint="F2"/>
      </w:rPr>
    </w:lvl>
    <w:lvl w:ilvl="5">
      <w:start w:val="1"/>
      <w:numFmt w:val="decimal"/>
      <w:lvlText w:val="%1.%2.%3.%4.%5.%6."/>
      <w:lvlJc w:val="left"/>
      <w:pPr>
        <w:ind w:left="3240" w:hanging="1440"/>
      </w:pPr>
      <w:rPr>
        <w:rFonts w:eastAsiaTheme="minorHAnsi" w:cs="Times New Roman" w:hint="default"/>
        <w:b/>
        <w:color w:val="0D0D0D" w:themeColor="text1" w:themeTint="F2"/>
      </w:rPr>
    </w:lvl>
    <w:lvl w:ilvl="6">
      <w:start w:val="1"/>
      <w:numFmt w:val="decimal"/>
      <w:lvlText w:val="%1.%2.%3.%4.%5.%6.%7."/>
      <w:lvlJc w:val="left"/>
      <w:pPr>
        <w:ind w:left="3960" w:hanging="1800"/>
      </w:pPr>
      <w:rPr>
        <w:rFonts w:eastAsiaTheme="minorHAnsi" w:cs="Times New Roman" w:hint="default"/>
        <w:b/>
        <w:color w:val="0D0D0D" w:themeColor="text1" w:themeTint="F2"/>
      </w:rPr>
    </w:lvl>
    <w:lvl w:ilvl="7">
      <w:start w:val="1"/>
      <w:numFmt w:val="decimal"/>
      <w:lvlText w:val="%1.%2.%3.%4.%5.%6.%7.%8."/>
      <w:lvlJc w:val="left"/>
      <w:pPr>
        <w:ind w:left="4320" w:hanging="1800"/>
      </w:pPr>
      <w:rPr>
        <w:rFonts w:eastAsiaTheme="minorHAnsi" w:cs="Times New Roman" w:hint="default"/>
        <w:b/>
        <w:color w:val="0D0D0D" w:themeColor="text1" w:themeTint="F2"/>
      </w:rPr>
    </w:lvl>
    <w:lvl w:ilvl="8">
      <w:start w:val="1"/>
      <w:numFmt w:val="decimal"/>
      <w:lvlText w:val="%1.%2.%3.%4.%5.%6.%7.%8.%9."/>
      <w:lvlJc w:val="left"/>
      <w:pPr>
        <w:ind w:left="5040" w:hanging="2160"/>
      </w:pPr>
      <w:rPr>
        <w:rFonts w:eastAsiaTheme="minorHAnsi" w:cs="Times New Roman" w:hint="default"/>
        <w:b/>
        <w:color w:val="0D0D0D" w:themeColor="text1" w:themeTint="F2"/>
      </w:rPr>
    </w:lvl>
  </w:abstractNum>
  <w:abstractNum w:abstractNumId="37" w15:restartNumberingAfterBreak="0">
    <w:nsid w:val="61827410"/>
    <w:multiLevelType w:val="hybridMultilevel"/>
    <w:tmpl w:val="C3D6A2D2"/>
    <w:lvl w:ilvl="0" w:tplc="DFCC36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54421CC"/>
    <w:multiLevelType w:val="multilevel"/>
    <w:tmpl w:val="FE42CF36"/>
    <w:lvl w:ilvl="0">
      <w:start w:val="1"/>
      <w:numFmt w:val="decimal"/>
      <w:lvlText w:val="%1."/>
      <w:lvlJc w:val="left"/>
      <w:pPr>
        <w:ind w:left="360" w:hanging="360"/>
      </w:pPr>
    </w:lvl>
    <w:lvl w:ilvl="1">
      <w:start w:val="1"/>
      <w:numFmt w:val="decimal"/>
      <w:pStyle w:val="2"/>
      <w:lvlText w:val="%1.%2."/>
      <w:lvlJc w:val="left"/>
      <w:pPr>
        <w:ind w:left="5394" w:hanging="432"/>
      </w:pPr>
      <w:rPr>
        <w:b/>
        <w:bCs/>
      </w:rPr>
    </w:lvl>
    <w:lvl w:ilvl="2">
      <w:start w:val="1"/>
      <w:numFmt w:val="decimal"/>
      <w:lvlText w:val="%1.%2.%3."/>
      <w:lvlJc w:val="left"/>
      <w:pPr>
        <w:ind w:left="8159"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72675AC"/>
    <w:multiLevelType w:val="multilevel"/>
    <w:tmpl w:val="7A5C9E5E"/>
    <w:lvl w:ilvl="0">
      <w:start w:val="1"/>
      <w:numFmt w:val="decimal"/>
      <w:lvlText w:val="%1."/>
      <w:lvlJc w:val="left"/>
      <w:pPr>
        <w:ind w:left="1429" w:hanging="360"/>
      </w:pPr>
    </w:lvl>
    <w:lvl w:ilvl="1">
      <w:start w:val="1"/>
      <w:numFmt w:val="decimal"/>
      <w:isLgl/>
      <w:lvlText w:val="%1.%2."/>
      <w:lvlJc w:val="left"/>
      <w:pPr>
        <w:ind w:left="2989" w:hanging="720"/>
      </w:pPr>
      <w:rPr>
        <w:rFonts w:hint="default"/>
        <w:b/>
        <w:bCs/>
      </w:rPr>
    </w:lvl>
    <w:lvl w:ilvl="2">
      <w:start w:val="1"/>
      <w:numFmt w:val="decimal"/>
      <w:isLgl/>
      <w:lvlText w:val="%1.%2.%3."/>
      <w:lvlJc w:val="left"/>
      <w:pPr>
        <w:ind w:left="4189" w:hanging="720"/>
      </w:pPr>
      <w:rPr>
        <w:rFonts w:hint="default"/>
        <w:b/>
        <w:bCs/>
      </w:rPr>
    </w:lvl>
    <w:lvl w:ilvl="3">
      <w:start w:val="1"/>
      <w:numFmt w:val="decimal"/>
      <w:isLgl/>
      <w:lvlText w:val="%1.%2.%3.%4."/>
      <w:lvlJc w:val="left"/>
      <w:pPr>
        <w:ind w:left="5749" w:hanging="1080"/>
      </w:pPr>
      <w:rPr>
        <w:rFonts w:hint="default"/>
      </w:rPr>
    </w:lvl>
    <w:lvl w:ilvl="4">
      <w:start w:val="1"/>
      <w:numFmt w:val="decimal"/>
      <w:isLgl/>
      <w:lvlText w:val="%1.%2.%3.%4.%5."/>
      <w:lvlJc w:val="left"/>
      <w:pPr>
        <w:ind w:left="6949" w:hanging="1080"/>
      </w:pPr>
      <w:rPr>
        <w:rFonts w:hint="default"/>
      </w:rPr>
    </w:lvl>
    <w:lvl w:ilvl="5">
      <w:start w:val="1"/>
      <w:numFmt w:val="decimal"/>
      <w:isLgl/>
      <w:lvlText w:val="%1.%2.%3.%4.%5.%6."/>
      <w:lvlJc w:val="left"/>
      <w:pPr>
        <w:ind w:left="8509" w:hanging="1440"/>
      </w:pPr>
      <w:rPr>
        <w:rFonts w:hint="default"/>
      </w:rPr>
    </w:lvl>
    <w:lvl w:ilvl="6">
      <w:start w:val="1"/>
      <w:numFmt w:val="decimal"/>
      <w:isLgl/>
      <w:lvlText w:val="%1.%2.%3.%4.%5.%6.%7."/>
      <w:lvlJc w:val="left"/>
      <w:pPr>
        <w:ind w:left="10069" w:hanging="1800"/>
      </w:pPr>
      <w:rPr>
        <w:rFonts w:hint="default"/>
      </w:rPr>
    </w:lvl>
    <w:lvl w:ilvl="7">
      <w:start w:val="1"/>
      <w:numFmt w:val="decimal"/>
      <w:isLgl/>
      <w:lvlText w:val="%1.%2.%3.%4.%5.%6.%7.%8."/>
      <w:lvlJc w:val="left"/>
      <w:pPr>
        <w:ind w:left="11269" w:hanging="1800"/>
      </w:pPr>
      <w:rPr>
        <w:rFonts w:hint="default"/>
      </w:rPr>
    </w:lvl>
    <w:lvl w:ilvl="8">
      <w:start w:val="1"/>
      <w:numFmt w:val="decimal"/>
      <w:isLgl/>
      <w:lvlText w:val="%1.%2.%3.%4.%5.%6.%7.%8.%9."/>
      <w:lvlJc w:val="left"/>
      <w:pPr>
        <w:ind w:left="12829" w:hanging="2160"/>
      </w:pPr>
      <w:rPr>
        <w:rFonts w:hint="default"/>
      </w:rPr>
    </w:lvl>
  </w:abstractNum>
  <w:abstractNum w:abstractNumId="40" w15:restartNumberingAfterBreak="0">
    <w:nsid w:val="6D71524E"/>
    <w:multiLevelType w:val="hybridMultilevel"/>
    <w:tmpl w:val="D354D0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3D0462A"/>
    <w:multiLevelType w:val="hybridMultilevel"/>
    <w:tmpl w:val="17E62578"/>
    <w:lvl w:ilvl="0" w:tplc="DFCC368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742F0A58"/>
    <w:multiLevelType w:val="multilevel"/>
    <w:tmpl w:val="0E72AA14"/>
    <w:lvl w:ilvl="0">
      <w:start w:val="2"/>
      <w:numFmt w:val="decimal"/>
      <w:lvlText w:val="%1."/>
      <w:lvlJc w:val="left"/>
      <w:pPr>
        <w:ind w:left="432" w:hanging="432"/>
      </w:pPr>
      <w:rPr>
        <w:rFonts w:eastAsiaTheme="minorHAnsi" w:cs="Times New Roman" w:hint="default"/>
        <w:b/>
        <w:color w:val="0D0D0D" w:themeColor="text1" w:themeTint="F2"/>
      </w:rPr>
    </w:lvl>
    <w:lvl w:ilvl="1">
      <w:start w:val="1"/>
      <w:numFmt w:val="decimal"/>
      <w:lvlText w:val="%1.%2."/>
      <w:lvlJc w:val="left"/>
      <w:pPr>
        <w:ind w:left="4406" w:hanging="720"/>
      </w:pPr>
      <w:rPr>
        <w:rFonts w:eastAsiaTheme="minorHAnsi" w:cs="Times New Roman" w:hint="default"/>
        <w:b/>
        <w:color w:val="0D0D0D" w:themeColor="text1" w:themeTint="F2"/>
      </w:rPr>
    </w:lvl>
    <w:lvl w:ilvl="2">
      <w:start w:val="1"/>
      <w:numFmt w:val="decimal"/>
      <w:lvlText w:val="%1.%2.%3."/>
      <w:lvlJc w:val="left"/>
      <w:pPr>
        <w:ind w:left="1440" w:hanging="720"/>
      </w:pPr>
      <w:rPr>
        <w:rFonts w:eastAsiaTheme="minorHAnsi" w:cs="Times New Roman" w:hint="default"/>
        <w:b/>
        <w:color w:val="0D0D0D" w:themeColor="text1" w:themeTint="F2"/>
      </w:rPr>
    </w:lvl>
    <w:lvl w:ilvl="3">
      <w:start w:val="1"/>
      <w:numFmt w:val="decimal"/>
      <w:lvlText w:val="%1.%2.%3.%4."/>
      <w:lvlJc w:val="left"/>
      <w:pPr>
        <w:ind w:left="2160" w:hanging="1080"/>
      </w:pPr>
      <w:rPr>
        <w:rFonts w:eastAsiaTheme="minorHAnsi" w:cs="Times New Roman" w:hint="default"/>
        <w:b/>
        <w:color w:val="0D0D0D" w:themeColor="text1" w:themeTint="F2"/>
      </w:rPr>
    </w:lvl>
    <w:lvl w:ilvl="4">
      <w:start w:val="1"/>
      <w:numFmt w:val="decimal"/>
      <w:lvlText w:val="%1.%2.%3.%4.%5."/>
      <w:lvlJc w:val="left"/>
      <w:pPr>
        <w:ind w:left="2520" w:hanging="1080"/>
      </w:pPr>
      <w:rPr>
        <w:rFonts w:eastAsiaTheme="minorHAnsi" w:cs="Times New Roman" w:hint="default"/>
        <w:b/>
        <w:color w:val="0D0D0D" w:themeColor="text1" w:themeTint="F2"/>
      </w:rPr>
    </w:lvl>
    <w:lvl w:ilvl="5">
      <w:start w:val="1"/>
      <w:numFmt w:val="decimal"/>
      <w:lvlText w:val="%1.%2.%3.%4.%5.%6."/>
      <w:lvlJc w:val="left"/>
      <w:pPr>
        <w:ind w:left="3240" w:hanging="1440"/>
      </w:pPr>
      <w:rPr>
        <w:rFonts w:eastAsiaTheme="minorHAnsi" w:cs="Times New Roman" w:hint="default"/>
        <w:b/>
        <w:color w:val="0D0D0D" w:themeColor="text1" w:themeTint="F2"/>
      </w:rPr>
    </w:lvl>
    <w:lvl w:ilvl="6">
      <w:start w:val="1"/>
      <w:numFmt w:val="decimal"/>
      <w:lvlText w:val="%1.%2.%3.%4.%5.%6.%7."/>
      <w:lvlJc w:val="left"/>
      <w:pPr>
        <w:ind w:left="3960" w:hanging="1800"/>
      </w:pPr>
      <w:rPr>
        <w:rFonts w:eastAsiaTheme="minorHAnsi" w:cs="Times New Roman" w:hint="default"/>
        <w:b/>
        <w:color w:val="0D0D0D" w:themeColor="text1" w:themeTint="F2"/>
      </w:rPr>
    </w:lvl>
    <w:lvl w:ilvl="7">
      <w:start w:val="1"/>
      <w:numFmt w:val="decimal"/>
      <w:lvlText w:val="%1.%2.%3.%4.%5.%6.%7.%8."/>
      <w:lvlJc w:val="left"/>
      <w:pPr>
        <w:ind w:left="4320" w:hanging="1800"/>
      </w:pPr>
      <w:rPr>
        <w:rFonts w:eastAsiaTheme="minorHAnsi" w:cs="Times New Roman" w:hint="default"/>
        <w:b/>
        <w:color w:val="0D0D0D" w:themeColor="text1" w:themeTint="F2"/>
      </w:rPr>
    </w:lvl>
    <w:lvl w:ilvl="8">
      <w:start w:val="1"/>
      <w:numFmt w:val="decimal"/>
      <w:lvlText w:val="%1.%2.%3.%4.%5.%6.%7.%8.%9."/>
      <w:lvlJc w:val="left"/>
      <w:pPr>
        <w:ind w:left="5040" w:hanging="2160"/>
      </w:pPr>
      <w:rPr>
        <w:rFonts w:eastAsiaTheme="minorHAnsi" w:cs="Times New Roman" w:hint="default"/>
        <w:b/>
        <w:color w:val="0D0D0D" w:themeColor="text1" w:themeTint="F2"/>
      </w:rPr>
    </w:lvl>
  </w:abstractNum>
  <w:abstractNum w:abstractNumId="43" w15:restartNumberingAfterBreak="0">
    <w:nsid w:val="77FD08F1"/>
    <w:multiLevelType w:val="hybridMultilevel"/>
    <w:tmpl w:val="76ECB5AA"/>
    <w:lvl w:ilvl="0" w:tplc="B560C1F0">
      <w:start w:val="1"/>
      <w:numFmt w:val="bullet"/>
      <w:lvlText w:val=""/>
      <w:lvlJc w:val="left"/>
      <w:pPr>
        <w:ind w:left="360" w:hanging="360"/>
      </w:pPr>
      <w:rPr>
        <w:rFonts w:ascii="Symbol" w:hAnsi="Symbol" w:hint="default"/>
      </w:rPr>
    </w:lvl>
    <w:lvl w:ilvl="1" w:tplc="874CCE92">
      <w:start w:val="1"/>
      <w:numFmt w:val="bullet"/>
      <w:lvlText w:val="o"/>
      <w:lvlJc w:val="left"/>
      <w:pPr>
        <w:ind w:left="1080" w:hanging="360"/>
      </w:pPr>
      <w:rPr>
        <w:rFonts w:ascii="Courier New" w:hAnsi="Courier New" w:cs="Courier New" w:hint="default"/>
      </w:rPr>
    </w:lvl>
    <w:lvl w:ilvl="2" w:tplc="69B49214">
      <w:start w:val="1"/>
      <w:numFmt w:val="bullet"/>
      <w:lvlText w:val=""/>
      <w:lvlJc w:val="left"/>
      <w:pPr>
        <w:ind w:left="1800" w:hanging="360"/>
      </w:pPr>
      <w:rPr>
        <w:rFonts w:ascii="Wingdings" w:hAnsi="Wingdings" w:hint="default"/>
      </w:rPr>
    </w:lvl>
    <w:lvl w:ilvl="3" w:tplc="88DE0DF8">
      <w:start w:val="1"/>
      <w:numFmt w:val="bullet"/>
      <w:lvlText w:val=""/>
      <w:lvlJc w:val="left"/>
      <w:pPr>
        <w:ind w:left="2520" w:hanging="360"/>
      </w:pPr>
      <w:rPr>
        <w:rFonts w:ascii="Symbol" w:hAnsi="Symbol" w:hint="default"/>
      </w:rPr>
    </w:lvl>
    <w:lvl w:ilvl="4" w:tplc="2A96108E">
      <w:start w:val="1"/>
      <w:numFmt w:val="bullet"/>
      <w:lvlText w:val="o"/>
      <w:lvlJc w:val="left"/>
      <w:pPr>
        <w:ind w:left="3240" w:hanging="360"/>
      </w:pPr>
      <w:rPr>
        <w:rFonts w:ascii="Courier New" w:hAnsi="Courier New" w:cs="Courier New" w:hint="default"/>
      </w:rPr>
    </w:lvl>
    <w:lvl w:ilvl="5" w:tplc="6A524710">
      <w:start w:val="1"/>
      <w:numFmt w:val="bullet"/>
      <w:lvlText w:val=""/>
      <w:lvlJc w:val="left"/>
      <w:pPr>
        <w:ind w:left="3960" w:hanging="360"/>
      </w:pPr>
      <w:rPr>
        <w:rFonts w:ascii="Wingdings" w:hAnsi="Wingdings" w:hint="default"/>
      </w:rPr>
    </w:lvl>
    <w:lvl w:ilvl="6" w:tplc="8FE0E8CC">
      <w:start w:val="1"/>
      <w:numFmt w:val="bullet"/>
      <w:lvlText w:val=""/>
      <w:lvlJc w:val="left"/>
      <w:pPr>
        <w:ind w:left="4680" w:hanging="360"/>
      </w:pPr>
      <w:rPr>
        <w:rFonts w:ascii="Symbol" w:hAnsi="Symbol" w:hint="default"/>
      </w:rPr>
    </w:lvl>
    <w:lvl w:ilvl="7" w:tplc="6A885554">
      <w:start w:val="1"/>
      <w:numFmt w:val="bullet"/>
      <w:lvlText w:val="o"/>
      <w:lvlJc w:val="left"/>
      <w:pPr>
        <w:ind w:left="5400" w:hanging="360"/>
      </w:pPr>
      <w:rPr>
        <w:rFonts w:ascii="Courier New" w:hAnsi="Courier New" w:cs="Courier New" w:hint="default"/>
      </w:rPr>
    </w:lvl>
    <w:lvl w:ilvl="8" w:tplc="E9E0E43C">
      <w:start w:val="1"/>
      <w:numFmt w:val="bullet"/>
      <w:lvlText w:val=""/>
      <w:lvlJc w:val="left"/>
      <w:pPr>
        <w:ind w:left="6120" w:hanging="360"/>
      </w:pPr>
      <w:rPr>
        <w:rFonts w:ascii="Wingdings" w:hAnsi="Wingdings" w:hint="default"/>
      </w:rPr>
    </w:lvl>
  </w:abstractNum>
  <w:abstractNum w:abstractNumId="44" w15:restartNumberingAfterBreak="0">
    <w:nsid w:val="79191315"/>
    <w:multiLevelType w:val="multilevel"/>
    <w:tmpl w:val="A50416B4"/>
    <w:lvl w:ilvl="0">
      <w:start w:val="1"/>
      <w:numFmt w:val="decimal"/>
      <w:lvlText w:val="%1."/>
      <w:lvlJc w:val="left"/>
      <w:pPr>
        <w:widowControl/>
        <w:ind w:left="720" w:hanging="360"/>
      </w:pPr>
    </w:lvl>
    <w:lvl w:ilvl="1">
      <w:start w:val="1"/>
      <w:numFmt w:val="lowerLetter"/>
      <w:lvlText w:val="%2."/>
      <w:lvlJc w:val="left"/>
      <w:pPr>
        <w:widowControl/>
        <w:ind w:left="1440" w:hanging="360"/>
      </w:pPr>
    </w:lvl>
    <w:lvl w:ilvl="2">
      <w:start w:val="1"/>
      <w:numFmt w:val="lowerRoman"/>
      <w:lvlText w:val="%3."/>
      <w:lvlJc w:val="right"/>
      <w:pPr>
        <w:widowControl/>
        <w:ind w:left="2160" w:hanging="180"/>
      </w:pPr>
    </w:lvl>
    <w:lvl w:ilvl="3">
      <w:start w:val="1"/>
      <w:numFmt w:val="decimal"/>
      <w:lvlText w:val="%4."/>
      <w:lvlJc w:val="left"/>
      <w:pPr>
        <w:widowControl/>
        <w:ind w:left="2880" w:hanging="360"/>
      </w:pPr>
    </w:lvl>
    <w:lvl w:ilvl="4">
      <w:start w:val="1"/>
      <w:numFmt w:val="lowerLetter"/>
      <w:lvlText w:val="%5."/>
      <w:lvlJc w:val="left"/>
      <w:pPr>
        <w:widowControl/>
        <w:ind w:left="3600" w:hanging="360"/>
      </w:pPr>
    </w:lvl>
    <w:lvl w:ilvl="5">
      <w:start w:val="1"/>
      <w:numFmt w:val="lowerRoman"/>
      <w:lvlText w:val="%6."/>
      <w:lvlJc w:val="right"/>
      <w:pPr>
        <w:widowControl/>
        <w:ind w:left="4320" w:hanging="180"/>
      </w:pPr>
    </w:lvl>
    <w:lvl w:ilvl="6">
      <w:start w:val="1"/>
      <w:numFmt w:val="decimal"/>
      <w:lvlText w:val="%7."/>
      <w:lvlJc w:val="left"/>
      <w:pPr>
        <w:widowControl/>
        <w:ind w:left="5040" w:hanging="360"/>
      </w:pPr>
    </w:lvl>
    <w:lvl w:ilvl="7">
      <w:start w:val="1"/>
      <w:numFmt w:val="lowerLetter"/>
      <w:lvlText w:val="%8."/>
      <w:lvlJc w:val="left"/>
      <w:pPr>
        <w:widowControl/>
        <w:ind w:left="5760" w:hanging="360"/>
      </w:pPr>
    </w:lvl>
    <w:lvl w:ilvl="8">
      <w:start w:val="1"/>
      <w:numFmt w:val="lowerRoman"/>
      <w:lvlText w:val="%9."/>
      <w:lvlJc w:val="right"/>
      <w:pPr>
        <w:widowControl/>
        <w:ind w:left="6480" w:hanging="180"/>
      </w:pPr>
    </w:lvl>
  </w:abstractNum>
  <w:abstractNum w:abstractNumId="45" w15:restartNumberingAfterBreak="0">
    <w:nsid w:val="7A1433D9"/>
    <w:multiLevelType w:val="hybridMultilevel"/>
    <w:tmpl w:val="8870CFA8"/>
    <w:lvl w:ilvl="0" w:tplc="E5103A64">
      <w:start w:val="1"/>
      <w:numFmt w:val="bullet"/>
      <w:lvlText w:val=""/>
      <w:lvlJc w:val="left"/>
      <w:pPr>
        <w:ind w:left="360" w:hanging="360"/>
      </w:pPr>
      <w:rPr>
        <w:rFonts w:ascii="Symbol" w:hAnsi="Symbol" w:hint="default"/>
      </w:rPr>
    </w:lvl>
    <w:lvl w:ilvl="1" w:tplc="9E222F02">
      <w:start w:val="1"/>
      <w:numFmt w:val="bullet"/>
      <w:lvlText w:val="o"/>
      <w:lvlJc w:val="left"/>
      <w:pPr>
        <w:ind w:left="1080" w:hanging="360"/>
      </w:pPr>
      <w:rPr>
        <w:rFonts w:ascii="Courier New" w:hAnsi="Courier New" w:cs="Courier New" w:hint="default"/>
      </w:rPr>
    </w:lvl>
    <w:lvl w:ilvl="2" w:tplc="BA7821AC">
      <w:start w:val="1"/>
      <w:numFmt w:val="bullet"/>
      <w:lvlText w:val=""/>
      <w:lvlJc w:val="left"/>
      <w:pPr>
        <w:ind w:left="1800" w:hanging="360"/>
      </w:pPr>
      <w:rPr>
        <w:rFonts w:ascii="Wingdings" w:hAnsi="Wingdings" w:hint="default"/>
      </w:rPr>
    </w:lvl>
    <w:lvl w:ilvl="3" w:tplc="39503938">
      <w:start w:val="1"/>
      <w:numFmt w:val="bullet"/>
      <w:lvlText w:val=""/>
      <w:lvlJc w:val="left"/>
      <w:pPr>
        <w:ind w:left="2520" w:hanging="360"/>
      </w:pPr>
      <w:rPr>
        <w:rFonts w:ascii="Symbol" w:hAnsi="Symbol" w:hint="default"/>
      </w:rPr>
    </w:lvl>
    <w:lvl w:ilvl="4" w:tplc="9052FC26">
      <w:start w:val="1"/>
      <w:numFmt w:val="bullet"/>
      <w:lvlText w:val="o"/>
      <w:lvlJc w:val="left"/>
      <w:pPr>
        <w:ind w:left="3240" w:hanging="360"/>
      </w:pPr>
      <w:rPr>
        <w:rFonts w:ascii="Courier New" w:hAnsi="Courier New" w:cs="Courier New" w:hint="default"/>
      </w:rPr>
    </w:lvl>
    <w:lvl w:ilvl="5" w:tplc="F67A3F2A">
      <w:start w:val="1"/>
      <w:numFmt w:val="bullet"/>
      <w:lvlText w:val=""/>
      <w:lvlJc w:val="left"/>
      <w:pPr>
        <w:ind w:left="3960" w:hanging="360"/>
      </w:pPr>
      <w:rPr>
        <w:rFonts w:ascii="Wingdings" w:hAnsi="Wingdings" w:hint="default"/>
      </w:rPr>
    </w:lvl>
    <w:lvl w:ilvl="6" w:tplc="7DD60BC4">
      <w:start w:val="1"/>
      <w:numFmt w:val="bullet"/>
      <w:lvlText w:val=""/>
      <w:lvlJc w:val="left"/>
      <w:pPr>
        <w:ind w:left="4680" w:hanging="360"/>
      </w:pPr>
      <w:rPr>
        <w:rFonts w:ascii="Symbol" w:hAnsi="Symbol" w:hint="default"/>
      </w:rPr>
    </w:lvl>
    <w:lvl w:ilvl="7" w:tplc="C214282A">
      <w:start w:val="1"/>
      <w:numFmt w:val="bullet"/>
      <w:lvlText w:val="o"/>
      <w:lvlJc w:val="left"/>
      <w:pPr>
        <w:ind w:left="5400" w:hanging="360"/>
      </w:pPr>
      <w:rPr>
        <w:rFonts w:ascii="Courier New" w:hAnsi="Courier New" w:cs="Courier New" w:hint="default"/>
      </w:rPr>
    </w:lvl>
    <w:lvl w:ilvl="8" w:tplc="32B46A3A">
      <w:start w:val="1"/>
      <w:numFmt w:val="bullet"/>
      <w:lvlText w:val=""/>
      <w:lvlJc w:val="left"/>
      <w:pPr>
        <w:ind w:left="6120" w:hanging="360"/>
      </w:pPr>
      <w:rPr>
        <w:rFonts w:ascii="Wingdings" w:hAnsi="Wingdings" w:hint="default"/>
      </w:rPr>
    </w:lvl>
  </w:abstractNum>
  <w:abstractNum w:abstractNumId="46" w15:restartNumberingAfterBreak="0">
    <w:nsid w:val="7C7E4FF4"/>
    <w:multiLevelType w:val="multilevel"/>
    <w:tmpl w:val="36F6CCAE"/>
    <w:lvl w:ilvl="0">
      <w:start w:val="1"/>
      <w:numFmt w:val="decimal"/>
      <w:lvlText w:val="%1."/>
      <w:lvlJc w:val="left"/>
      <w:pPr>
        <w:widowControl/>
        <w:ind w:left="720" w:hanging="360"/>
      </w:pPr>
    </w:lvl>
    <w:lvl w:ilvl="1">
      <w:start w:val="1"/>
      <w:numFmt w:val="lowerLetter"/>
      <w:lvlText w:val="%2."/>
      <w:lvlJc w:val="left"/>
      <w:pPr>
        <w:widowControl/>
        <w:ind w:left="1440" w:hanging="360"/>
      </w:pPr>
    </w:lvl>
    <w:lvl w:ilvl="2">
      <w:start w:val="1"/>
      <w:numFmt w:val="lowerRoman"/>
      <w:lvlText w:val="%3."/>
      <w:lvlJc w:val="right"/>
      <w:pPr>
        <w:widowControl/>
        <w:ind w:left="2160" w:hanging="180"/>
      </w:pPr>
    </w:lvl>
    <w:lvl w:ilvl="3">
      <w:start w:val="1"/>
      <w:numFmt w:val="decimal"/>
      <w:lvlText w:val="%4."/>
      <w:lvlJc w:val="left"/>
      <w:pPr>
        <w:widowControl/>
        <w:ind w:left="2880" w:hanging="360"/>
      </w:pPr>
    </w:lvl>
    <w:lvl w:ilvl="4">
      <w:start w:val="1"/>
      <w:numFmt w:val="lowerLetter"/>
      <w:lvlText w:val="%5."/>
      <w:lvlJc w:val="left"/>
      <w:pPr>
        <w:widowControl/>
        <w:ind w:left="3600" w:hanging="360"/>
      </w:pPr>
    </w:lvl>
    <w:lvl w:ilvl="5">
      <w:start w:val="1"/>
      <w:numFmt w:val="lowerRoman"/>
      <w:lvlText w:val="%6."/>
      <w:lvlJc w:val="right"/>
      <w:pPr>
        <w:widowControl/>
        <w:ind w:left="4320" w:hanging="180"/>
      </w:pPr>
    </w:lvl>
    <w:lvl w:ilvl="6">
      <w:start w:val="1"/>
      <w:numFmt w:val="decimal"/>
      <w:lvlText w:val="%7."/>
      <w:lvlJc w:val="left"/>
      <w:pPr>
        <w:widowControl/>
        <w:ind w:left="5040" w:hanging="360"/>
      </w:pPr>
    </w:lvl>
    <w:lvl w:ilvl="7">
      <w:start w:val="1"/>
      <w:numFmt w:val="lowerLetter"/>
      <w:lvlText w:val="%8."/>
      <w:lvlJc w:val="left"/>
      <w:pPr>
        <w:widowControl/>
        <w:ind w:left="5760" w:hanging="360"/>
      </w:pPr>
    </w:lvl>
    <w:lvl w:ilvl="8">
      <w:start w:val="1"/>
      <w:numFmt w:val="lowerRoman"/>
      <w:lvlText w:val="%9."/>
      <w:lvlJc w:val="right"/>
      <w:pPr>
        <w:widowControl/>
        <w:ind w:left="6480" w:hanging="180"/>
      </w:pPr>
    </w:lvl>
  </w:abstractNum>
  <w:abstractNum w:abstractNumId="47" w15:restartNumberingAfterBreak="0">
    <w:nsid w:val="7C924930"/>
    <w:multiLevelType w:val="hybridMultilevel"/>
    <w:tmpl w:val="191EE64A"/>
    <w:lvl w:ilvl="0" w:tplc="DFCC368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8" w15:restartNumberingAfterBreak="0">
    <w:nsid w:val="7DC6669A"/>
    <w:multiLevelType w:val="hybridMultilevel"/>
    <w:tmpl w:val="0AA834E8"/>
    <w:lvl w:ilvl="0" w:tplc="1A2684A2">
      <w:start w:val="1"/>
      <w:numFmt w:val="russianLower"/>
      <w:lvlText w:val="%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70698092">
    <w:abstractNumId w:val="7"/>
  </w:num>
  <w:num w:numId="2" w16cid:durableId="229311204">
    <w:abstractNumId w:val="29"/>
  </w:num>
  <w:num w:numId="3" w16cid:durableId="602735177">
    <w:abstractNumId w:val="47"/>
  </w:num>
  <w:num w:numId="4" w16cid:durableId="1273711397">
    <w:abstractNumId w:val="48"/>
  </w:num>
  <w:num w:numId="5" w16cid:durableId="1798061271">
    <w:abstractNumId w:val="41"/>
  </w:num>
  <w:num w:numId="6" w16cid:durableId="1021054775">
    <w:abstractNumId w:val="32"/>
  </w:num>
  <w:num w:numId="7" w16cid:durableId="2096515411">
    <w:abstractNumId w:val="2"/>
  </w:num>
  <w:num w:numId="8" w16cid:durableId="120150036">
    <w:abstractNumId w:val="28"/>
  </w:num>
  <w:num w:numId="9" w16cid:durableId="1963921876">
    <w:abstractNumId w:val="11"/>
  </w:num>
  <w:num w:numId="10" w16cid:durableId="489634553">
    <w:abstractNumId w:val="31"/>
  </w:num>
  <w:num w:numId="11" w16cid:durableId="1095898538">
    <w:abstractNumId w:val="18"/>
  </w:num>
  <w:num w:numId="12" w16cid:durableId="375468158">
    <w:abstractNumId w:val="34"/>
  </w:num>
  <w:num w:numId="13" w16cid:durableId="1512335011">
    <w:abstractNumId w:val="0"/>
  </w:num>
  <w:num w:numId="14" w16cid:durableId="1758406070">
    <w:abstractNumId w:val="8"/>
  </w:num>
  <w:num w:numId="15" w16cid:durableId="2059741414">
    <w:abstractNumId w:val="16"/>
  </w:num>
  <w:num w:numId="16" w16cid:durableId="2074160094">
    <w:abstractNumId w:val="15"/>
  </w:num>
  <w:num w:numId="17" w16cid:durableId="1689678279">
    <w:abstractNumId w:val="13"/>
  </w:num>
  <w:num w:numId="18" w16cid:durableId="61297852">
    <w:abstractNumId w:val="45"/>
  </w:num>
  <w:num w:numId="19" w16cid:durableId="3867920">
    <w:abstractNumId w:val="14"/>
  </w:num>
  <w:num w:numId="20" w16cid:durableId="626424541">
    <w:abstractNumId w:val="43"/>
  </w:num>
  <w:num w:numId="21" w16cid:durableId="523636393">
    <w:abstractNumId w:val="21"/>
  </w:num>
  <w:num w:numId="22" w16cid:durableId="1143734328">
    <w:abstractNumId w:val="38"/>
  </w:num>
  <w:num w:numId="23" w16cid:durableId="1902906983">
    <w:abstractNumId w:val="36"/>
  </w:num>
  <w:num w:numId="24" w16cid:durableId="1385178099">
    <w:abstractNumId w:val="42"/>
  </w:num>
  <w:num w:numId="25" w16cid:durableId="336621530">
    <w:abstractNumId w:val="38"/>
    <w:lvlOverride w:ilvl="0">
      <w:startOverride w:val="1"/>
    </w:lvlOverride>
    <w:lvlOverride w:ilvl="1">
      <w:startOverride w:val="1"/>
    </w:lvlOverride>
    <w:lvlOverride w:ilvl="2">
      <w:startOverride w:val="6"/>
    </w:lvlOverride>
  </w:num>
  <w:num w:numId="26" w16cid:durableId="8870805">
    <w:abstractNumId w:val="1"/>
  </w:num>
  <w:num w:numId="27" w16cid:durableId="1808818610">
    <w:abstractNumId w:val="20"/>
  </w:num>
  <w:num w:numId="28" w16cid:durableId="10375387">
    <w:abstractNumId w:val="39"/>
  </w:num>
  <w:num w:numId="29" w16cid:durableId="55902496">
    <w:abstractNumId w:val="24"/>
  </w:num>
  <w:num w:numId="30" w16cid:durableId="778525614">
    <w:abstractNumId w:val="30"/>
  </w:num>
  <w:num w:numId="31" w16cid:durableId="1450010682">
    <w:abstractNumId w:val="19"/>
  </w:num>
  <w:num w:numId="32" w16cid:durableId="2108647758">
    <w:abstractNumId w:val="27"/>
  </w:num>
  <w:num w:numId="33" w16cid:durableId="1491947264">
    <w:abstractNumId w:val="33"/>
  </w:num>
  <w:num w:numId="34" w16cid:durableId="581449510">
    <w:abstractNumId w:val="37"/>
  </w:num>
  <w:num w:numId="35" w16cid:durableId="186451496">
    <w:abstractNumId w:val="6"/>
  </w:num>
  <w:num w:numId="36" w16cid:durableId="1522159271">
    <w:abstractNumId w:val="23"/>
  </w:num>
  <w:num w:numId="37" w16cid:durableId="2011827277">
    <w:abstractNumId w:val="4"/>
  </w:num>
  <w:num w:numId="38" w16cid:durableId="16470891">
    <w:abstractNumId w:val="5"/>
  </w:num>
  <w:num w:numId="39" w16cid:durableId="572741402">
    <w:abstractNumId w:val="46"/>
  </w:num>
  <w:num w:numId="40" w16cid:durableId="1933276438">
    <w:abstractNumId w:val="35"/>
  </w:num>
  <w:num w:numId="41" w16cid:durableId="1675297943">
    <w:abstractNumId w:val="26"/>
  </w:num>
  <w:num w:numId="42" w16cid:durableId="1196774723">
    <w:abstractNumId w:val="22"/>
  </w:num>
  <w:num w:numId="43" w16cid:durableId="431751396">
    <w:abstractNumId w:val="12"/>
  </w:num>
  <w:num w:numId="44" w16cid:durableId="737870300">
    <w:abstractNumId w:val="44"/>
  </w:num>
  <w:num w:numId="45" w16cid:durableId="1740320078">
    <w:abstractNumId w:val="17"/>
  </w:num>
  <w:num w:numId="46" w16cid:durableId="123276066">
    <w:abstractNumId w:val="10"/>
  </w:num>
  <w:num w:numId="47" w16cid:durableId="488139240">
    <w:abstractNumId w:val="25"/>
  </w:num>
  <w:num w:numId="48" w16cid:durableId="1647515768">
    <w:abstractNumId w:val="9"/>
  </w:num>
  <w:num w:numId="49" w16cid:durableId="134109688">
    <w:abstractNumId w:val="40"/>
  </w:num>
  <w:num w:numId="50" w16cid:durableId="62535697">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6BF"/>
    <w:rsid w:val="00003999"/>
    <w:rsid w:val="00022805"/>
    <w:rsid w:val="000359E1"/>
    <w:rsid w:val="00036552"/>
    <w:rsid w:val="00047C3E"/>
    <w:rsid w:val="00052B8C"/>
    <w:rsid w:val="00052CD8"/>
    <w:rsid w:val="000721B3"/>
    <w:rsid w:val="000774B3"/>
    <w:rsid w:val="000A543E"/>
    <w:rsid w:val="000B28B7"/>
    <w:rsid w:val="000B2F82"/>
    <w:rsid w:val="000B6180"/>
    <w:rsid w:val="000C2EE6"/>
    <w:rsid w:val="000D0EB6"/>
    <w:rsid w:val="000D697F"/>
    <w:rsid w:val="000E2D14"/>
    <w:rsid w:val="000F2386"/>
    <w:rsid w:val="001034BE"/>
    <w:rsid w:val="00106B75"/>
    <w:rsid w:val="00107540"/>
    <w:rsid w:val="00123C5C"/>
    <w:rsid w:val="0012461C"/>
    <w:rsid w:val="001536F0"/>
    <w:rsid w:val="001738DF"/>
    <w:rsid w:val="00177E02"/>
    <w:rsid w:val="00185114"/>
    <w:rsid w:val="001A78E5"/>
    <w:rsid w:val="001E54CA"/>
    <w:rsid w:val="001F06D7"/>
    <w:rsid w:val="00205E2A"/>
    <w:rsid w:val="00212707"/>
    <w:rsid w:val="00212F01"/>
    <w:rsid w:val="00213DD8"/>
    <w:rsid w:val="00214359"/>
    <w:rsid w:val="002149AB"/>
    <w:rsid w:val="002177B2"/>
    <w:rsid w:val="0022405A"/>
    <w:rsid w:val="00230B64"/>
    <w:rsid w:val="002373CF"/>
    <w:rsid w:val="00240D80"/>
    <w:rsid w:val="002422A2"/>
    <w:rsid w:val="002505BB"/>
    <w:rsid w:val="00250BB7"/>
    <w:rsid w:val="002529D1"/>
    <w:rsid w:val="0026324D"/>
    <w:rsid w:val="002669FC"/>
    <w:rsid w:val="00270EC4"/>
    <w:rsid w:val="00280CD1"/>
    <w:rsid w:val="002A1DC9"/>
    <w:rsid w:val="002B3977"/>
    <w:rsid w:val="002C39F6"/>
    <w:rsid w:val="002D2D9D"/>
    <w:rsid w:val="002D48F9"/>
    <w:rsid w:val="002D7E8C"/>
    <w:rsid w:val="002E07B2"/>
    <w:rsid w:val="002E3A6A"/>
    <w:rsid w:val="002E4239"/>
    <w:rsid w:val="002F0417"/>
    <w:rsid w:val="002F21BE"/>
    <w:rsid w:val="002F6161"/>
    <w:rsid w:val="002F6255"/>
    <w:rsid w:val="00313C08"/>
    <w:rsid w:val="003213E1"/>
    <w:rsid w:val="00337E33"/>
    <w:rsid w:val="0034159B"/>
    <w:rsid w:val="0034552B"/>
    <w:rsid w:val="00357AFD"/>
    <w:rsid w:val="003707E5"/>
    <w:rsid w:val="0039331D"/>
    <w:rsid w:val="003962D1"/>
    <w:rsid w:val="003A2F88"/>
    <w:rsid w:val="003A3F38"/>
    <w:rsid w:val="003A454C"/>
    <w:rsid w:val="003A713E"/>
    <w:rsid w:val="003A77AD"/>
    <w:rsid w:val="003B2278"/>
    <w:rsid w:val="003B2BC3"/>
    <w:rsid w:val="003B592A"/>
    <w:rsid w:val="003C37EC"/>
    <w:rsid w:val="003C5388"/>
    <w:rsid w:val="003C79B3"/>
    <w:rsid w:val="003E47A4"/>
    <w:rsid w:val="003F14C0"/>
    <w:rsid w:val="00404E53"/>
    <w:rsid w:val="00404EAD"/>
    <w:rsid w:val="00414ABA"/>
    <w:rsid w:val="004159D1"/>
    <w:rsid w:val="00420E68"/>
    <w:rsid w:val="0042142F"/>
    <w:rsid w:val="00427273"/>
    <w:rsid w:val="00431CE6"/>
    <w:rsid w:val="00442C10"/>
    <w:rsid w:val="0044552D"/>
    <w:rsid w:val="0045164B"/>
    <w:rsid w:val="00451DEF"/>
    <w:rsid w:val="00455D09"/>
    <w:rsid w:val="00463C19"/>
    <w:rsid w:val="00466DDD"/>
    <w:rsid w:val="00473CBB"/>
    <w:rsid w:val="00473CF8"/>
    <w:rsid w:val="004760D5"/>
    <w:rsid w:val="0047667D"/>
    <w:rsid w:val="00485B1D"/>
    <w:rsid w:val="0049663A"/>
    <w:rsid w:val="004A42B6"/>
    <w:rsid w:val="004B0BA8"/>
    <w:rsid w:val="004C1CCC"/>
    <w:rsid w:val="004C28A1"/>
    <w:rsid w:val="004C3F44"/>
    <w:rsid w:val="004C6C0A"/>
    <w:rsid w:val="004C6F53"/>
    <w:rsid w:val="004D3D04"/>
    <w:rsid w:val="004E1466"/>
    <w:rsid w:val="004E5147"/>
    <w:rsid w:val="004F28E1"/>
    <w:rsid w:val="0050452A"/>
    <w:rsid w:val="00507FC6"/>
    <w:rsid w:val="00514DAE"/>
    <w:rsid w:val="00521C77"/>
    <w:rsid w:val="005221A6"/>
    <w:rsid w:val="00522991"/>
    <w:rsid w:val="00525DEE"/>
    <w:rsid w:val="00533EE1"/>
    <w:rsid w:val="00546C06"/>
    <w:rsid w:val="00556028"/>
    <w:rsid w:val="00560DF6"/>
    <w:rsid w:val="00570A6F"/>
    <w:rsid w:val="00570BAB"/>
    <w:rsid w:val="0057632C"/>
    <w:rsid w:val="005773D9"/>
    <w:rsid w:val="00577B04"/>
    <w:rsid w:val="00584C59"/>
    <w:rsid w:val="005B3BBA"/>
    <w:rsid w:val="005B6F70"/>
    <w:rsid w:val="005C79E8"/>
    <w:rsid w:val="005D2AD3"/>
    <w:rsid w:val="005D776C"/>
    <w:rsid w:val="005D78E3"/>
    <w:rsid w:val="005E38B4"/>
    <w:rsid w:val="005F1EA7"/>
    <w:rsid w:val="00605BA9"/>
    <w:rsid w:val="00614BC9"/>
    <w:rsid w:val="00616047"/>
    <w:rsid w:val="006171E8"/>
    <w:rsid w:val="00631DA1"/>
    <w:rsid w:val="00632BF4"/>
    <w:rsid w:val="006355C4"/>
    <w:rsid w:val="00645ED7"/>
    <w:rsid w:val="00685B5F"/>
    <w:rsid w:val="006A030D"/>
    <w:rsid w:val="006A0EBA"/>
    <w:rsid w:val="006B5316"/>
    <w:rsid w:val="006C553F"/>
    <w:rsid w:val="006C6EB9"/>
    <w:rsid w:val="006D650A"/>
    <w:rsid w:val="006E0138"/>
    <w:rsid w:val="00703016"/>
    <w:rsid w:val="007110E5"/>
    <w:rsid w:val="007165E8"/>
    <w:rsid w:val="00720731"/>
    <w:rsid w:val="00741EC4"/>
    <w:rsid w:val="00745052"/>
    <w:rsid w:val="007502FA"/>
    <w:rsid w:val="0077093C"/>
    <w:rsid w:val="00790317"/>
    <w:rsid w:val="0079195B"/>
    <w:rsid w:val="00793E0B"/>
    <w:rsid w:val="00794228"/>
    <w:rsid w:val="00794A18"/>
    <w:rsid w:val="007954EB"/>
    <w:rsid w:val="007976BF"/>
    <w:rsid w:val="007A115F"/>
    <w:rsid w:val="007A1EF5"/>
    <w:rsid w:val="007A4034"/>
    <w:rsid w:val="007A708A"/>
    <w:rsid w:val="007B103A"/>
    <w:rsid w:val="007B5DE0"/>
    <w:rsid w:val="007C20D4"/>
    <w:rsid w:val="007C57B8"/>
    <w:rsid w:val="007C75BD"/>
    <w:rsid w:val="007D3DC2"/>
    <w:rsid w:val="007D5116"/>
    <w:rsid w:val="007D779E"/>
    <w:rsid w:val="007F2AD5"/>
    <w:rsid w:val="007F5F27"/>
    <w:rsid w:val="008021DA"/>
    <w:rsid w:val="008117BE"/>
    <w:rsid w:val="00821DE2"/>
    <w:rsid w:val="008264F6"/>
    <w:rsid w:val="00837173"/>
    <w:rsid w:val="00866144"/>
    <w:rsid w:val="008838B1"/>
    <w:rsid w:val="00896254"/>
    <w:rsid w:val="008B3880"/>
    <w:rsid w:val="008B5B38"/>
    <w:rsid w:val="008C1E4C"/>
    <w:rsid w:val="008C7F4F"/>
    <w:rsid w:val="008D7EE4"/>
    <w:rsid w:val="00904FDE"/>
    <w:rsid w:val="00912DF9"/>
    <w:rsid w:val="009364AA"/>
    <w:rsid w:val="00941D36"/>
    <w:rsid w:val="00961219"/>
    <w:rsid w:val="00961AD9"/>
    <w:rsid w:val="009620D9"/>
    <w:rsid w:val="0096264E"/>
    <w:rsid w:val="009674FA"/>
    <w:rsid w:val="00977D42"/>
    <w:rsid w:val="00990867"/>
    <w:rsid w:val="00993CB4"/>
    <w:rsid w:val="009A65A5"/>
    <w:rsid w:val="009B588A"/>
    <w:rsid w:val="009E2DE8"/>
    <w:rsid w:val="009F1551"/>
    <w:rsid w:val="009F47C9"/>
    <w:rsid w:val="00A045F5"/>
    <w:rsid w:val="00A04EB8"/>
    <w:rsid w:val="00A06DB5"/>
    <w:rsid w:val="00A13D4F"/>
    <w:rsid w:val="00A15979"/>
    <w:rsid w:val="00A20745"/>
    <w:rsid w:val="00A221C8"/>
    <w:rsid w:val="00A2337E"/>
    <w:rsid w:val="00A263B3"/>
    <w:rsid w:val="00A26A92"/>
    <w:rsid w:val="00A4485B"/>
    <w:rsid w:val="00A51E10"/>
    <w:rsid w:val="00A55401"/>
    <w:rsid w:val="00A5705E"/>
    <w:rsid w:val="00A66696"/>
    <w:rsid w:val="00A72495"/>
    <w:rsid w:val="00A94D0D"/>
    <w:rsid w:val="00A95E3E"/>
    <w:rsid w:val="00AA1BE5"/>
    <w:rsid w:val="00AB3D33"/>
    <w:rsid w:val="00AB6918"/>
    <w:rsid w:val="00AB7733"/>
    <w:rsid w:val="00AC1546"/>
    <w:rsid w:val="00AC555C"/>
    <w:rsid w:val="00AD42AC"/>
    <w:rsid w:val="00AD47E7"/>
    <w:rsid w:val="00AD48B3"/>
    <w:rsid w:val="00AE0BE3"/>
    <w:rsid w:val="00B07065"/>
    <w:rsid w:val="00B22023"/>
    <w:rsid w:val="00B41FF2"/>
    <w:rsid w:val="00B42764"/>
    <w:rsid w:val="00B45C81"/>
    <w:rsid w:val="00B52606"/>
    <w:rsid w:val="00B6494C"/>
    <w:rsid w:val="00B66465"/>
    <w:rsid w:val="00B719E2"/>
    <w:rsid w:val="00B960EE"/>
    <w:rsid w:val="00BA171D"/>
    <w:rsid w:val="00BA4D68"/>
    <w:rsid w:val="00BA4E13"/>
    <w:rsid w:val="00BA5D80"/>
    <w:rsid w:val="00BB261C"/>
    <w:rsid w:val="00BB2E33"/>
    <w:rsid w:val="00BD1C4D"/>
    <w:rsid w:val="00BD2F26"/>
    <w:rsid w:val="00BE705B"/>
    <w:rsid w:val="00BF6B0E"/>
    <w:rsid w:val="00C04790"/>
    <w:rsid w:val="00C05927"/>
    <w:rsid w:val="00C0796E"/>
    <w:rsid w:val="00C13274"/>
    <w:rsid w:val="00C15418"/>
    <w:rsid w:val="00C168B5"/>
    <w:rsid w:val="00C1711D"/>
    <w:rsid w:val="00C200E6"/>
    <w:rsid w:val="00C210FC"/>
    <w:rsid w:val="00C43A0E"/>
    <w:rsid w:val="00C4700E"/>
    <w:rsid w:val="00C50A7E"/>
    <w:rsid w:val="00C6500B"/>
    <w:rsid w:val="00C83CF4"/>
    <w:rsid w:val="00C85EDE"/>
    <w:rsid w:val="00C87190"/>
    <w:rsid w:val="00CA0CB7"/>
    <w:rsid w:val="00CA1AD7"/>
    <w:rsid w:val="00CB00BC"/>
    <w:rsid w:val="00CC408B"/>
    <w:rsid w:val="00CD5B44"/>
    <w:rsid w:val="00CE1132"/>
    <w:rsid w:val="00CE13FC"/>
    <w:rsid w:val="00CF7E3F"/>
    <w:rsid w:val="00D11A39"/>
    <w:rsid w:val="00D32E77"/>
    <w:rsid w:val="00D3432F"/>
    <w:rsid w:val="00D4365F"/>
    <w:rsid w:val="00D54A81"/>
    <w:rsid w:val="00D568ED"/>
    <w:rsid w:val="00D67A0C"/>
    <w:rsid w:val="00D745A9"/>
    <w:rsid w:val="00D7548A"/>
    <w:rsid w:val="00D87668"/>
    <w:rsid w:val="00DA08FE"/>
    <w:rsid w:val="00DA7BD9"/>
    <w:rsid w:val="00DB39F6"/>
    <w:rsid w:val="00DB4D11"/>
    <w:rsid w:val="00DB600C"/>
    <w:rsid w:val="00DB74C2"/>
    <w:rsid w:val="00DD07CC"/>
    <w:rsid w:val="00DF2925"/>
    <w:rsid w:val="00DF546C"/>
    <w:rsid w:val="00E04E7A"/>
    <w:rsid w:val="00E12F58"/>
    <w:rsid w:val="00E1416E"/>
    <w:rsid w:val="00E3378C"/>
    <w:rsid w:val="00E43055"/>
    <w:rsid w:val="00E64603"/>
    <w:rsid w:val="00E76954"/>
    <w:rsid w:val="00E817C6"/>
    <w:rsid w:val="00E8708D"/>
    <w:rsid w:val="00E8780A"/>
    <w:rsid w:val="00E87E79"/>
    <w:rsid w:val="00E92B27"/>
    <w:rsid w:val="00EA107A"/>
    <w:rsid w:val="00EA124B"/>
    <w:rsid w:val="00EA3C91"/>
    <w:rsid w:val="00EB2F00"/>
    <w:rsid w:val="00EE3F26"/>
    <w:rsid w:val="00EE6670"/>
    <w:rsid w:val="00EF2279"/>
    <w:rsid w:val="00EF4970"/>
    <w:rsid w:val="00EF78AA"/>
    <w:rsid w:val="00F04403"/>
    <w:rsid w:val="00F16ECB"/>
    <w:rsid w:val="00F24000"/>
    <w:rsid w:val="00F27BB2"/>
    <w:rsid w:val="00F27FC7"/>
    <w:rsid w:val="00F33FEA"/>
    <w:rsid w:val="00F44C38"/>
    <w:rsid w:val="00F6439D"/>
    <w:rsid w:val="00F67987"/>
    <w:rsid w:val="00F73795"/>
    <w:rsid w:val="00F80CB3"/>
    <w:rsid w:val="00F82E01"/>
    <w:rsid w:val="00F84ACF"/>
    <w:rsid w:val="00F86BCB"/>
    <w:rsid w:val="00F877BD"/>
    <w:rsid w:val="00F93CC2"/>
    <w:rsid w:val="00FA3B7B"/>
    <w:rsid w:val="00FC23E5"/>
    <w:rsid w:val="00FD5B8A"/>
    <w:rsid w:val="00FE1517"/>
    <w:rsid w:val="00FE321E"/>
    <w:rsid w:val="00FF0526"/>
    <w:rsid w:val="00FF450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46FEA"/>
  <w15:chartTrackingRefBased/>
  <w15:docId w15:val="{3C49E0B0-921D-5449-98C4-8F014D1B6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F27FC7"/>
    <w:rPr>
      <w:rFonts w:ascii="Times New Roman" w:eastAsia="Times New Roman" w:hAnsi="Times New Roman" w:cs="Times New Roman"/>
      <w:lang w:eastAsia="ru-RU"/>
    </w:rPr>
  </w:style>
  <w:style w:type="paragraph" w:styleId="1">
    <w:name w:val="heading 1"/>
    <w:basedOn w:val="a4"/>
    <w:next w:val="a4"/>
    <w:link w:val="10"/>
    <w:uiPriority w:val="9"/>
    <w:qFormat/>
    <w:rsid w:val="006A0EBA"/>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2">
    <w:name w:val="heading 2"/>
    <w:basedOn w:val="a5"/>
    <w:next w:val="a4"/>
    <w:link w:val="20"/>
    <w:uiPriority w:val="9"/>
    <w:unhideWhenUsed/>
    <w:qFormat/>
    <w:rsid w:val="006A0EBA"/>
    <w:pPr>
      <w:numPr>
        <w:ilvl w:val="1"/>
        <w:numId w:val="22"/>
      </w:numPr>
      <w:spacing w:after="160" w:line="360" w:lineRule="auto"/>
      <w:ind w:left="2701"/>
      <w:outlineLvl w:val="1"/>
    </w:pPr>
    <w:rPr>
      <w:color w:val="0D0D0D" w:themeColor="text1" w:themeTint="F2"/>
      <w:sz w:val="28"/>
      <w:szCs w:val="27"/>
      <w:lang w:eastAsia="en-US"/>
    </w:rPr>
  </w:style>
  <w:style w:type="paragraph" w:styleId="3">
    <w:name w:val="heading 3"/>
    <w:basedOn w:val="a4"/>
    <w:link w:val="30"/>
    <w:uiPriority w:val="9"/>
    <w:semiHidden/>
    <w:unhideWhenUsed/>
    <w:qFormat/>
    <w:rsid w:val="006A0EBA"/>
    <w:pPr>
      <w:keepNext/>
      <w:spacing w:before="120" w:after="120" w:line="360" w:lineRule="auto"/>
      <w:jc w:val="both"/>
      <w:outlineLvl w:val="2"/>
    </w:pPr>
    <w:rPr>
      <w:b/>
      <w:bCs/>
      <w:color w:val="0D0D0D" w:themeColor="text1" w:themeTint="F2"/>
      <w:sz w:val="28"/>
      <w:szCs w:val="27"/>
      <w:lang w:bidi="ru-RU"/>
    </w:rPr>
  </w:style>
  <w:style w:type="paragraph" w:styleId="4">
    <w:name w:val="heading 4"/>
    <w:basedOn w:val="a4"/>
    <w:next w:val="a4"/>
    <w:link w:val="40"/>
    <w:uiPriority w:val="9"/>
    <w:semiHidden/>
    <w:unhideWhenUsed/>
    <w:qFormat/>
    <w:rsid w:val="006A0EBA"/>
    <w:pPr>
      <w:keepNext/>
      <w:keepLines/>
      <w:spacing w:line="360" w:lineRule="auto"/>
      <w:jc w:val="both"/>
      <w:outlineLvl w:val="3"/>
    </w:pPr>
    <w:rPr>
      <w:rFonts w:eastAsiaTheme="majorEastAsia" w:cstheme="majorBidi"/>
      <w:b/>
      <w:iCs/>
      <w:sz w:val="28"/>
      <w:lang w:eastAsia="en-US"/>
    </w:rPr>
  </w:style>
  <w:style w:type="paragraph" w:styleId="5">
    <w:name w:val="heading 5"/>
    <w:basedOn w:val="a4"/>
    <w:next w:val="a4"/>
    <w:link w:val="50"/>
    <w:uiPriority w:val="9"/>
    <w:semiHidden/>
    <w:unhideWhenUsed/>
    <w:qFormat/>
    <w:rsid w:val="006A0EBA"/>
    <w:pPr>
      <w:keepNext/>
      <w:keepLines/>
      <w:spacing w:line="360" w:lineRule="auto"/>
      <w:jc w:val="both"/>
      <w:outlineLvl w:val="4"/>
    </w:pPr>
    <w:rPr>
      <w:rFonts w:eastAsiaTheme="majorEastAsia" w:cstheme="majorBidi"/>
      <w:b/>
      <w:sz w:val="28"/>
      <w:lang w:eastAsia="en-US"/>
    </w:rPr>
  </w:style>
  <w:style w:type="paragraph" w:styleId="6">
    <w:name w:val="heading 6"/>
    <w:basedOn w:val="a4"/>
    <w:next w:val="a4"/>
    <w:link w:val="60"/>
    <w:uiPriority w:val="9"/>
    <w:semiHidden/>
    <w:unhideWhenUsed/>
    <w:qFormat/>
    <w:rsid w:val="006A0EBA"/>
    <w:pPr>
      <w:keepNext/>
      <w:keepLines/>
      <w:spacing w:before="40" w:line="360" w:lineRule="auto"/>
      <w:jc w:val="both"/>
      <w:outlineLvl w:val="5"/>
    </w:pPr>
    <w:rPr>
      <w:rFonts w:eastAsiaTheme="majorEastAsia"/>
      <w:b/>
      <w:sz w:val="28"/>
      <w:lang w:eastAsia="en-US"/>
    </w:rPr>
  </w:style>
  <w:style w:type="paragraph" w:styleId="7">
    <w:name w:val="heading 7"/>
    <w:basedOn w:val="a4"/>
    <w:next w:val="a4"/>
    <w:link w:val="70"/>
    <w:uiPriority w:val="9"/>
    <w:qFormat/>
    <w:rsid w:val="006A0EBA"/>
    <w:pPr>
      <w:keepNext/>
      <w:keepLines/>
      <w:spacing w:before="40" w:line="360" w:lineRule="auto"/>
      <w:jc w:val="both"/>
      <w:outlineLvl w:val="6"/>
    </w:pPr>
    <w:rPr>
      <w:rFonts w:asciiTheme="majorHAnsi" w:eastAsiaTheme="majorEastAsia" w:hAnsiTheme="majorHAnsi" w:cstheme="majorBidi"/>
      <w:i/>
      <w:iCs/>
      <w:color w:val="1F3763" w:themeColor="accent1" w:themeShade="7F"/>
      <w:sz w:val="28"/>
      <w:lang w:eastAsia="en-US"/>
    </w:rPr>
  </w:style>
  <w:style w:type="paragraph" w:styleId="8">
    <w:name w:val="heading 8"/>
    <w:basedOn w:val="a4"/>
    <w:next w:val="a4"/>
    <w:link w:val="80"/>
    <w:uiPriority w:val="9"/>
    <w:qFormat/>
    <w:rsid w:val="006A0EBA"/>
    <w:pPr>
      <w:keepNext/>
      <w:keepLines/>
      <w:spacing w:before="40" w:line="360" w:lineRule="auto"/>
      <w:jc w:val="both"/>
      <w:outlineLvl w:val="7"/>
    </w:pPr>
    <w:rPr>
      <w:rFonts w:asciiTheme="majorHAnsi" w:eastAsiaTheme="majorEastAsia" w:hAnsiTheme="majorHAnsi" w:cstheme="majorBidi"/>
      <w:color w:val="272727" w:themeColor="text1" w:themeTint="D8"/>
      <w:sz w:val="21"/>
      <w:szCs w:val="21"/>
      <w:lang w:eastAsia="en-US"/>
    </w:rPr>
  </w:style>
  <w:style w:type="paragraph" w:styleId="9">
    <w:name w:val="heading 9"/>
    <w:basedOn w:val="a4"/>
    <w:next w:val="a4"/>
    <w:link w:val="90"/>
    <w:uiPriority w:val="9"/>
    <w:qFormat/>
    <w:rsid w:val="006A0EBA"/>
    <w:pPr>
      <w:keepNext/>
      <w:keepLines/>
      <w:spacing w:before="40" w:line="360" w:lineRule="auto"/>
      <w:jc w:val="both"/>
      <w:outlineLvl w:val="8"/>
    </w:pPr>
    <w:rPr>
      <w:rFonts w:asciiTheme="majorHAnsi" w:eastAsiaTheme="majorEastAsia" w:hAnsiTheme="majorHAnsi" w:cstheme="majorBidi"/>
      <w:i/>
      <w:iCs/>
      <w:color w:val="272727" w:themeColor="text1" w:themeTint="D8"/>
      <w:sz w:val="21"/>
      <w:szCs w:val="21"/>
      <w:lang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table" w:styleId="a9">
    <w:name w:val="Table Grid"/>
    <w:basedOn w:val="a7"/>
    <w:rsid w:val="00797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4"/>
    <w:link w:val="ab"/>
    <w:uiPriority w:val="99"/>
    <w:qFormat/>
    <w:rsid w:val="007976BF"/>
  </w:style>
  <w:style w:type="character" w:customStyle="1" w:styleId="ab">
    <w:name w:val="Основной текст Знак"/>
    <w:basedOn w:val="a6"/>
    <w:link w:val="aa"/>
    <w:uiPriority w:val="99"/>
    <w:rsid w:val="007976BF"/>
    <w:rPr>
      <w:rFonts w:ascii="Times New Roman" w:eastAsia="Times New Roman" w:hAnsi="Times New Roman" w:cs="Times New Roman"/>
      <w:color w:val="000000"/>
      <w:szCs w:val="20"/>
      <w:lang w:eastAsia="ru-RU"/>
    </w:rPr>
  </w:style>
  <w:style w:type="paragraph" w:styleId="ac">
    <w:name w:val="footer"/>
    <w:basedOn w:val="a4"/>
    <w:link w:val="ad"/>
    <w:uiPriority w:val="99"/>
    <w:unhideWhenUsed/>
    <w:rsid w:val="007976BF"/>
    <w:pPr>
      <w:tabs>
        <w:tab w:val="center" w:pos="4677"/>
        <w:tab w:val="right" w:pos="9355"/>
      </w:tabs>
    </w:pPr>
  </w:style>
  <w:style w:type="character" w:customStyle="1" w:styleId="ad">
    <w:name w:val="Нижний колонтитул Знак"/>
    <w:basedOn w:val="a6"/>
    <w:link w:val="ac"/>
    <w:uiPriority w:val="99"/>
    <w:rsid w:val="007976BF"/>
    <w:rPr>
      <w:rFonts w:ascii="Times New Roman" w:eastAsia="Times New Roman" w:hAnsi="Times New Roman" w:cs="Times New Roman"/>
      <w:color w:val="000000"/>
      <w:sz w:val="22"/>
      <w:szCs w:val="20"/>
      <w:lang w:eastAsia="ru-RU"/>
    </w:rPr>
  </w:style>
  <w:style w:type="character" w:styleId="ae">
    <w:name w:val="page number"/>
    <w:basedOn w:val="a6"/>
    <w:uiPriority w:val="99"/>
    <w:semiHidden/>
    <w:unhideWhenUsed/>
    <w:rsid w:val="007976BF"/>
  </w:style>
  <w:style w:type="paragraph" w:styleId="a5">
    <w:name w:val="List Paragraph"/>
    <w:basedOn w:val="a4"/>
    <w:link w:val="af"/>
    <w:uiPriority w:val="34"/>
    <w:qFormat/>
    <w:rsid w:val="007976BF"/>
    <w:pPr>
      <w:ind w:left="720"/>
      <w:contextualSpacing/>
    </w:pPr>
  </w:style>
  <w:style w:type="paragraph" w:styleId="af0">
    <w:name w:val="header"/>
    <w:basedOn w:val="a4"/>
    <w:link w:val="af1"/>
    <w:uiPriority w:val="99"/>
    <w:unhideWhenUsed/>
    <w:rsid w:val="002F6255"/>
    <w:pPr>
      <w:tabs>
        <w:tab w:val="center" w:pos="4677"/>
        <w:tab w:val="right" w:pos="9355"/>
      </w:tabs>
    </w:pPr>
  </w:style>
  <w:style w:type="character" w:customStyle="1" w:styleId="af1">
    <w:name w:val="Верхний колонтитул Знак"/>
    <w:basedOn w:val="a6"/>
    <w:link w:val="af0"/>
    <w:uiPriority w:val="99"/>
    <w:rsid w:val="002F6255"/>
    <w:rPr>
      <w:rFonts w:ascii="Times New Roman" w:eastAsia="Times New Roman" w:hAnsi="Times New Roman" w:cs="Times New Roman"/>
      <w:color w:val="000000"/>
      <w:sz w:val="22"/>
      <w:szCs w:val="20"/>
      <w:lang w:eastAsia="ru-RU"/>
    </w:rPr>
  </w:style>
  <w:style w:type="table" w:customStyle="1" w:styleId="TableNormal">
    <w:name w:val="Table Normal"/>
    <w:uiPriority w:val="2"/>
    <w:semiHidden/>
    <w:unhideWhenUsed/>
    <w:qFormat/>
    <w:rsid w:val="00E04E7A"/>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99"/>
    <w:qFormat/>
    <w:rsid w:val="00E04E7A"/>
    <w:pPr>
      <w:autoSpaceDE w:val="0"/>
      <w:autoSpaceDN w:val="0"/>
      <w:spacing w:before="122"/>
      <w:ind w:left="103"/>
    </w:pPr>
    <w:rPr>
      <w:szCs w:val="22"/>
      <w:lang w:eastAsia="en-US"/>
    </w:rPr>
  </w:style>
  <w:style w:type="character" w:customStyle="1" w:styleId="10">
    <w:name w:val="Заголовок 1 Знак"/>
    <w:basedOn w:val="a6"/>
    <w:link w:val="1"/>
    <w:uiPriority w:val="9"/>
    <w:rsid w:val="006A0EBA"/>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6"/>
    <w:link w:val="2"/>
    <w:uiPriority w:val="9"/>
    <w:rsid w:val="006A0EBA"/>
    <w:rPr>
      <w:rFonts w:ascii="Times New Roman" w:eastAsia="Times New Roman" w:hAnsi="Times New Roman" w:cs="Times New Roman"/>
      <w:color w:val="0D0D0D" w:themeColor="text1" w:themeTint="F2"/>
      <w:sz w:val="28"/>
      <w:szCs w:val="27"/>
    </w:rPr>
  </w:style>
  <w:style w:type="character" w:customStyle="1" w:styleId="30">
    <w:name w:val="Заголовок 3 Знак"/>
    <w:basedOn w:val="a6"/>
    <w:link w:val="3"/>
    <w:uiPriority w:val="9"/>
    <w:semiHidden/>
    <w:rsid w:val="006A0EBA"/>
    <w:rPr>
      <w:rFonts w:ascii="Times New Roman" w:eastAsia="Times New Roman" w:hAnsi="Times New Roman" w:cs="Times New Roman"/>
      <w:b/>
      <w:bCs/>
      <w:color w:val="0D0D0D" w:themeColor="text1" w:themeTint="F2"/>
      <w:sz w:val="28"/>
      <w:szCs w:val="27"/>
      <w:lang w:eastAsia="ru-RU" w:bidi="ru-RU"/>
    </w:rPr>
  </w:style>
  <w:style w:type="character" w:customStyle="1" w:styleId="40">
    <w:name w:val="Заголовок 4 Знак"/>
    <w:basedOn w:val="a6"/>
    <w:link w:val="4"/>
    <w:uiPriority w:val="9"/>
    <w:semiHidden/>
    <w:rsid w:val="006A0EBA"/>
    <w:rPr>
      <w:rFonts w:ascii="Times New Roman" w:eastAsiaTheme="majorEastAsia" w:hAnsi="Times New Roman" w:cstheme="majorBidi"/>
      <w:b/>
      <w:iCs/>
      <w:sz w:val="28"/>
    </w:rPr>
  </w:style>
  <w:style w:type="character" w:customStyle="1" w:styleId="50">
    <w:name w:val="Заголовок 5 Знак"/>
    <w:basedOn w:val="a6"/>
    <w:link w:val="5"/>
    <w:uiPriority w:val="9"/>
    <w:semiHidden/>
    <w:rsid w:val="006A0EBA"/>
    <w:rPr>
      <w:rFonts w:ascii="Times New Roman" w:eastAsiaTheme="majorEastAsia" w:hAnsi="Times New Roman" w:cstheme="majorBidi"/>
      <w:b/>
      <w:sz w:val="28"/>
    </w:rPr>
  </w:style>
  <w:style w:type="character" w:customStyle="1" w:styleId="60">
    <w:name w:val="Заголовок 6 Знак"/>
    <w:basedOn w:val="a6"/>
    <w:link w:val="6"/>
    <w:uiPriority w:val="9"/>
    <w:semiHidden/>
    <w:rsid w:val="006A0EBA"/>
    <w:rPr>
      <w:rFonts w:ascii="Times New Roman" w:eastAsiaTheme="majorEastAsia" w:hAnsi="Times New Roman" w:cs="Times New Roman"/>
      <w:b/>
      <w:sz w:val="28"/>
    </w:rPr>
  </w:style>
  <w:style w:type="character" w:customStyle="1" w:styleId="70">
    <w:name w:val="Заголовок 7 Знак"/>
    <w:basedOn w:val="a6"/>
    <w:link w:val="7"/>
    <w:uiPriority w:val="9"/>
    <w:rsid w:val="006A0EBA"/>
    <w:rPr>
      <w:rFonts w:asciiTheme="majorHAnsi" w:eastAsiaTheme="majorEastAsia" w:hAnsiTheme="majorHAnsi" w:cstheme="majorBidi"/>
      <w:i/>
      <w:iCs/>
      <w:color w:val="1F3763" w:themeColor="accent1" w:themeShade="7F"/>
      <w:sz w:val="28"/>
    </w:rPr>
  </w:style>
  <w:style w:type="character" w:customStyle="1" w:styleId="80">
    <w:name w:val="Заголовок 8 Знак"/>
    <w:basedOn w:val="a6"/>
    <w:link w:val="8"/>
    <w:uiPriority w:val="9"/>
    <w:rsid w:val="006A0EBA"/>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6"/>
    <w:link w:val="9"/>
    <w:uiPriority w:val="9"/>
    <w:rsid w:val="006A0EBA"/>
    <w:rPr>
      <w:rFonts w:asciiTheme="majorHAnsi" w:eastAsiaTheme="majorEastAsia" w:hAnsiTheme="majorHAnsi" w:cstheme="majorBidi"/>
      <w:i/>
      <w:iCs/>
      <w:color w:val="272727" w:themeColor="text1" w:themeTint="D8"/>
      <w:sz w:val="21"/>
      <w:szCs w:val="21"/>
    </w:rPr>
  </w:style>
  <w:style w:type="paragraph" w:customStyle="1" w:styleId="p1">
    <w:name w:val="p1"/>
    <w:basedOn w:val="a4"/>
    <w:rsid w:val="006A0EBA"/>
    <w:rPr>
      <w:rFonts w:ascii="Times" w:hAnsi="Times"/>
      <w:color w:val="000000"/>
      <w:sz w:val="18"/>
      <w:szCs w:val="18"/>
    </w:rPr>
  </w:style>
  <w:style w:type="paragraph" w:styleId="af2">
    <w:name w:val="Balloon Text"/>
    <w:basedOn w:val="a4"/>
    <w:link w:val="af3"/>
    <w:uiPriority w:val="99"/>
    <w:unhideWhenUsed/>
    <w:rsid w:val="006A0EBA"/>
    <w:rPr>
      <w:rFonts w:ascii="Segoe UI" w:eastAsiaTheme="minorHAnsi" w:hAnsi="Segoe UI" w:cs="Segoe UI"/>
      <w:sz w:val="18"/>
      <w:szCs w:val="18"/>
      <w:lang w:eastAsia="en-US"/>
    </w:rPr>
  </w:style>
  <w:style w:type="character" w:customStyle="1" w:styleId="af3">
    <w:name w:val="Текст выноски Знак"/>
    <w:basedOn w:val="a6"/>
    <w:link w:val="af2"/>
    <w:uiPriority w:val="99"/>
    <w:rsid w:val="006A0EBA"/>
    <w:rPr>
      <w:rFonts w:ascii="Segoe UI" w:hAnsi="Segoe UI" w:cs="Segoe UI"/>
      <w:sz w:val="18"/>
      <w:szCs w:val="18"/>
    </w:rPr>
  </w:style>
  <w:style w:type="character" w:customStyle="1" w:styleId="TitleChar">
    <w:name w:val="Title Char"/>
    <w:uiPriority w:val="10"/>
    <w:rsid w:val="006A0EBA"/>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uiPriority w:val="11"/>
    <w:rsid w:val="006A0EBA"/>
    <w:rPr>
      <w:rFonts w:asciiTheme="majorHAnsi" w:eastAsiaTheme="majorEastAsia" w:hAnsiTheme="majorHAnsi" w:cstheme="majorBidi"/>
      <w:i/>
      <w:iCs/>
      <w:color w:val="4472C4" w:themeColor="accent1"/>
      <w:spacing w:val="15"/>
      <w:sz w:val="24"/>
      <w:szCs w:val="24"/>
    </w:rPr>
  </w:style>
  <w:style w:type="character" w:styleId="af4">
    <w:name w:val="Subtle Emphasis"/>
    <w:uiPriority w:val="19"/>
    <w:qFormat/>
    <w:rsid w:val="006A0EBA"/>
    <w:rPr>
      <w:i/>
      <w:iCs/>
      <w:color w:val="808080" w:themeColor="text1" w:themeTint="7F"/>
    </w:rPr>
  </w:style>
  <w:style w:type="character" w:styleId="af5">
    <w:name w:val="Emphasis"/>
    <w:uiPriority w:val="20"/>
    <w:qFormat/>
    <w:rsid w:val="006A0EBA"/>
    <w:rPr>
      <w:i/>
      <w:iCs/>
    </w:rPr>
  </w:style>
  <w:style w:type="character" w:styleId="af6">
    <w:name w:val="Intense Emphasis"/>
    <w:uiPriority w:val="21"/>
    <w:qFormat/>
    <w:rsid w:val="006A0EBA"/>
    <w:rPr>
      <w:b/>
      <w:bCs/>
      <w:i/>
      <w:iCs/>
      <w:color w:val="4472C4" w:themeColor="accent1"/>
    </w:rPr>
  </w:style>
  <w:style w:type="character" w:customStyle="1" w:styleId="IntenseQuoteChar">
    <w:name w:val="Intense Quote Char"/>
    <w:uiPriority w:val="30"/>
    <w:rsid w:val="006A0EBA"/>
    <w:rPr>
      <w:b/>
      <w:bCs/>
      <w:i/>
      <w:iCs/>
      <w:color w:val="4472C4" w:themeColor="accent1"/>
    </w:rPr>
  </w:style>
  <w:style w:type="character" w:styleId="af7">
    <w:name w:val="Subtle Reference"/>
    <w:uiPriority w:val="31"/>
    <w:qFormat/>
    <w:rsid w:val="006A0EBA"/>
    <w:rPr>
      <w:smallCaps/>
      <w:color w:val="ED7D31" w:themeColor="accent2"/>
      <w:u w:val="single"/>
    </w:rPr>
  </w:style>
  <w:style w:type="character" w:styleId="af8">
    <w:name w:val="Intense Reference"/>
    <w:uiPriority w:val="32"/>
    <w:qFormat/>
    <w:rsid w:val="006A0EBA"/>
    <w:rPr>
      <w:b/>
      <w:bCs/>
      <w:smallCaps/>
      <w:color w:val="ED7D31" w:themeColor="accent2"/>
      <w:spacing w:val="5"/>
      <w:u w:val="single"/>
    </w:rPr>
  </w:style>
  <w:style w:type="character" w:styleId="af9">
    <w:name w:val="Book Title"/>
    <w:uiPriority w:val="33"/>
    <w:qFormat/>
    <w:rsid w:val="006A0EBA"/>
    <w:rPr>
      <w:b/>
      <w:bCs/>
      <w:smallCaps/>
      <w:spacing w:val="5"/>
    </w:rPr>
  </w:style>
  <w:style w:type="paragraph" w:styleId="afa">
    <w:name w:val="Plain Text"/>
    <w:link w:val="afb"/>
    <w:uiPriority w:val="99"/>
    <w:semiHidden/>
    <w:unhideWhenUsed/>
    <w:rsid w:val="006A0EBA"/>
    <w:rPr>
      <w:rFonts w:ascii="Courier New" w:hAnsi="Courier New" w:cs="Courier New"/>
      <w:sz w:val="21"/>
      <w:szCs w:val="21"/>
    </w:rPr>
  </w:style>
  <w:style w:type="character" w:customStyle="1" w:styleId="afb">
    <w:name w:val="Текст Знак"/>
    <w:basedOn w:val="a6"/>
    <w:link w:val="afa"/>
    <w:uiPriority w:val="99"/>
    <w:semiHidden/>
    <w:rsid w:val="006A0EBA"/>
    <w:rPr>
      <w:rFonts w:ascii="Courier New" w:hAnsi="Courier New" w:cs="Courier New"/>
      <w:sz w:val="21"/>
      <w:szCs w:val="21"/>
    </w:rPr>
  </w:style>
  <w:style w:type="character" w:customStyle="1" w:styleId="Heading1Char">
    <w:name w:val="Heading 1 Char"/>
    <w:basedOn w:val="a6"/>
    <w:uiPriority w:val="9"/>
    <w:rsid w:val="006A0EBA"/>
    <w:rPr>
      <w:rFonts w:ascii="Arial" w:eastAsia="Arial" w:hAnsi="Arial" w:cs="Arial"/>
      <w:sz w:val="40"/>
      <w:szCs w:val="40"/>
    </w:rPr>
  </w:style>
  <w:style w:type="character" w:customStyle="1" w:styleId="Heading2Char">
    <w:name w:val="Heading 2 Char"/>
    <w:basedOn w:val="a6"/>
    <w:uiPriority w:val="9"/>
    <w:rsid w:val="006A0EBA"/>
    <w:rPr>
      <w:rFonts w:ascii="Arial" w:eastAsia="Arial" w:hAnsi="Arial" w:cs="Arial"/>
      <w:sz w:val="34"/>
    </w:rPr>
  </w:style>
  <w:style w:type="character" w:customStyle="1" w:styleId="Heading3Char">
    <w:name w:val="Heading 3 Char"/>
    <w:basedOn w:val="a6"/>
    <w:uiPriority w:val="9"/>
    <w:rsid w:val="006A0EBA"/>
    <w:rPr>
      <w:rFonts w:ascii="Arial" w:eastAsia="Arial" w:hAnsi="Arial" w:cs="Arial"/>
      <w:sz w:val="30"/>
      <w:szCs w:val="30"/>
    </w:rPr>
  </w:style>
  <w:style w:type="character" w:customStyle="1" w:styleId="Heading4Char">
    <w:name w:val="Heading 4 Char"/>
    <w:basedOn w:val="a6"/>
    <w:uiPriority w:val="9"/>
    <w:rsid w:val="006A0EBA"/>
    <w:rPr>
      <w:rFonts w:ascii="Arial" w:eastAsia="Arial" w:hAnsi="Arial" w:cs="Arial"/>
      <w:b/>
      <w:bCs/>
      <w:sz w:val="26"/>
      <w:szCs w:val="26"/>
    </w:rPr>
  </w:style>
  <w:style w:type="character" w:customStyle="1" w:styleId="Heading5Char">
    <w:name w:val="Heading 5 Char"/>
    <w:basedOn w:val="a6"/>
    <w:uiPriority w:val="9"/>
    <w:rsid w:val="006A0EBA"/>
    <w:rPr>
      <w:rFonts w:ascii="Arial" w:eastAsia="Arial" w:hAnsi="Arial" w:cs="Arial"/>
      <w:b/>
      <w:bCs/>
      <w:sz w:val="24"/>
      <w:szCs w:val="24"/>
    </w:rPr>
  </w:style>
  <w:style w:type="character" w:customStyle="1" w:styleId="Heading6Char">
    <w:name w:val="Heading 6 Char"/>
    <w:basedOn w:val="a6"/>
    <w:uiPriority w:val="9"/>
    <w:rsid w:val="006A0EBA"/>
    <w:rPr>
      <w:rFonts w:ascii="Arial" w:eastAsia="Arial" w:hAnsi="Arial" w:cs="Arial"/>
      <w:b/>
      <w:bCs/>
      <w:sz w:val="22"/>
      <w:szCs w:val="22"/>
    </w:rPr>
  </w:style>
  <w:style w:type="character" w:customStyle="1" w:styleId="Heading7Char">
    <w:name w:val="Heading 7 Char"/>
    <w:basedOn w:val="a6"/>
    <w:uiPriority w:val="9"/>
    <w:rsid w:val="006A0EBA"/>
    <w:rPr>
      <w:rFonts w:ascii="Arial" w:eastAsia="Arial" w:hAnsi="Arial" w:cs="Arial"/>
      <w:b/>
      <w:bCs/>
      <w:i/>
      <w:iCs/>
      <w:sz w:val="22"/>
      <w:szCs w:val="22"/>
    </w:rPr>
  </w:style>
  <w:style w:type="character" w:customStyle="1" w:styleId="Heading8Char">
    <w:name w:val="Heading 8 Char"/>
    <w:basedOn w:val="a6"/>
    <w:uiPriority w:val="9"/>
    <w:rsid w:val="006A0EBA"/>
    <w:rPr>
      <w:rFonts w:ascii="Arial" w:eastAsia="Arial" w:hAnsi="Arial" w:cs="Arial"/>
      <w:i/>
      <w:iCs/>
      <w:sz w:val="22"/>
      <w:szCs w:val="22"/>
    </w:rPr>
  </w:style>
  <w:style w:type="character" w:customStyle="1" w:styleId="Heading9Char">
    <w:name w:val="Heading 9 Char"/>
    <w:basedOn w:val="a6"/>
    <w:uiPriority w:val="9"/>
    <w:rsid w:val="006A0EBA"/>
    <w:rPr>
      <w:rFonts w:ascii="Arial" w:eastAsia="Arial" w:hAnsi="Arial" w:cs="Arial"/>
      <w:i/>
      <w:iCs/>
      <w:sz w:val="21"/>
      <w:szCs w:val="21"/>
    </w:rPr>
  </w:style>
  <w:style w:type="paragraph" w:styleId="afc">
    <w:name w:val="Title"/>
    <w:basedOn w:val="a4"/>
    <w:next w:val="a4"/>
    <w:link w:val="afd"/>
    <w:uiPriority w:val="10"/>
    <w:qFormat/>
    <w:rsid w:val="006A0EBA"/>
    <w:pPr>
      <w:spacing w:before="300" w:after="200" w:line="259" w:lineRule="auto"/>
      <w:contextualSpacing/>
    </w:pPr>
    <w:rPr>
      <w:rFonts w:asciiTheme="minorHAnsi" w:eastAsiaTheme="minorHAnsi" w:hAnsiTheme="minorHAnsi" w:cstheme="minorBidi"/>
      <w:sz w:val="48"/>
      <w:szCs w:val="48"/>
      <w:lang w:eastAsia="en-US"/>
    </w:rPr>
  </w:style>
  <w:style w:type="character" w:customStyle="1" w:styleId="afd">
    <w:name w:val="Заголовок Знак"/>
    <w:basedOn w:val="a6"/>
    <w:link w:val="afc"/>
    <w:uiPriority w:val="10"/>
    <w:rsid w:val="006A0EBA"/>
    <w:rPr>
      <w:sz w:val="48"/>
      <w:szCs w:val="48"/>
    </w:rPr>
  </w:style>
  <w:style w:type="paragraph" w:styleId="afe">
    <w:name w:val="Subtitle"/>
    <w:basedOn w:val="a4"/>
    <w:next w:val="a4"/>
    <w:link w:val="aff"/>
    <w:uiPriority w:val="11"/>
    <w:qFormat/>
    <w:rsid w:val="006A0EBA"/>
    <w:pPr>
      <w:spacing w:before="200" w:after="200" w:line="259" w:lineRule="auto"/>
    </w:pPr>
    <w:rPr>
      <w:rFonts w:asciiTheme="minorHAnsi" w:eastAsiaTheme="minorHAnsi" w:hAnsiTheme="minorHAnsi" w:cstheme="minorBidi"/>
      <w:lang w:eastAsia="en-US"/>
    </w:rPr>
  </w:style>
  <w:style w:type="character" w:customStyle="1" w:styleId="aff">
    <w:name w:val="Подзаголовок Знак"/>
    <w:basedOn w:val="a6"/>
    <w:link w:val="afe"/>
    <w:uiPriority w:val="11"/>
    <w:rsid w:val="006A0EBA"/>
  </w:style>
  <w:style w:type="character" w:customStyle="1" w:styleId="QuoteChar">
    <w:name w:val="Quote Char"/>
    <w:uiPriority w:val="29"/>
    <w:rsid w:val="006A0EBA"/>
    <w:rPr>
      <w:i/>
    </w:rPr>
  </w:style>
  <w:style w:type="paragraph" w:styleId="aff0">
    <w:name w:val="Intense Quote"/>
    <w:basedOn w:val="a4"/>
    <w:next w:val="a4"/>
    <w:link w:val="aff1"/>
    <w:uiPriority w:val="30"/>
    <w:qFormat/>
    <w:rsid w:val="006A0EBA"/>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Theme="minorHAnsi" w:eastAsiaTheme="minorHAnsi" w:hAnsiTheme="minorHAnsi" w:cstheme="minorBidi"/>
      <w:i/>
      <w:sz w:val="22"/>
      <w:szCs w:val="22"/>
      <w:lang w:eastAsia="en-US"/>
    </w:rPr>
  </w:style>
  <w:style w:type="character" w:customStyle="1" w:styleId="aff1">
    <w:name w:val="Выделенная цитата Знак"/>
    <w:basedOn w:val="a6"/>
    <w:link w:val="aff0"/>
    <w:uiPriority w:val="30"/>
    <w:rsid w:val="006A0EBA"/>
    <w:rPr>
      <w:i/>
      <w:sz w:val="22"/>
      <w:szCs w:val="22"/>
      <w:shd w:val="clear" w:color="auto" w:fill="F2F2F2"/>
    </w:rPr>
  </w:style>
  <w:style w:type="character" w:customStyle="1" w:styleId="HeaderChar">
    <w:name w:val="Header Char"/>
    <w:basedOn w:val="a6"/>
    <w:uiPriority w:val="99"/>
    <w:rsid w:val="006A0EBA"/>
  </w:style>
  <w:style w:type="character" w:customStyle="1" w:styleId="FooterChar">
    <w:name w:val="Footer Char"/>
    <w:basedOn w:val="a6"/>
    <w:uiPriority w:val="99"/>
    <w:rsid w:val="006A0EBA"/>
  </w:style>
  <w:style w:type="character" w:customStyle="1" w:styleId="CaptionChar">
    <w:name w:val="Caption Char"/>
    <w:uiPriority w:val="99"/>
    <w:rsid w:val="006A0EBA"/>
  </w:style>
  <w:style w:type="table" w:customStyle="1" w:styleId="TableGridLight">
    <w:name w:val="Table Grid Light"/>
    <w:basedOn w:val="a7"/>
    <w:uiPriority w:val="59"/>
    <w:rsid w:val="006A0EBA"/>
    <w:rPr>
      <w:sz w:val="22"/>
      <w:szCs w:val="22"/>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7"/>
    <w:uiPriority w:val="59"/>
    <w:rsid w:val="006A0EBA"/>
    <w:rPr>
      <w:sz w:val="22"/>
      <w:szCs w:val="22"/>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7"/>
    <w:uiPriority w:val="59"/>
    <w:rsid w:val="006A0EBA"/>
    <w:rPr>
      <w:sz w:val="22"/>
      <w:szCs w:val="22"/>
    </w:rPr>
    <w:tblPr>
      <w:tblBorders>
        <w:top w:val="single" w:sz="4" w:space="0" w:color="000000" w:themeColor="text1"/>
        <w:left w:val="none" w:sz="4" w:space="0" w:color="auto"/>
        <w:bottom w:val="single" w:sz="4" w:space="0" w:color="000000" w:themeColor="text1"/>
        <w:right w:val="none" w:sz="4" w:space="0" w:color="auto"/>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7"/>
    <w:uiPriority w:val="99"/>
    <w:rsid w:val="006A0EBA"/>
    <w:rPr>
      <w:sz w:val="22"/>
      <w:szCs w:val="22"/>
    </w:rPr>
    <w:tblPr>
      <w:tblStyleRowBandSize w:val="1"/>
      <w:tblStyleColBandSize w:val="1"/>
    </w:tblPr>
    <w:tblStylePr w:type="firstRow">
      <w:rPr>
        <w:b/>
        <w:caps/>
        <w:color w:val="404040"/>
      </w:rPr>
      <w:tblPr/>
      <w:tcPr>
        <w:tcBorders>
          <w:top w:val="none" w:sz="4" w:space="0" w:color="auto"/>
          <w:left w:val="none" w:sz="4" w:space="0" w:color="auto"/>
          <w:bottom w:val="single" w:sz="4" w:space="0" w:color="404040"/>
          <w:right w:val="none" w:sz="4" w:space="0" w:color="auto"/>
        </w:tcBorders>
      </w:tcPr>
    </w:tblStylePr>
    <w:tblStylePr w:type="lastRow">
      <w:rPr>
        <w:b/>
        <w:caps/>
        <w:color w:val="404040"/>
      </w:rPr>
    </w:tblStylePr>
    <w:tblStylePr w:type="firstCol">
      <w:rPr>
        <w:b/>
        <w:caps/>
        <w:color w:val="404040"/>
      </w:rPr>
      <w:tblPr/>
      <w:tcPr>
        <w:tcBorders>
          <w:top w:val="none" w:sz="4" w:space="0" w:color="auto"/>
          <w:left w:val="none" w:sz="4" w:space="0" w:color="auto"/>
          <w:bottom w:val="none" w:sz="4" w:space="0" w:color="auto"/>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7"/>
    <w:uiPriority w:val="99"/>
    <w:rsid w:val="006A0EBA"/>
    <w:rPr>
      <w:sz w:val="22"/>
      <w:szCs w:val="22"/>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7"/>
    <w:uiPriority w:val="99"/>
    <w:rsid w:val="006A0EBA"/>
    <w:rPr>
      <w:sz w:val="22"/>
      <w:szCs w:val="22"/>
    </w:rPr>
    <w:tblPr>
      <w:tblStyleRowBandSize w:val="1"/>
      <w:tblStyleColBandSize w:val="1"/>
    </w:tblPr>
    <w:tblStylePr w:type="firstRow">
      <w:rPr>
        <w:i/>
        <w:color w:val="404040"/>
      </w:rPr>
      <w:tblPr/>
      <w:tcPr>
        <w:tcBorders>
          <w:left w:val="none" w:sz="4" w:space="0" w:color="auto"/>
          <w:bottom w:val="single" w:sz="4" w:space="0" w:color="404040"/>
          <w:right w:val="none" w:sz="4" w:space="0" w:color="auto"/>
        </w:tcBorders>
        <w:shd w:val="clear" w:color="FFFFFF" w:fill="auto"/>
      </w:tcPr>
    </w:tblStylePr>
    <w:tblStylePr w:type="lastRow">
      <w:rPr>
        <w:i/>
        <w:color w:val="404040"/>
      </w:rPr>
      <w:tblPr/>
      <w:tcPr>
        <w:tcBorders>
          <w:top w:val="single" w:sz="4" w:space="0" w:color="404040"/>
          <w:left w:val="none" w:sz="4" w:space="0" w:color="auto"/>
          <w:right w:val="none" w:sz="4" w:space="0" w:color="auto"/>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7"/>
    <w:uiPriority w:val="99"/>
    <w:rsid w:val="006A0EBA"/>
    <w:rPr>
      <w:sz w:val="22"/>
      <w:szCs w:val="22"/>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7"/>
    <w:uiPriority w:val="99"/>
    <w:rsid w:val="006A0EBA"/>
    <w:rPr>
      <w:sz w:val="22"/>
      <w:szCs w:val="22"/>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7"/>
    <w:uiPriority w:val="99"/>
    <w:rsid w:val="006A0EBA"/>
    <w:rPr>
      <w:sz w:val="22"/>
      <w:szCs w:val="22"/>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7"/>
    <w:uiPriority w:val="99"/>
    <w:rsid w:val="006A0EBA"/>
    <w:rPr>
      <w:sz w:val="22"/>
      <w:szCs w:val="22"/>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7"/>
    <w:uiPriority w:val="99"/>
    <w:rsid w:val="006A0EBA"/>
    <w:rPr>
      <w:sz w:val="22"/>
      <w:szCs w:val="22"/>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7"/>
    <w:uiPriority w:val="99"/>
    <w:rsid w:val="006A0EBA"/>
    <w:rPr>
      <w:sz w:val="22"/>
      <w:szCs w:val="22"/>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7"/>
    <w:uiPriority w:val="99"/>
    <w:rsid w:val="006A0EBA"/>
    <w:rPr>
      <w:sz w:val="22"/>
      <w:szCs w:val="22"/>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7"/>
    <w:uiPriority w:val="99"/>
    <w:rsid w:val="006A0EBA"/>
    <w:rPr>
      <w:sz w:val="22"/>
      <w:szCs w:val="22"/>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auto"/>
          <w:left w:val="none" w:sz="4" w:space="0" w:color="auto"/>
          <w:bottom w:val="single" w:sz="12" w:space="0" w:color="6A6A6A" w:themeColor="text1" w:themeTint="95"/>
          <w:right w:val="none" w:sz="4" w:space="0" w:color="auto"/>
        </w:tcBorders>
        <w:shd w:val="clear" w:color="FFFFFF" w:fill="auto"/>
      </w:tcPr>
    </w:tblStylePr>
    <w:tblStylePr w:type="lastRow">
      <w:rPr>
        <w:b/>
        <w:color w:val="404040"/>
      </w:rPr>
      <w:tblPr/>
      <w:tcPr>
        <w:tcBorders>
          <w:top w:val="single" w:sz="4" w:space="0" w:color="6A6A6A" w:themeColor="text1" w:themeTint="95"/>
          <w:left w:val="none" w:sz="4" w:space="0" w:color="auto"/>
          <w:bottom w:val="none" w:sz="4" w:space="0" w:color="auto"/>
          <w:right w:val="none" w:sz="4" w:space="0" w:color="auto"/>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7"/>
    <w:uiPriority w:val="99"/>
    <w:rsid w:val="006A0EBA"/>
    <w:rPr>
      <w:sz w:val="22"/>
      <w:szCs w:val="22"/>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auto"/>
          <w:left w:val="none" w:sz="4" w:space="0" w:color="auto"/>
          <w:bottom w:val="single" w:sz="12" w:space="0" w:color="537DC8" w:themeColor="accent1" w:themeTint="EA"/>
          <w:right w:val="none" w:sz="4" w:space="0" w:color="auto"/>
        </w:tcBorders>
        <w:shd w:val="clear" w:color="FFFFFF" w:fill="auto"/>
      </w:tcPr>
    </w:tblStylePr>
    <w:tblStylePr w:type="lastRow">
      <w:rPr>
        <w:b/>
        <w:color w:val="404040"/>
      </w:rPr>
      <w:tblPr/>
      <w:tcPr>
        <w:tcBorders>
          <w:top w:val="single" w:sz="4" w:space="0" w:color="537DC8" w:themeColor="accent1" w:themeTint="EA"/>
          <w:left w:val="none" w:sz="4" w:space="0" w:color="auto"/>
          <w:bottom w:val="none" w:sz="4" w:space="0" w:color="auto"/>
          <w:right w:val="none" w:sz="4" w:space="0" w:color="auto"/>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7"/>
    <w:uiPriority w:val="99"/>
    <w:rsid w:val="006A0EBA"/>
    <w:rPr>
      <w:sz w:val="22"/>
      <w:szCs w:val="22"/>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auto"/>
          <w:left w:val="none" w:sz="4" w:space="0" w:color="auto"/>
          <w:bottom w:val="single" w:sz="12" w:space="0" w:color="F4B184" w:themeColor="accent2" w:themeTint="97"/>
          <w:right w:val="none" w:sz="4" w:space="0" w:color="auto"/>
        </w:tcBorders>
        <w:shd w:val="clear" w:color="FFFFFF" w:fill="auto"/>
      </w:tcPr>
    </w:tblStylePr>
    <w:tblStylePr w:type="lastRow">
      <w:rPr>
        <w:b/>
        <w:color w:val="404040"/>
      </w:rPr>
      <w:tblPr/>
      <w:tcPr>
        <w:tcBorders>
          <w:top w:val="single" w:sz="4" w:space="0" w:color="F4B184" w:themeColor="accent2" w:themeTint="97"/>
          <w:left w:val="none" w:sz="4" w:space="0" w:color="auto"/>
          <w:bottom w:val="none" w:sz="4" w:space="0" w:color="auto"/>
          <w:right w:val="none" w:sz="4" w:space="0" w:color="auto"/>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7"/>
    <w:uiPriority w:val="99"/>
    <w:rsid w:val="006A0EBA"/>
    <w:rPr>
      <w:sz w:val="22"/>
      <w:szCs w:val="22"/>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auto"/>
          <w:left w:val="none" w:sz="4" w:space="0" w:color="auto"/>
          <w:bottom w:val="single" w:sz="12" w:space="0" w:color="A5A5A5" w:themeColor="accent3" w:themeTint="FE"/>
          <w:right w:val="none" w:sz="4" w:space="0" w:color="auto"/>
        </w:tcBorders>
        <w:shd w:val="clear" w:color="FFFFFF" w:fill="auto"/>
      </w:tcPr>
    </w:tblStylePr>
    <w:tblStylePr w:type="lastRow">
      <w:rPr>
        <w:b/>
        <w:color w:val="404040"/>
      </w:rPr>
      <w:tblPr/>
      <w:tcPr>
        <w:tcBorders>
          <w:top w:val="single" w:sz="4" w:space="0" w:color="A5A5A5" w:themeColor="accent3" w:themeTint="FE"/>
          <w:left w:val="none" w:sz="4" w:space="0" w:color="auto"/>
          <w:bottom w:val="none" w:sz="4" w:space="0" w:color="auto"/>
          <w:right w:val="none" w:sz="4" w:space="0" w:color="auto"/>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7"/>
    <w:uiPriority w:val="99"/>
    <w:rsid w:val="006A0EBA"/>
    <w:rPr>
      <w:sz w:val="22"/>
      <w:szCs w:val="22"/>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auto"/>
          <w:left w:val="none" w:sz="4" w:space="0" w:color="auto"/>
          <w:bottom w:val="single" w:sz="12" w:space="0" w:color="FFD865" w:themeColor="accent4" w:themeTint="9A"/>
          <w:right w:val="none" w:sz="4" w:space="0" w:color="auto"/>
        </w:tcBorders>
        <w:shd w:val="clear" w:color="FFFFFF" w:fill="auto"/>
      </w:tcPr>
    </w:tblStylePr>
    <w:tblStylePr w:type="lastRow">
      <w:rPr>
        <w:b/>
        <w:color w:val="404040"/>
      </w:rPr>
      <w:tblPr/>
      <w:tcPr>
        <w:tcBorders>
          <w:top w:val="single" w:sz="4" w:space="0" w:color="FFD865" w:themeColor="accent4" w:themeTint="9A"/>
          <w:left w:val="none" w:sz="4" w:space="0" w:color="auto"/>
          <w:bottom w:val="none" w:sz="4" w:space="0" w:color="auto"/>
          <w:right w:val="none" w:sz="4" w:space="0" w:color="auto"/>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7"/>
    <w:uiPriority w:val="99"/>
    <w:rsid w:val="006A0EBA"/>
    <w:rPr>
      <w:sz w:val="22"/>
      <w:szCs w:val="22"/>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auto"/>
          <w:left w:val="none" w:sz="4" w:space="0" w:color="auto"/>
          <w:bottom w:val="single" w:sz="12" w:space="0" w:color="5B9BD5" w:themeColor="accent5"/>
          <w:right w:val="none" w:sz="4" w:space="0" w:color="auto"/>
        </w:tcBorders>
        <w:shd w:val="clear" w:color="FFFFFF" w:fill="auto"/>
      </w:tcPr>
    </w:tblStylePr>
    <w:tblStylePr w:type="lastRow">
      <w:rPr>
        <w:b/>
        <w:color w:val="404040"/>
      </w:rPr>
      <w:tblPr/>
      <w:tcPr>
        <w:tcBorders>
          <w:top w:val="single" w:sz="4" w:space="0" w:color="5B9BD5" w:themeColor="accent5"/>
          <w:left w:val="none" w:sz="4" w:space="0" w:color="auto"/>
          <w:bottom w:val="none" w:sz="4" w:space="0" w:color="auto"/>
          <w:right w:val="none" w:sz="4" w:space="0" w:color="auto"/>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7"/>
    <w:uiPriority w:val="99"/>
    <w:rsid w:val="006A0EBA"/>
    <w:rPr>
      <w:sz w:val="22"/>
      <w:szCs w:val="22"/>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auto"/>
          <w:left w:val="none" w:sz="4" w:space="0" w:color="auto"/>
          <w:bottom w:val="single" w:sz="12" w:space="0" w:color="70AD47" w:themeColor="accent6"/>
          <w:right w:val="none" w:sz="4" w:space="0" w:color="auto"/>
        </w:tcBorders>
        <w:shd w:val="clear" w:color="FFFFFF" w:fill="auto"/>
      </w:tcPr>
    </w:tblStylePr>
    <w:tblStylePr w:type="lastRow">
      <w:rPr>
        <w:b/>
        <w:color w:val="404040"/>
      </w:rPr>
      <w:tblPr/>
      <w:tcPr>
        <w:tcBorders>
          <w:top w:val="single" w:sz="4" w:space="0" w:color="70AD47" w:themeColor="accent6"/>
          <w:left w:val="none" w:sz="4" w:space="0" w:color="auto"/>
          <w:bottom w:val="none" w:sz="4" w:space="0" w:color="auto"/>
          <w:right w:val="none" w:sz="4" w:space="0" w:color="auto"/>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7"/>
    <w:uiPriority w:val="99"/>
    <w:rsid w:val="006A0EBA"/>
    <w:rPr>
      <w:sz w:val="22"/>
      <w:szCs w:val="22"/>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lastRow">
      <w:rPr>
        <w:b/>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firstCol">
      <w:pPr>
        <w:jc w:val="right"/>
      </w:pPr>
      <w:rPr>
        <w:i/>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lastCol">
      <w:rPr>
        <w:i/>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7"/>
    <w:uiPriority w:val="99"/>
    <w:rsid w:val="006A0EBA"/>
    <w:rPr>
      <w:sz w:val="22"/>
      <w:szCs w:val="22"/>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lastRow">
      <w:rPr>
        <w:b/>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firstCol">
      <w:pPr>
        <w:jc w:val="right"/>
      </w:pPr>
      <w:rPr>
        <w:i/>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lastCol">
      <w:rPr>
        <w:i/>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7"/>
    <w:uiPriority w:val="99"/>
    <w:rsid w:val="006A0EBA"/>
    <w:rPr>
      <w:sz w:val="22"/>
      <w:szCs w:val="22"/>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lastRow">
      <w:rPr>
        <w:b/>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firstCol">
      <w:pPr>
        <w:jc w:val="right"/>
      </w:pPr>
      <w:rPr>
        <w:i/>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lastCol">
      <w:rPr>
        <w:i/>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7"/>
    <w:uiPriority w:val="99"/>
    <w:rsid w:val="006A0EBA"/>
    <w:rPr>
      <w:sz w:val="22"/>
      <w:szCs w:val="22"/>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lastRow">
      <w:rPr>
        <w:b/>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firstCol">
      <w:pPr>
        <w:jc w:val="right"/>
      </w:pPr>
      <w:rPr>
        <w:i/>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lastCol">
      <w:rPr>
        <w:i/>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7"/>
    <w:uiPriority w:val="99"/>
    <w:rsid w:val="006A0EBA"/>
    <w:rPr>
      <w:sz w:val="22"/>
      <w:szCs w:val="22"/>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lastRow">
      <w:rPr>
        <w:b/>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firstCol">
      <w:pPr>
        <w:jc w:val="right"/>
      </w:pPr>
      <w:rPr>
        <w:i/>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lastCol">
      <w:rPr>
        <w:i/>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7"/>
    <w:uiPriority w:val="99"/>
    <w:rsid w:val="006A0EBA"/>
    <w:rPr>
      <w:sz w:val="22"/>
      <w:szCs w:val="22"/>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lastRow">
      <w:rPr>
        <w:b/>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firstCol">
      <w:pPr>
        <w:jc w:val="right"/>
      </w:pPr>
      <w:rPr>
        <w:i/>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lastCol">
      <w:rPr>
        <w:i/>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7"/>
    <w:uiPriority w:val="99"/>
    <w:rsid w:val="006A0EBA"/>
    <w:rPr>
      <w:sz w:val="22"/>
      <w:szCs w:val="22"/>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lastRow">
      <w:rPr>
        <w:b/>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firstCol">
      <w:pPr>
        <w:jc w:val="right"/>
      </w:pPr>
      <w:rPr>
        <w:i/>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lastCol">
      <w:rPr>
        <w:i/>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7"/>
    <w:uiPriority w:val="59"/>
    <w:rsid w:val="006A0EBA"/>
    <w:rPr>
      <w:sz w:val="22"/>
      <w:szCs w:val="22"/>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7"/>
    <w:uiPriority w:val="59"/>
    <w:rsid w:val="006A0EBA"/>
    <w:rPr>
      <w:sz w:val="22"/>
      <w:szCs w:val="22"/>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7"/>
    <w:uiPriority w:val="59"/>
    <w:rsid w:val="006A0EBA"/>
    <w:rPr>
      <w:sz w:val="22"/>
      <w:szCs w:val="22"/>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7"/>
    <w:uiPriority w:val="59"/>
    <w:rsid w:val="006A0EBA"/>
    <w:rPr>
      <w:sz w:val="22"/>
      <w:szCs w:val="22"/>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7"/>
    <w:uiPriority w:val="59"/>
    <w:rsid w:val="006A0EBA"/>
    <w:rPr>
      <w:sz w:val="22"/>
      <w:szCs w:val="22"/>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7"/>
    <w:uiPriority w:val="59"/>
    <w:rsid w:val="006A0EBA"/>
    <w:rPr>
      <w:sz w:val="22"/>
      <w:szCs w:val="22"/>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7"/>
    <w:uiPriority w:val="59"/>
    <w:rsid w:val="006A0EBA"/>
    <w:rPr>
      <w:sz w:val="22"/>
      <w:szCs w:val="22"/>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7"/>
    <w:uiPriority w:val="99"/>
    <w:rsid w:val="006A0EBA"/>
    <w:rPr>
      <w:sz w:val="22"/>
      <w:szCs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7"/>
    <w:uiPriority w:val="99"/>
    <w:rsid w:val="006A0EBA"/>
    <w:rPr>
      <w:sz w:val="22"/>
      <w:szCs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7"/>
    <w:uiPriority w:val="99"/>
    <w:rsid w:val="006A0EBA"/>
    <w:rPr>
      <w:sz w:val="22"/>
      <w:szCs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7"/>
    <w:uiPriority w:val="99"/>
    <w:rsid w:val="006A0EBA"/>
    <w:rPr>
      <w:sz w:val="22"/>
      <w:szCs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7"/>
    <w:uiPriority w:val="99"/>
    <w:rsid w:val="006A0EBA"/>
    <w:rPr>
      <w:sz w:val="22"/>
      <w:szCs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7"/>
    <w:uiPriority w:val="99"/>
    <w:rsid w:val="006A0EBA"/>
    <w:rPr>
      <w:sz w:val="22"/>
      <w:szCs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7"/>
    <w:uiPriority w:val="99"/>
    <w:rsid w:val="006A0EBA"/>
    <w:rPr>
      <w:sz w:val="22"/>
      <w:szCs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7"/>
    <w:uiPriority w:val="99"/>
    <w:rsid w:val="006A0EBA"/>
    <w:rPr>
      <w:sz w:val="22"/>
      <w:szCs w:val="22"/>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7"/>
    <w:uiPriority w:val="99"/>
    <w:rsid w:val="006A0EBA"/>
    <w:rPr>
      <w:sz w:val="22"/>
      <w:szCs w:val="22"/>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7"/>
    <w:uiPriority w:val="99"/>
    <w:rsid w:val="006A0EBA"/>
    <w:rPr>
      <w:sz w:val="22"/>
      <w:szCs w:val="22"/>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rPr>
      <w:tblPr/>
      <w:tcPr>
        <w:tcBorders>
          <w:bottom w:val="single" w:sz="12" w:space="0" w:color="F4B184" w:themeColor="accent2" w:themeTint="97"/>
        </w:tcBorders>
      </w:tcPr>
    </w:tblStylePr>
    <w:tblStylePr w:type="lastRow">
      <w:rPr>
        <w:b/>
        <w:color w:val="F4B184" w:themeColor="accent2" w:themeTint="97"/>
      </w:rPr>
    </w:tblStylePr>
    <w:tblStylePr w:type="firstCol">
      <w:rPr>
        <w:b/>
        <w:color w:val="F4B184" w:themeColor="accent2" w:themeTint="97"/>
      </w:rPr>
    </w:tblStylePr>
    <w:tblStylePr w:type="lastCol">
      <w:rPr>
        <w:b/>
        <w:color w:val="F4B184" w:themeColor="accent2" w:themeTint="97"/>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sz w:val="22"/>
      </w:rPr>
      <w:tblPr/>
      <w:tcPr>
        <w:shd w:val="clear" w:color="FBE5D6" w:themeColor="accent2" w:themeTint="32" w:fill="FBE5D6" w:themeFill="accent2" w:themeFillTint="32"/>
      </w:tcPr>
    </w:tblStylePr>
    <w:tblStylePr w:type="band2Horz">
      <w:rPr>
        <w:rFonts w:ascii="Arial" w:hAnsi="Arial"/>
        <w:color w:val="F4B184" w:themeColor="accent2" w:themeTint="97"/>
        <w:sz w:val="22"/>
      </w:rPr>
    </w:tblStylePr>
  </w:style>
  <w:style w:type="table" w:customStyle="1" w:styleId="GridTable6Colorful-Accent3">
    <w:name w:val="Grid Table 6 Colorful - Accent 3"/>
    <w:basedOn w:val="a7"/>
    <w:uiPriority w:val="99"/>
    <w:rsid w:val="006A0EBA"/>
    <w:rPr>
      <w:sz w:val="22"/>
      <w:szCs w:val="22"/>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rPr>
      <w:tblPr/>
      <w:tcPr>
        <w:tcBorders>
          <w:bottom w:val="single" w:sz="12" w:space="0" w:color="A5A5A5" w:themeColor="accent3" w:themeTint="FE"/>
        </w:tcBorders>
      </w:tcPr>
    </w:tblStylePr>
    <w:tblStylePr w:type="lastRow">
      <w:rPr>
        <w:b/>
        <w:color w:val="A5A5A5" w:themeColor="accent3" w:themeTint="FE"/>
      </w:rPr>
    </w:tblStylePr>
    <w:tblStylePr w:type="firstCol">
      <w:rPr>
        <w:b/>
        <w:color w:val="A5A5A5" w:themeColor="accent3" w:themeTint="FE"/>
      </w:rPr>
    </w:tblStylePr>
    <w:tblStylePr w:type="lastCol">
      <w:rPr>
        <w:b/>
        <w:color w:val="A5A5A5" w:themeColor="accent3" w:themeTint="FE"/>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sz w:val="22"/>
      </w:rPr>
      <w:tblPr/>
      <w:tcPr>
        <w:shd w:val="clear" w:color="ECECEC" w:themeColor="accent3" w:themeTint="34" w:fill="ECECEC" w:themeFill="accent3" w:themeFillTint="34"/>
      </w:tcPr>
    </w:tblStylePr>
    <w:tblStylePr w:type="band2Horz">
      <w:rPr>
        <w:rFonts w:ascii="Arial" w:hAnsi="Arial"/>
        <w:color w:val="A5A5A5" w:themeColor="accent3" w:themeTint="FE"/>
        <w:sz w:val="22"/>
      </w:rPr>
    </w:tblStylePr>
  </w:style>
  <w:style w:type="table" w:customStyle="1" w:styleId="GridTable6Colorful-Accent4">
    <w:name w:val="Grid Table 6 Colorful - Accent 4"/>
    <w:basedOn w:val="a7"/>
    <w:uiPriority w:val="99"/>
    <w:rsid w:val="006A0EBA"/>
    <w:rPr>
      <w:sz w:val="22"/>
      <w:szCs w:val="22"/>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rPr>
      <w:tblPr/>
      <w:tcPr>
        <w:tcBorders>
          <w:bottom w:val="single" w:sz="12" w:space="0" w:color="FFD865" w:themeColor="accent4" w:themeTint="9A"/>
        </w:tcBorders>
      </w:tcPr>
    </w:tblStylePr>
    <w:tblStylePr w:type="lastRow">
      <w:rPr>
        <w:b/>
        <w:color w:val="FFD865" w:themeColor="accent4" w:themeTint="9A"/>
      </w:rPr>
    </w:tblStylePr>
    <w:tblStylePr w:type="firstCol">
      <w:rPr>
        <w:b/>
        <w:color w:val="FFD865" w:themeColor="accent4" w:themeTint="9A"/>
      </w:rPr>
    </w:tblStylePr>
    <w:tblStylePr w:type="lastCol">
      <w:rPr>
        <w:b/>
        <w:color w:val="FFD865" w:themeColor="accent4" w:themeTint="9A"/>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sz w:val="22"/>
      </w:rPr>
      <w:tblPr/>
      <w:tcPr>
        <w:shd w:val="clear" w:color="FFF2CB" w:themeColor="accent4" w:themeTint="34" w:fill="FFF2CB" w:themeFill="accent4" w:themeFillTint="34"/>
      </w:tcPr>
    </w:tblStylePr>
    <w:tblStylePr w:type="band2Horz">
      <w:rPr>
        <w:rFonts w:ascii="Arial" w:hAnsi="Arial"/>
        <w:color w:val="FFD865" w:themeColor="accent4" w:themeTint="9A"/>
        <w:sz w:val="22"/>
      </w:rPr>
    </w:tblStylePr>
  </w:style>
  <w:style w:type="table" w:customStyle="1" w:styleId="GridTable6Colorful-Accent5">
    <w:name w:val="Grid Table 6 Colorful - Accent 5"/>
    <w:basedOn w:val="a7"/>
    <w:uiPriority w:val="99"/>
    <w:rsid w:val="006A0EBA"/>
    <w:rPr>
      <w:sz w:val="22"/>
      <w:szCs w:val="22"/>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7"/>
    <w:uiPriority w:val="99"/>
    <w:rsid w:val="006A0EBA"/>
    <w:rPr>
      <w:sz w:val="22"/>
      <w:szCs w:val="22"/>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7"/>
    <w:uiPriority w:val="99"/>
    <w:rsid w:val="006A0EBA"/>
    <w:rPr>
      <w:sz w:val="22"/>
      <w:szCs w:val="22"/>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one" w:sz="4" w:space="0" w:color="auto"/>
          <w:left w:val="none" w:sz="4" w:space="0" w:color="auto"/>
          <w:bottom w:val="single" w:sz="4" w:space="0" w:color="7F7F7F" w:themeColor="text1" w:themeTint="80"/>
          <w:right w:val="none" w:sz="4" w:space="0" w:color="auto"/>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one" w:sz="4" w:space="0" w:color="auto"/>
          <w:bottom w:val="none" w:sz="4" w:space="0" w:color="auto"/>
          <w:right w:val="none" w:sz="4" w:space="0" w:color="auto"/>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one" w:sz="4" w:space="0" w:color="auto"/>
          <w:left w:val="none" w:sz="4" w:space="0" w:color="auto"/>
          <w:bottom w:val="none" w:sz="4" w:space="0" w:color="auto"/>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one" w:sz="4" w:space="0" w:color="auto"/>
          <w:left w:val="single" w:sz="4" w:space="0" w:color="7F7F7F" w:themeColor="text1" w:themeTint="80"/>
          <w:bottom w:val="none" w:sz="4" w:space="0" w:color="auto"/>
          <w:right w:val="none" w:sz="4"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7"/>
    <w:uiPriority w:val="99"/>
    <w:rsid w:val="006A0EBA"/>
    <w:rPr>
      <w:sz w:val="22"/>
      <w:szCs w:val="22"/>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one" w:sz="4" w:space="0" w:color="auto"/>
          <w:left w:val="none" w:sz="4" w:space="0" w:color="auto"/>
          <w:bottom w:val="single" w:sz="4" w:space="0" w:color="A0B7E1" w:themeColor="accent1" w:themeTint="80"/>
          <w:right w:val="none" w:sz="4" w:space="0" w:color="auto"/>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one" w:sz="4" w:space="0" w:color="auto"/>
          <w:bottom w:val="none" w:sz="4" w:space="0" w:color="auto"/>
          <w:right w:val="none" w:sz="4" w:space="0" w:color="auto"/>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one" w:sz="4" w:space="0" w:color="auto"/>
          <w:left w:val="none" w:sz="4" w:space="0" w:color="auto"/>
          <w:bottom w:val="none" w:sz="4" w:space="0" w:color="auto"/>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one" w:sz="4" w:space="0" w:color="auto"/>
          <w:left w:val="single" w:sz="4" w:space="0" w:color="A0B7E1" w:themeColor="accent1" w:themeTint="80"/>
          <w:bottom w:val="none" w:sz="4" w:space="0" w:color="auto"/>
          <w:right w:val="none" w:sz="4"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7"/>
    <w:uiPriority w:val="99"/>
    <w:rsid w:val="006A0EBA"/>
    <w:rPr>
      <w:sz w:val="22"/>
      <w:szCs w:val="22"/>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sz w:val="22"/>
      </w:rPr>
      <w:tblPr/>
      <w:tcPr>
        <w:tcBorders>
          <w:top w:val="none" w:sz="4" w:space="0" w:color="auto"/>
          <w:left w:val="none" w:sz="4" w:space="0" w:color="auto"/>
          <w:bottom w:val="single" w:sz="4" w:space="0" w:color="F4B184" w:themeColor="accent2" w:themeTint="97"/>
          <w:right w:val="none" w:sz="4" w:space="0" w:color="auto"/>
        </w:tcBorders>
        <w:shd w:val="clear" w:color="FFFFFF" w:themeColor="light1" w:fill="FFFFFF" w:themeFill="light1"/>
      </w:tcPr>
    </w:tblStylePr>
    <w:tblStylePr w:type="lastRow">
      <w:rPr>
        <w:rFonts w:ascii="Arial" w:hAnsi="Arial"/>
        <w:b/>
        <w:color w:val="F4B184" w:themeColor="accent2" w:themeTint="97"/>
        <w:sz w:val="22"/>
      </w:rPr>
      <w:tblPr/>
      <w:tcPr>
        <w:tcBorders>
          <w:top w:val="single" w:sz="4" w:space="0" w:color="F4B184" w:themeColor="accent2" w:themeTint="97"/>
          <w:left w:val="none" w:sz="4" w:space="0" w:color="auto"/>
          <w:bottom w:val="none" w:sz="4" w:space="0" w:color="auto"/>
          <w:right w:val="none" w:sz="4" w:space="0" w:color="auto"/>
        </w:tcBorders>
        <w:shd w:val="clear" w:color="FFFFFF" w:themeColor="light1" w:fill="FFFFFF" w:themeFill="light1"/>
      </w:tcPr>
    </w:tblStylePr>
    <w:tblStylePr w:type="firstCol">
      <w:pPr>
        <w:jc w:val="right"/>
      </w:pPr>
      <w:rPr>
        <w:rFonts w:ascii="Arial" w:hAnsi="Arial"/>
        <w:i/>
        <w:color w:val="F4B184" w:themeColor="accent2" w:themeTint="97"/>
        <w:sz w:val="22"/>
      </w:rPr>
      <w:tblPr/>
      <w:tcPr>
        <w:tcBorders>
          <w:top w:val="none" w:sz="4" w:space="0" w:color="auto"/>
          <w:left w:val="none" w:sz="4" w:space="0" w:color="auto"/>
          <w:bottom w:val="none" w:sz="4" w:space="0" w:color="auto"/>
          <w:right w:val="single" w:sz="4" w:space="0" w:color="F4B184" w:themeColor="accent2" w:themeTint="97"/>
        </w:tcBorders>
        <w:shd w:val="clear" w:color="FFFFFF" w:fill="auto"/>
      </w:tcPr>
    </w:tblStylePr>
    <w:tblStylePr w:type="lastCol">
      <w:rPr>
        <w:rFonts w:ascii="Arial" w:hAnsi="Arial"/>
        <w:i/>
        <w:color w:val="F4B184" w:themeColor="accent2" w:themeTint="97"/>
        <w:sz w:val="22"/>
      </w:rPr>
      <w:tblPr/>
      <w:tcPr>
        <w:tcBorders>
          <w:top w:val="none" w:sz="4" w:space="0" w:color="auto"/>
          <w:left w:val="single" w:sz="4" w:space="0" w:color="F4B184" w:themeColor="accent2" w:themeTint="97"/>
          <w:bottom w:val="none" w:sz="4" w:space="0" w:color="auto"/>
          <w:right w:val="none" w:sz="4"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sz w:val="22"/>
      </w:rPr>
      <w:tblPr/>
      <w:tcPr>
        <w:shd w:val="clear" w:color="FBE5D6" w:themeColor="accent2" w:themeTint="32" w:fill="FBE5D6" w:themeFill="accent2" w:themeFillTint="32"/>
      </w:tcPr>
    </w:tblStylePr>
    <w:tblStylePr w:type="band2Horz">
      <w:rPr>
        <w:rFonts w:ascii="Arial" w:hAnsi="Arial"/>
        <w:color w:val="F4B184" w:themeColor="accent2" w:themeTint="97"/>
        <w:sz w:val="22"/>
      </w:rPr>
    </w:tblStylePr>
  </w:style>
  <w:style w:type="table" w:customStyle="1" w:styleId="GridTable7Colorful-Accent3">
    <w:name w:val="Grid Table 7 Colorful - Accent 3"/>
    <w:basedOn w:val="a7"/>
    <w:uiPriority w:val="99"/>
    <w:rsid w:val="006A0EBA"/>
    <w:rPr>
      <w:sz w:val="22"/>
      <w:szCs w:val="22"/>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sz w:val="22"/>
      </w:rPr>
      <w:tblPr/>
      <w:tcPr>
        <w:tcBorders>
          <w:top w:val="none" w:sz="4" w:space="0" w:color="auto"/>
          <w:left w:val="none" w:sz="4" w:space="0" w:color="auto"/>
          <w:bottom w:val="single" w:sz="4" w:space="0" w:color="A5A5A5" w:themeColor="accent3" w:themeTint="FE"/>
          <w:right w:val="none" w:sz="4" w:space="0" w:color="auto"/>
        </w:tcBorders>
        <w:shd w:val="clear" w:color="FFFFFF" w:themeColor="light1" w:fill="FFFFFF" w:themeFill="light1"/>
      </w:tcPr>
    </w:tblStylePr>
    <w:tblStylePr w:type="lastRow">
      <w:rPr>
        <w:rFonts w:ascii="Arial" w:hAnsi="Arial"/>
        <w:b/>
        <w:color w:val="A5A5A5" w:themeColor="accent3" w:themeTint="FE"/>
        <w:sz w:val="22"/>
      </w:rPr>
      <w:tblPr/>
      <w:tcPr>
        <w:tcBorders>
          <w:top w:val="single" w:sz="4" w:space="0" w:color="A5A5A5" w:themeColor="accent3" w:themeTint="FE"/>
          <w:left w:val="none" w:sz="4" w:space="0" w:color="auto"/>
          <w:bottom w:val="none" w:sz="4" w:space="0" w:color="auto"/>
          <w:right w:val="none" w:sz="4" w:space="0" w:color="auto"/>
        </w:tcBorders>
        <w:shd w:val="clear" w:color="FFFFFF" w:themeColor="light1" w:fill="FFFFFF" w:themeFill="light1"/>
      </w:tcPr>
    </w:tblStylePr>
    <w:tblStylePr w:type="firstCol">
      <w:pPr>
        <w:jc w:val="right"/>
      </w:pPr>
      <w:rPr>
        <w:rFonts w:ascii="Arial" w:hAnsi="Arial"/>
        <w:i/>
        <w:color w:val="A5A5A5" w:themeColor="accent3" w:themeTint="FE"/>
        <w:sz w:val="22"/>
      </w:rPr>
      <w:tblPr/>
      <w:tcPr>
        <w:tcBorders>
          <w:top w:val="none" w:sz="4" w:space="0" w:color="auto"/>
          <w:left w:val="none" w:sz="4" w:space="0" w:color="auto"/>
          <w:bottom w:val="none" w:sz="4" w:space="0" w:color="auto"/>
          <w:right w:val="single" w:sz="4" w:space="0" w:color="A5A5A5" w:themeColor="accent3" w:themeTint="FE"/>
        </w:tcBorders>
        <w:shd w:val="clear" w:color="FFFFFF" w:fill="auto"/>
      </w:tcPr>
    </w:tblStylePr>
    <w:tblStylePr w:type="lastCol">
      <w:rPr>
        <w:rFonts w:ascii="Arial" w:hAnsi="Arial"/>
        <w:i/>
        <w:color w:val="A5A5A5" w:themeColor="accent3" w:themeTint="FE"/>
        <w:sz w:val="22"/>
      </w:rPr>
      <w:tblPr/>
      <w:tcPr>
        <w:tcBorders>
          <w:top w:val="none" w:sz="4" w:space="0" w:color="auto"/>
          <w:left w:val="single" w:sz="4" w:space="0" w:color="A5A5A5" w:themeColor="accent3" w:themeTint="FE"/>
          <w:bottom w:val="none" w:sz="4" w:space="0" w:color="auto"/>
          <w:right w:val="none" w:sz="4"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sz w:val="22"/>
      </w:rPr>
      <w:tblPr/>
      <w:tcPr>
        <w:shd w:val="clear" w:color="ECECEC" w:themeColor="accent3" w:themeTint="34" w:fill="ECECEC" w:themeFill="accent3" w:themeFillTint="34"/>
      </w:tcPr>
    </w:tblStylePr>
    <w:tblStylePr w:type="band2Horz">
      <w:rPr>
        <w:rFonts w:ascii="Arial" w:hAnsi="Arial"/>
        <w:color w:val="A5A5A5" w:themeColor="accent3" w:themeTint="FE"/>
        <w:sz w:val="22"/>
      </w:rPr>
    </w:tblStylePr>
  </w:style>
  <w:style w:type="table" w:customStyle="1" w:styleId="GridTable7Colorful-Accent4">
    <w:name w:val="Grid Table 7 Colorful - Accent 4"/>
    <w:basedOn w:val="a7"/>
    <w:uiPriority w:val="99"/>
    <w:rsid w:val="006A0EBA"/>
    <w:rPr>
      <w:sz w:val="22"/>
      <w:szCs w:val="22"/>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sz w:val="22"/>
      </w:rPr>
      <w:tblPr/>
      <w:tcPr>
        <w:tcBorders>
          <w:top w:val="none" w:sz="4" w:space="0" w:color="auto"/>
          <w:left w:val="none" w:sz="4" w:space="0" w:color="auto"/>
          <w:bottom w:val="single" w:sz="4" w:space="0" w:color="FFD865" w:themeColor="accent4" w:themeTint="9A"/>
          <w:right w:val="none" w:sz="4" w:space="0" w:color="auto"/>
        </w:tcBorders>
        <w:shd w:val="clear" w:color="FFFFFF" w:themeColor="light1" w:fill="FFFFFF" w:themeFill="light1"/>
      </w:tcPr>
    </w:tblStylePr>
    <w:tblStylePr w:type="lastRow">
      <w:rPr>
        <w:rFonts w:ascii="Arial" w:hAnsi="Arial"/>
        <w:b/>
        <w:color w:val="FFD865" w:themeColor="accent4" w:themeTint="9A"/>
        <w:sz w:val="22"/>
      </w:rPr>
      <w:tblPr/>
      <w:tcPr>
        <w:tcBorders>
          <w:top w:val="single" w:sz="4" w:space="0" w:color="FFD865" w:themeColor="accent4" w:themeTint="9A"/>
          <w:left w:val="none" w:sz="4" w:space="0" w:color="auto"/>
          <w:bottom w:val="none" w:sz="4" w:space="0" w:color="auto"/>
          <w:right w:val="none" w:sz="4" w:space="0" w:color="auto"/>
        </w:tcBorders>
        <w:shd w:val="clear" w:color="FFFFFF" w:themeColor="light1" w:fill="FFFFFF" w:themeFill="light1"/>
      </w:tcPr>
    </w:tblStylePr>
    <w:tblStylePr w:type="firstCol">
      <w:pPr>
        <w:jc w:val="right"/>
      </w:pPr>
      <w:rPr>
        <w:rFonts w:ascii="Arial" w:hAnsi="Arial"/>
        <w:i/>
        <w:color w:val="FFD865" w:themeColor="accent4" w:themeTint="9A"/>
        <w:sz w:val="22"/>
      </w:rPr>
      <w:tblPr/>
      <w:tcPr>
        <w:tcBorders>
          <w:top w:val="none" w:sz="4" w:space="0" w:color="auto"/>
          <w:left w:val="none" w:sz="4" w:space="0" w:color="auto"/>
          <w:bottom w:val="none" w:sz="4" w:space="0" w:color="auto"/>
          <w:right w:val="single" w:sz="4" w:space="0" w:color="FFD865" w:themeColor="accent4" w:themeTint="9A"/>
        </w:tcBorders>
        <w:shd w:val="clear" w:color="FFFFFF" w:fill="auto"/>
      </w:tcPr>
    </w:tblStylePr>
    <w:tblStylePr w:type="lastCol">
      <w:rPr>
        <w:rFonts w:ascii="Arial" w:hAnsi="Arial"/>
        <w:i/>
        <w:color w:val="FFD865" w:themeColor="accent4" w:themeTint="9A"/>
        <w:sz w:val="22"/>
      </w:rPr>
      <w:tblPr/>
      <w:tcPr>
        <w:tcBorders>
          <w:top w:val="none" w:sz="4" w:space="0" w:color="auto"/>
          <w:left w:val="single" w:sz="4" w:space="0" w:color="FFD865" w:themeColor="accent4" w:themeTint="9A"/>
          <w:bottom w:val="none" w:sz="4" w:space="0" w:color="auto"/>
          <w:right w:val="none" w:sz="4"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sz w:val="22"/>
      </w:rPr>
      <w:tblPr/>
      <w:tcPr>
        <w:shd w:val="clear" w:color="FFF2CB" w:themeColor="accent4" w:themeTint="34" w:fill="FFF2CB" w:themeFill="accent4" w:themeFillTint="34"/>
      </w:tcPr>
    </w:tblStylePr>
    <w:tblStylePr w:type="band2Horz">
      <w:rPr>
        <w:rFonts w:ascii="Arial" w:hAnsi="Arial"/>
        <w:color w:val="FFD865" w:themeColor="accent4" w:themeTint="9A"/>
        <w:sz w:val="22"/>
      </w:rPr>
    </w:tblStylePr>
  </w:style>
  <w:style w:type="table" w:customStyle="1" w:styleId="GridTable7Colorful-Accent5">
    <w:name w:val="Grid Table 7 Colorful - Accent 5"/>
    <w:basedOn w:val="a7"/>
    <w:uiPriority w:val="99"/>
    <w:rsid w:val="006A0EBA"/>
    <w:rPr>
      <w:sz w:val="22"/>
      <w:szCs w:val="22"/>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auto"/>
          <w:left w:val="none" w:sz="4" w:space="0" w:color="auto"/>
          <w:bottom w:val="single" w:sz="4" w:space="0" w:color="A2C6E7" w:themeColor="accent5" w:themeTint="90"/>
          <w:right w:val="none" w:sz="4"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auto"/>
          <w:bottom w:val="none" w:sz="4" w:space="0" w:color="auto"/>
          <w:right w:val="none" w:sz="4"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auto"/>
          <w:left w:val="none" w:sz="4" w:space="0" w:color="auto"/>
          <w:bottom w:val="none" w:sz="4"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auto"/>
          <w:left w:val="single" w:sz="4" w:space="0" w:color="A2C6E7" w:themeColor="accent5" w:themeTint="90"/>
          <w:bottom w:val="none" w:sz="4" w:space="0" w:color="auto"/>
          <w:right w:val="none" w:sz="4"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7"/>
    <w:uiPriority w:val="99"/>
    <w:rsid w:val="006A0EBA"/>
    <w:rPr>
      <w:sz w:val="22"/>
      <w:szCs w:val="22"/>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auto"/>
          <w:left w:val="none" w:sz="4" w:space="0" w:color="auto"/>
          <w:bottom w:val="single" w:sz="4" w:space="0" w:color="ADD394" w:themeColor="accent6" w:themeTint="90"/>
          <w:right w:val="none" w:sz="4"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auto"/>
          <w:bottom w:val="none" w:sz="4" w:space="0" w:color="auto"/>
          <w:right w:val="none" w:sz="4"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auto"/>
          <w:left w:val="none" w:sz="4" w:space="0" w:color="auto"/>
          <w:bottom w:val="none" w:sz="4"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auto"/>
          <w:left w:val="single" w:sz="4" w:space="0" w:color="ADD394" w:themeColor="accent6" w:themeTint="90"/>
          <w:bottom w:val="none" w:sz="4" w:space="0" w:color="auto"/>
          <w:right w:val="none" w:sz="4"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7"/>
    <w:uiPriority w:val="99"/>
    <w:rsid w:val="006A0EBA"/>
    <w:rPr>
      <w:sz w:val="22"/>
      <w:szCs w:val="22"/>
    </w:rPr>
    <w:tblPr>
      <w:tblStyleRowBandSize w:val="1"/>
      <w:tblStyleColBandSize w:val="1"/>
    </w:tblPr>
    <w:tblStylePr w:type="firstRow">
      <w:rPr>
        <w:b/>
        <w:color w:val="404040"/>
      </w:rPr>
      <w:tblPr/>
      <w:tcPr>
        <w:tcBorders>
          <w:top w:val="none" w:sz="4" w:space="0" w:color="auto"/>
          <w:left w:val="none" w:sz="4" w:space="0" w:color="auto"/>
          <w:bottom w:val="single" w:sz="4" w:space="0" w:color="000000" w:themeColor="text1"/>
          <w:right w:val="none" w:sz="4" w:space="0" w:color="auto"/>
        </w:tcBorders>
      </w:tcPr>
    </w:tblStylePr>
    <w:tblStylePr w:type="lastRow">
      <w:rPr>
        <w:b/>
        <w:color w:val="404040"/>
      </w:rPr>
      <w:tblPr/>
      <w:tcPr>
        <w:tcBorders>
          <w:top w:val="single" w:sz="4" w:space="0" w:color="000000" w:themeColor="text1"/>
          <w:left w:val="none" w:sz="4" w:space="0" w:color="auto"/>
          <w:bottom w:val="none" w:sz="4" w:space="0" w:color="auto"/>
          <w:right w:val="none" w:sz="4" w:space="0" w:color="auto"/>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7"/>
    <w:uiPriority w:val="99"/>
    <w:rsid w:val="006A0EBA"/>
    <w:rPr>
      <w:sz w:val="22"/>
      <w:szCs w:val="22"/>
    </w:rPr>
    <w:tblPr>
      <w:tblStyleRowBandSize w:val="1"/>
      <w:tblStyleColBandSize w:val="1"/>
    </w:tblPr>
    <w:tblStylePr w:type="firstRow">
      <w:rPr>
        <w:b/>
        <w:color w:val="404040"/>
      </w:rPr>
      <w:tblPr/>
      <w:tcPr>
        <w:tcBorders>
          <w:top w:val="none" w:sz="4" w:space="0" w:color="auto"/>
          <w:left w:val="none" w:sz="4" w:space="0" w:color="auto"/>
          <w:bottom w:val="single" w:sz="4" w:space="0" w:color="4472C4" w:themeColor="accent1"/>
          <w:right w:val="none" w:sz="4" w:space="0" w:color="auto"/>
        </w:tcBorders>
      </w:tcPr>
    </w:tblStylePr>
    <w:tblStylePr w:type="lastRow">
      <w:rPr>
        <w:b/>
        <w:color w:val="404040"/>
      </w:rPr>
      <w:tblPr/>
      <w:tcPr>
        <w:tcBorders>
          <w:top w:val="single" w:sz="4" w:space="0" w:color="4472C4" w:themeColor="accent1"/>
          <w:left w:val="none" w:sz="4" w:space="0" w:color="auto"/>
          <w:bottom w:val="none" w:sz="4" w:space="0" w:color="auto"/>
          <w:right w:val="none" w:sz="4" w:space="0" w:color="auto"/>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7"/>
    <w:uiPriority w:val="99"/>
    <w:rsid w:val="006A0EBA"/>
    <w:rPr>
      <w:sz w:val="22"/>
      <w:szCs w:val="22"/>
    </w:rPr>
    <w:tblPr>
      <w:tblStyleRowBandSize w:val="1"/>
      <w:tblStyleColBandSize w:val="1"/>
    </w:tblPr>
    <w:tblStylePr w:type="firstRow">
      <w:rPr>
        <w:b/>
        <w:color w:val="404040"/>
      </w:rPr>
      <w:tblPr/>
      <w:tcPr>
        <w:tcBorders>
          <w:top w:val="none" w:sz="4" w:space="0" w:color="auto"/>
          <w:left w:val="none" w:sz="4" w:space="0" w:color="auto"/>
          <w:bottom w:val="single" w:sz="4" w:space="0" w:color="ED7D31" w:themeColor="accent2"/>
          <w:right w:val="none" w:sz="4" w:space="0" w:color="auto"/>
        </w:tcBorders>
      </w:tcPr>
    </w:tblStylePr>
    <w:tblStylePr w:type="lastRow">
      <w:rPr>
        <w:b/>
        <w:color w:val="404040"/>
      </w:rPr>
      <w:tblPr/>
      <w:tcPr>
        <w:tcBorders>
          <w:top w:val="single" w:sz="4" w:space="0" w:color="ED7D31" w:themeColor="accent2"/>
          <w:left w:val="none" w:sz="4" w:space="0" w:color="auto"/>
          <w:bottom w:val="none" w:sz="4" w:space="0" w:color="auto"/>
          <w:right w:val="none" w:sz="4" w:space="0" w:color="auto"/>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7"/>
    <w:uiPriority w:val="99"/>
    <w:rsid w:val="006A0EBA"/>
    <w:rPr>
      <w:sz w:val="22"/>
      <w:szCs w:val="22"/>
    </w:rPr>
    <w:tblPr>
      <w:tblStyleRowBandSize w:val="1"/>
      <w:tblStyleColBandSize w:val="1"/>
    </w:tblPr>
    <w:tblStylePr w:type="firstRow">
      <w:rPr>
        <w:b/>
        <w:color w:val="404040"/>
      </w:rPr>
      <w:tblPr/>
      <w:tcPr>
        <w:tcBorders>
          <w:top w:val="none" w:sz="4" w:space="0" w:color="auto"/>
          <w:left w:val="none" w:sz="4" w:space="0" w:color="auto"/>
          <w:bottom w:val="single" w:sz="4" w:space="0" w:color="A5A5A5" w:themeColor="accent3"/>
          <w:right w:val="none" w:sz="4" w:space="0" w:color="auto"/>
        </w:tcBorders>
      </w:tcPr>
    </w:tblStylePr>
    <w:tblStylePr w:type="lastRow">
      <w:rPr>
        <w:b/>
        <w:color w:val="404040"/>
      </w:rPr>
      <w:tblPr/>
      <w:tcPr>
        <w:tcBorders>
          <w:top w:val="single" w:sz="4" w:space="0" w:color="A5A5A5" w:themeColor="accent3"/>
          <w:left w:val="none" w:sz="4" w:space="0" w:color="auto"/>
          <w:bottom w:val="none" w:sz="4" w:space="0" w:color="auto"/>
          <w:right w:val="none" w:sz="4" w:space="0" w:color="auto"/>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7"/>
    <w:uiPriority w:val="99"/>
    <w:rsid w:val="006A0EBA"/>
    <w:rPr>
      <w:sz w:val="22"/>
      <w:szCs w:val="22"/>
    </w:rPr>
    <w:tblPr>
      <w:tblStyleRowBandSize w:val="1"/>
      <w:tblStyleColBandSize w:val="1"/>
    </w:tblPr>
    <w:tblStylePr w:type="firstRow">
      <w:rPr>
        <w:b/>
        <w:color w:val="404040"/>
      </w:rPr>
      <w:tblPr/>
      <w:tcPr>
        <w:tcBorders>
          <w:top w:val="none" w:sz="4" w:space="0" w:color="auto"/>
          <w:left w:val="none" w:sz="4" w:space="0" w:color="auto"/>
          <w:bottom w:val="single" w:sz="4" w:space="0" w:color="FFC000" w:themeColor="accent4"/>
          <w:right w:val="none" w:sz="4" w:space="0" w:color="auto"/>
        </w:tcBorders>
      </w:tcPr>
    </w:tblStylePr>
    <w:tblStylePr w:type="lastRow">
      <w:rPr>
        <w:b/>
        <w:color w:val="404040"/>
      </w:rPr>
      <w:tblPr/>
      <w:tcPr>
        <w:tcBorders>
          <w:top w:val="single" w:sz="4" w:space="0" w:color="FFC000" w:themeColor="accent4"/>
          <w:left w:val="none" w:sz="4" w:space="0" w:color="auto"/>
          <w:bottom w:val="none" w:sz="4" w:space="0" w:color="auto"/>
          <w:right w:val="none" w:sz="4" w:space="0" w:color="auto"/>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7"/>
    <w:uiPriority w:val="99"/>
    <w:rsid w:val="006A0EBA"/>
    <w:rPr>
      <w:sz w:val="22"/>
      <w:szCs w:val="22"/>
    </w:rPr>
    <w:tblPr>
      <w:tblStyleRowBandSize w:val="1"/>
      <w:tblStyleColBandSize w:val="1"/>
    </w:tblPr>
    <w:tblStylePr w:type="firstRow">
      <w:rPr>
        <w:b/>
        <w:color w:val="404040"/>
      </w:rPr>
      <w:tblPr/>
      <w:tcPr>
        <w:tcBorders>
          <w:top w:val="none" w:sz="4" w:space="0" w:color="auto"/>
          <w:left w:val="none" w:sz="4" w:space="0" w:color="auto"/>
          <w:bottom w:val="single" w:sz="4" w:space="0" w:color="5B9BD5" w:themeColor="accent5"/>
          <w:right w:val="none" w:sz="4" w:space="0" w:color="auto"/>
        </w:tcBorders>
      </w:tcPr>
    </w:tblStylePr>
    <w:tblStylePr w:type="lastRow">
      <w:rPr>
        <w:b/>
        <w:color w:val="404040"/>
      </w:rPr>
      <w:tblPr/>
      <w:tcPr>
        <w:tcBorders>
          <w:top w:val="single" w:sz="4" w:space="0" w:color="5B9BD5" w:themeColor="accent5"/>
          <w:left w:val="none" w:sz="4" w:space="0" w:color="auto"/>
          <w:bottom w:val="none" w:sz="4" w:space="0" w:color="auto"/>
          <w:right w:val="none" w:sz="4" w:space="0" w:color="auto"/>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7"/>
    <w:uiPriority w:val="99"/>
    <w:rsid w:val="006A0EBA"/>
    <w:rPr>
      <w:sz w:val="22"/>
      <w:szCs w:val="22"/>
    </w:rPr>
    <w:tblPr>
      <w:tblStyleRowBandSize w:val="1"/>
      <w:tblStyleColBandSize w:val="1"/>
    </w:tblPr>
    <w:tblStylePr w:type="firstRow">
      <w:rPr>
        <w:b/>
        <w:color w:val="404040"/>
      </w:rPr>
      <w:tblPr/>
      <w:tcPr>
        <w:tcBorders>
          <w:top w:val="none" w:sz="4" w:space="0" w:color="auto"/>
          <w:left w:val="none" w:sz="4" w:space="0" w:color="auto"/>
          <w:bottom w:val="single" w:sz="4" w:space="0" w:color="70AD47" w:themeColor="accent6"/>
          <w:right w:val="none" w:sz="4" w:space="0" w:color="auto"/>
        </w:tcBorders>
      </w:tcPr>
    </w:tblStylePr>
    <w:tblStylePr w:type="lastRow">
      <w:rPr>
        <w:b/>
        <w:color w:val="404040"/>
      </w:rPr>
      <w:tblPr/>
      <w:tcPr>
        <w:tcBorders>
          <w:top w:val="single" w:sz="4" w:space="0" w:color="70AD47" w:themeColor="accent6"/>
          <w:left w:val="none" w:sz="4" w:space="0" w:color="auto"/>
          <w:bottom w:val="none" w:sz="4" w:space="0" w:color="auto"/>
          <w:right w:val="none" w:sz="4" w:space="0" w:color="auto"/>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7"/>
    <w:uiPriority w:val="99"/>
    <w:rsid w:val="006A0EBA"/>
    <w:rPr>
      <w:sz w:val="22"/>
      <w:szCs w:val="22"/>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auto"/>
          <w:bottom w:val="single" w:sz="4" w:space="0" w:color="6F6F6F" w:themeColor="text1" w:themeTint="90"/>
          <w:right w:val="none" w:sz="4" w:space="0" w:color="auto"/>
        </w:tcBorders>
      </w:tcPr>
    </w:tblStylePr>
    <w:tblStylePr w:type="lastRow">
      <w:rPr>
        <w:rFonts w:ascii="Arial" w:hAnsi="Arial"/>
        <w:b/>
        <w:color w:val="404040"/>
        <w:sz w:val="22"/>
      </w:rPr>
      <w:tblPr/>
      <w:tcPr>
        <w:tcBorders>
          <w:top w:val="single" w:sz="4" w:space="0" w:color="6F6F6F" w:themeColor="text1" w:themeTint="90"/>
          <w:left w:val="none" w:sz="4" w:space="0" w:color="auto"/>
          <w:bottom w:val="single" w:sz="4" w:space="0" w:color="6F6F6F" w:themeColor="text1" w:themeTint="90"/>
          <w:right w:val="none" w:sz="4" w:space="0" w:color="auto"/>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7"/>
    <w:uiPriority w:val="99"/>
    <w:rsid w:val="006A0EBA"/>
    <w:rPr>
      <w:sz w:val="22"/>
      <w:szCs w:val="22"/>
    </w:r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auto"/>
          <w:bottom w:val="single" w:sz="4" w:space="0" w:color="95AFDD" w:themeColor="accent1" w:themeTint="90"/>
          <w:right w:val="none" w:sz="4" w:space="0" w:color="auto"/>
        </w:tcBorders>
      </w:tcPr>
    </w:tblStylePr>
    <w:tblStylePr w:type="lastRow">
      <w:rPr>
        <w:rFonts w:ascii="Arial" w:hAnsi="Arial"/>
        <w:b/>
        <w:color w:val="404040"/>
        <w:sz w:val="22"/>
      </w:rPr>
      <w:tblPr/>
      <w:tcPr>
        <w:tcBorders>
          <w:top w:val="single" w:sz="4" w:space="0" w:color="95AFDD" w:themeColor="accent1" w:themeTint="90"/>
          <w:left w:val="none" w:sz="4" w:space="0" w:color="auto"/>
          <w:bottom w:val="single" w:sz="4" w:space="0" w:color="95AFDD" w:themeColor="accent1" w:themeTint="90"/>
          <w:right w:val="none" w:sz="4" w:space="0" w:color="auto"/>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7"/>
    <w:uiPriority w:val="99"/>
    <w:rsid w:val="006A0EBA"/>
    <w:rPr>
      <w:sz w:val="22"/>
      <w:szCs w:val="22"/>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auto"/>
          <w:bottom w:val="single" w:sz="4" w:space="0" w:color="F4B58A" w:themeColor="accent2" w:themeTint="90"/>
          <w:right w:val="none" w:sz="4" w:space="0" w:color="auto"/>
        </w:tcBorders>
      </w:tcPr>
    </w:tblStylePr>
    <w:tblStylePr w:type="lastRow">
      <w:rPr>
        <w:rFonts w:ascii="Arial" w:hAnsi="Arial"/>
        <w:b/>
        <w:color w:val="404040"/>
        <w:sz w:val="22"/>
      </w:rPr>
      <w:tblPr/>
      <w:tcPr>
        <w:tcBorders>
          <w:top w:val="single" w:sz="4" w:space="0" w:color="F4B58A" w:themeColor="accent2" w:themeTint="90"/>
          <w:left w:val="none" w:sz="4" w:space="0" w:color="auto"/>
          <w:bottom w:val="single" w:sz="4" w:space="0" w:color="F4B58A" w:themeColor="accent2" w:themeTint="90"/>
          <w:right w:val="none" w:sz="4" w:space="0" w:color="auto"/>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7"/>
    <w:uiPriority w:val="99"/>
    <w:rsid w:val="006A0EBA"/>
    <w:rPr>
      <w:sz w:val="22"/>
      <w:szCs w:val="22"/>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auto"/>
          <w:bottom w:val="single" w:sz="4" w:space="0" w:color="CCCCCC" w:themeColor="accent3" w:themeTint="90"/>
          <w:right w:val="none" w:sz="4" w:space="0" w:color="auto"/>
        </w:tcBorders>
      </w:tcPr>
    </w:tblStylePr>
    <w:tblStylePr w:type="lastRow">
      <w:rPr>
        <w:rFonts w:ascii="Arial" w:hAnsi="Arial"/>
        <w:b/>
        <w:color w:val="404040"/>
        <w:sz w:val="22"/>
      </w:rPr>
      <w:tblPr/>
      <w:tcPr>
        <w:tcBorders>
          <w:top w:val="single" w:sz="4" w:space="0" w:color="CCCCCC" w:themeColor="accent3" w:themeTint="90"/>
          <w:left w:val="none" w:sz="4" w:space="0" w:color="auto"/>
          <w:bottom w:val="single" w:sz="4" w:space="0" w:color="CCCCCC" w:themeColor="accent3" w:themeTint="90"/>
          <w:right w:val="none" w:sz="4" w:space="0" w:color="auto"/>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7"/>
    <w:uiPriority w:val="99"/>
    <w:rsid w:val="006A0EBA"/>
    <w:rPr>
      <w:sz w:val="22"/>
      <w:szCs w:val="22"/>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auto"/>
          <w:bottom w:val="single" w:sz="4" w:space="0" w:color="FFDB6F" w:themeColor="accent4" w:themeTint="90"/>
          <w:right w:val="none" w:sz="4" w:space="0" w:color="auto"/>
        </w:tcBorders>
      </w:tcPr>
    </w:tblStylePr>
    <w:tblStylePr w:type="lastRow">
      <w:rPr>
        <w:rFonts w:ascii="Arial" w:hAnsi="Arial"/>
        <w:b/>
        <w:color w:val="404040"/>
        <w:sz w:val="22"/>
      </w:rPr>
      <w:tblPr/>
      <w:tcPr>
        <w:tcBorders>
          <w:top w:val="single" w:sz="4" w:space="0" w:color="FFDB6F" w:themeColor="accent4" w:themeTint="90"/>
          <w:left w:val="none" w:sz="4" w:space="0" w:color="auto"/>
          <w:bottom w:val="single" w:sz="4" w:space="0" w:color="FFDB6F" w:themeColor="accent4" w:themeTint="90"/>
          <w:right w:val="none" w:sz="4" w:space="0" w:color="auto"/>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7"/>
    <w:uiPriority w:val="99"/>
    <w:rsid w:val="006A0EBA"/>
    <w:rPr>
      <w:sz w:val="22"/>
      <w:szCs w:val="22"/>
    </w:r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auto"/>
          <w:bottom w:val="single" w:sz="4" w:space="0" w:color="A2C6E7" w:themeColor="accent5" w:themeTint="90"/>
          <w:right w:val="none" w:sz="4" w:space="0" w:color="auto"/>
        </w:tcBorders>
      </w:tcPr>
    </w:tblStylePr>
    <w:tblStylePr w:type="lastRow">
      <w:rPr>
        <w:rFonts w:ascii="Arial" w:hAnsi="Arial"/>
        <w:b/>
        <w:color w:val="404040"/>
        <w:sz w:val="22"/>
      </w:rPr>
      <w:tblPr/>
      <w:tcPr>
        <w:tcBorders>
          <w:top w:val="single" w:sz="4" w:space="0" w:color="A2C6E7" w:themeColor="accent5" w:themeTint="90"/>
          <w:left w:val="none" w:sz="4" w:space="0" w:color="auto"/>
          <w:bottom w:val="single" w:sz="4" w:space="0" w:color="A2C6E7" w:themeColor="accent5" w:themeTint="90"/>
          <w:right w:val="none" w:sz="4" w:space="0" w:color="auto"/>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7"/>
    <w:uiPriority w:val="99"/>
    <w:rsid w:val="006A0EBA"/>
    <w:rPr>
      <w:sz w:val="22"/>
      <w:szCs w:val="22"/>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auto"/>
          <w:bottom w:val="single" w:sz="4" w:space="0" w:color="ADD394" w:themeColor="accent6" w:themeTint="90"/>
          <w:right w:val="none" w:sz="4" w:space="0" w:color="auto"/>
        </w:tcBorders>
      </w:tcPr>
    </w:tblStylePr>
    <w:tblStylePr w:type="lastRow">
      <w:rPr>
        <w:rFonts w:ascii="Arial" w:hAnsi="Arial"/>
        <w:b/>
        <w:color w:val="404040"/>
        <w:sz w:val="22"/>
      </w:rPr>
      <w:tblPr/>
      <w:tcPr>
        <w:tcBorders>
          <w:top w:val="single" w:sz="4" w:space="0" w:color="ADD394" w:themeColor="accent6" w:themeTint="90"/>
          <w:left w:val="none" w:sz="4" w:space="0" w:color="auto"/>
          <w:bottom w:val="single" w:sz="4" w:space="0" w:color="ADD394" w:themeColor="accent6" w:themeTint="90"/>
          <w:right w:val="none" w:sz="4" w:space="0" w:color="auto"/>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7"/>
    <w:uiPriority w:val="99"/>
    <w:rsid w:val="006A0EBA"/>
    <w:rPr>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7"/>
    <w:uiPriority w:val="99"/>
    <w:rsid w:val="006A0EBA"/>
    <w:rPr>
      <w:sz w:val="22"/>
      <w:szCs w:val="22"/>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7"/>
    <w:uiPriority w:val="99"/>
    <w:rsid w:val="006A0EBA"/>
    <w:rPr>
      <w:sz w:val="22"/>
      <w:szCs w:val="22"/>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7"/>
    <w:uiPriority w:val="99"/>
    <w:rsid w:val="006A0EBA"/>
    <w:rPr>
      <w:sz w:val="22"/>
      <w:szCs w:val="22"/>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7"/>
    <w:uiPriority w:val="99"/>
    <w:rsid w:val="006A0EBA"/>
    <w:rPr>
      <w:sz w:val="22"/>
      <w:szCs w:val="22"/>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7"/>
    <w:uiPriority w:val="99"/>
    <w:rsid w:val="006A0EBA"/>
    <w:rPr>
      <w:sz w:val="22"/>
      <w:szCs w:val="22"/>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7"/>
    <w:uiPriority w:val="99"/>
    <w:rsid w:val="006A0EBA"/>
    <w:rPr>
      <w:sz w:val="22"/>
      <w:szCs w:val="22"/>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7"/>
    <w:uiPriority w:val="99"/>
    <w:rsid w:val="006A0EBA"/>
    <w:rPr>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7"/>
    <w:uiPriority w:val="99"/>
    <w:rsid w:val="006A0EBA"/>
    <w:rPr>
      <w:sz w:val="22"/>
      <w:szCs w:val="22"/>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7"/>
    <w:uiPriority w:val="99"/>
    <w:rsid w:val="006A0EBA"/>
    <w:rPr>
      <w:sz w:val="22"/>
      <w:szCs w:val="22"/>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7"/>
    <w:uiPriority w:val="99"/>
    <w:rsid w:val="006A0EBA"/>
    <w:rPr>
      <w:sz w:val="22"/>
      <w:szCs w:val="22"/>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7"/>
    <w:uiPriority w:val="99"/>
    <w:rsid w:val="006A0EBA"/>
    <w:rPr>
      <w:sz w:val="22"/>
      <w:szCs w:val="22"/>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7"/>
    <w:uiPriority w:val="99"/>
    <w:rsid w:val="006A0EBA"/>
    <w:rPr>
      <w:sz w:val="22"/>
      <w:szCs w:val="22"/>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7"/>
    <w:uiPriority w:val="99"/>
    <w:rsid w:val="006A0EBA"/>
    <w:rPr>
      <w:sz w:val="22"/>
      <w:szCs w:val="22"/>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7"/>
    <w:uiPriority w:val="99"/>
    <w:rsid w:val="006A0EBA"/>
    <w:rPr>
      <w:sz w:val="22"/>
      <w:szCs w:val="22"/>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7"/>
    <w:uiPriority w:val="99"/>
    <w:rsid w:val="006A0EBA"/>
    <w:rPr>
      <w:sz w:val="22"/>
      <w:szCs w:val="22"/>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7"/>
    <w:uiPriority w:val="99"/>
    <w:rsid w:val="006A0EBA"/>
    <w:rPr>
      <w:sz w:val="22"/>
      <w:szCs w:val="22"/>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7"/>
    <w:uiPriority w:val="99"/>
    <w:rsid w:val="006A0EBA"/>
    <w:rPr>
      <w:sz w:val="22"/>
      <w:szCs w:val="22"/>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7"/>
    <w:uiPriority w:val="99"/>
    <w:rsid w:val="006A0EBA"/>
    <w:rPr>
      <w:sz w:val="22"/>
      <w:szCs w:val="22"/>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7"/>
    <w:uiPriority w:val="99"/>
    <w:rsid w:val="006A0EBA"/>
    <w:rPr>
      <w:sz w:val="22"/>
      <w:szCs w:val="22"/>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7"/>
    <w:uiPriority w:val="99"/>
    <w:rsid w:val="006A0EBA"/>
    <w:rPr>
      <w:sz w:val="22"/>
      <w:szCs w:val="22"/>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7"/>
    <w:uiPriority w:val="99"/>
    <w:rsid w:val="006A0EBA"/>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7"/>
    <w:uiPriority w:val="99"/>
    <w:rsid w:val="006A0EBA"/>
    <w:rPr>
      <w:sz w:val="22"/>
      <w:szCs w:val="22"/>
    </w:r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7"/>
    <w:uiPriority w:val="99"/>
    <w:rsid w:val="006A0EBA"/>
    <w:rPr>
      <w:sz w:val="22"/>
      <w:szCs w:val="22"/>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rPr>
      <w:tblPr/>
      <w:tcPr>
        <w:tcBorders>
          <w:bottom w:val="single" w:sz="4" w:space="0" w:color="F4B184" w:themeColor="accent2" w:themeTint="97"/>
        </w:tcBorders>
      </w:tcPr>
    </w:tblStylePr>
    <w:tblStylePr w:type="lastRow">
      <w:rPr>
        <w:b/>
        <w:color w:val="F4B184" w:themeColor="accent2" w:themeTint="97"/>
      </w:rPr>
      <w:tblPr/>
      <w:tcPr>
        <w:tcBorders>
          <w:top w:val="single" w:sz="4" w:space="0" w:color="F4B184" w:themeColor="accent2" w:themeTint="97"/>
        </w:tcBorders>
      </w:tcPr>
    </w:tblStylePr>
    <w:tblStylePr w:type="firstCol">
      <w:rPr>
        <w:b/>
        <w:color w:val="F4B184" w:themeColor="accent2" w:themeTint="97"/>
      </w:rPr>
    </w:tblStylePr>
    <w:tblStylePr w:type="lastCol">
      <w:rPr>
        <w:b/>
        <w:color w:val="F4B184" w:themeColor="accent2" w:themeTint="97"/>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sz w:val="22"/>
      </w:rPr>
      <w:tblPr/>
      <w:tcPr>
        <w:shd w:val="clear" w:color="FADECB" w:themeColor="accent2" w:themeTint="40" w:fill="FADECB" w:themeFill="accent2" w:themeFillTint="40"/>
      </w:tcPr>
    </w:tblStylePr>
    <w:tblStylePr w:type="band2Horz">
      <w:rPr>
        <w:rFonts w:ascii="Arial" w:hAnsi="Arial"/>
        <w:color w:val="F4B184" w:themeColor="accent2" w:themeTint="97"/>
        <w:sz w:val="22"/>
      </w:rPr>
    </w:tblStylePr>
  </w:style>
  <w:style w:type="table" w:customStyle="1" w:styleId="ListTable6Colorful-Accent3">
    <w:name w:val="List Table 6 Colorful - Accent 3"/>
    <w:basedOn w:val="a7"/>
    <w:uiPriority w:val="99"/>
    <w:rsid w:val="006A0EBA"/>
    <w:rPr>
      <w:sz w:val="22"/>
      <w:szCs w:val="22"/>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rPr>
      <w:tblPr/>
      <w:tcPr>
        <w:tcBorders>
          <w:bottom w:val="single" w:sz="4" w:space="0" w:color="C9C9C9" w:themeColor="accent3" w:themeTint="98"/>
        </w:tcBorders>
      </w:tcPr>
    </w:tblStylePr>
    <w:tblStylePr w:type="lastRow">
      <w:rPr>
        <w:b/>
        <w:color w:val="C9C9C9" w:themeColor="accent3" w:themeTint="98"/>
      </w:rPr>
      <w:tblPr/>
      <w:tcPr>
        <w:tcBorders>
          <w:top w:val="single" w:sz="4" w:space="0" w:color="C9C9C9" w:themeColor="accent3" w:themeTint="98"/>
        </w:tcBorders>
      </w:tcPr>
    </w:tblStylePr>
    <w:tblStylePr w:type="firstCol">
      <w:rPr>
        <w:b/>
        <w:color w:val="C9C9C9" w:themeColor="accent3" w:themeTint="98"/>
      </w:rPr>
    </w:tblStylePr>
    <w:tblStylePr w:type="lastCol">
      <w:rPr>
        <w:b/>
        <w:color w:val="C9C9C9" w:themeColor="accent3" w:themeTint="98"/>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sz w:val="22"/>
      </w:rPr>
      <w:tblPr/>
      <w:tcPr>
        <w:shd w:val="clear" w:color="E8E8E8" w:themeColor="accent3" w:themeTint="40" w:fill="E8E8E8" w:themeFill="accent3" w:themeFillTint="40"/>
      </w:tcPr>
    </w:tblStylePr>
    <w:tblStylePr w:type="band2Horz">
      <w:rPr>
        <w:rFonts w:ascii="Arial" w:hAnsi="Arial"/>
        <w:color w:val="C9C9C9" w:themeColor="accent3" w:themeTint="98"/>
        <w:sz w:val="22"/>
      </w:rPr>
    </w:tblStylePr>
  </w:style>
  <w:style w:type="table" w:customStyle="1" w:styleId="ListTable6Colorful-Accent4">
    <w:name w:val="List Table 6 Colorful - Accent 4"/>
    <w:basedOn w:val="a7"/>
    <w:uiPriority w:val="99"/>
    <w:rsid w:val="006A0EBA"/>
    <w:rPr>
      <w:sz w:val="22"/>
      <w:szCs w:val="22"/>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rPr>
      <w:tblPr/>
      <w:tcPr>
        <w:tcBorders>
          <w:bottom w:val="single" w:sz="4" w:space="0" w:color="FFD865" w:themeColor="accent4" w:themeTint="9A"/>
        </w:tcBorders>
      </w:tcPr>
    </w:tblStylePr>
    <w:tblStylePr w:type="lastRow">
      <w:rPr>
        <w:b/>
        <w:color w:val="FFD865" w:themeColor="accent4" w:themeTint="9A"/>
      </w:rPr>
      <w:tblPr/>
      <w:tcPr>
        <w:tcBorders>
          <w:top w:val="single" w:sz="4" w:space="0" w:color="FFD865" w:themeColor="accent4" w:themeTint="9A"/>
        </w:tcBorders>
      </w:tcPr>
    </w:tblStylePr>
    <w:tblStylePr w:type="firstCol">
      <w:rPr>
        <w:b/>
        <w:color w:val="FFD865" w:themeColor="accent4" w:themeTint="9A"/>
      </w:rPr>
    </w:tblStylePr>
    <w:tblStylePr w:type="lastCol">
      <w:rPr>
        <w:b/>
        <w:color w:val="FFD865" w:themeColor="accent4" w:themeTint="9A"/>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sz w:val="22"/>
      </w:rPr>
      <w:tblPr/>
      <w:tcPr>
        <w:shd w:val="clear" w:color="FFEFBF" w:themeColor="accent4" w:themeTint="40" w:fill="FFEFBF" w:themeFill="accent4" w:themeFillTint="40"/>
      </w:tcPr>
    </w:tblStylePr>
    <w:tblStylePr w:type="band2Horz">
      <w:rPr>
        <w:rFonts w:ascii="Arial" w:hAnsi="Arial"/>
        <w:color w:val="FFD865" w:themeColor="accent4" w:themeTint="9A"/>
        <w:sz w:val="22"/>
      </w:rPr>
    </w:tblStylePr>
  </w:style>
  <w:style w:type="table" w:customStyle="1" w:styleId="ListTable6Colorful-Accent5">
    <w:name w:val="List Table 6 Colorful - Accent 5"/>
    <w:basedOn w:val="a7"/>
    <w:uiPriority w:val="99"/>
    <w:rsid w:val="006A0EBA"/>
    <w:rPr>
      <w:sz w:val="22"/>
      <w:szCs w:val="22"/>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rPr>
      <w:tblPr/>
      <w:tcPr>
        <w:tcBorders>
          <w:bottom w:val="single" w:sz="4" w:space="0" w:color="9BC2E5" w:themeColor="accent5" w:themeTint="9A"/>
        </w:tcBorders>
      </w:tcPr>
    </w:tblStylePr>
    <w:tblStylePr w:type="lastRow">
      <w:rPr>
        <w:b/>
        <w:color w:val="9BC2E5" w:themeColor="accent5" w:themeTint="9A"/>
      </w:rPr>
      <w:tblPr/>
      <w:tcPr>
        <w:tcBorders>
          <w:top w:val="single" w:sz="4" w:space="0" w:color="9BC2E5" w:themeColor="accent5" w:themeTint="9A"/>
        </w:tcBorders>
      </w:tcPr>
    </w:tblStylePr>
    <w:tblStylePr w:type="firstCol">
      <w:rPr>
        <w:b/>
        <w:color w:val="9BC2E5" w:themeColor="accent5" w:themeTint="9A"/>
      </w:rPr>
    </w:tblStylePr>
    <w:tblStylePr w:type="lastCol">
      <w:rPr>
        <w:b/>
        <w:color w:val="9BC2E5" w:themeColor="accent5" w:themeTint="9A"/>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sz w:val="22"/>
      </w:rPr>
      <w:tblPr/>
      <w:tcPr>
        <w:shd w:val="clear" w:color="D5E5F4" w:themeColor="accent5" w:themeTint="40" w:fill="D5E5F4" w:themeFill="accent5" w:themeFillTint="40"/>
      </w:tcPr>
    </w:tblStylePr>
    <w:tblStylePr w:type="band2Horz">
      <w:rPr>
        <w:rFonts w:ascii="Arial" w:hAnsi="Arial"/>
        <w:color w:val="9BC2E5" w:themeColor="accent5" w:themeTint="9A"/>
        <w:sz w:val="22"/>
      </w:rPr>
    </w:tblStylePr>
  </w:style>
  <w:style w:type="table" w:customStyle="1" w:styleId="ListTable6Colorful-Accent6">
    <w:name w:val="List Table 6 Colorful - Accent 6"/>
    <w:basedOn w:val="a7"/>
    <w:uiPriority w:val="99"/>
    <w:rsid w:val="006A0EBA"/>
    <w:rPr>
      <w:sz w:val="22"/>
      <w:szCs w:val="22"/>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rPr>
      <w:tblPr/>
      <w:tcPr>
        <w:tcBorders>
          <w:bottom w:val="single" w:sz="4" w:space="0" w:color="A9D08E" w:themeColor="accent6" w:themeTint="98"/>
        </w:tcBorders>
      </w:tcPr>
    </w:tblStylePr>
    <w:tblStylePr w:type="lastRow">
      <w:rPr>
        <w:b/>
        <w:color w:val="A9D08E" w:themeColor="accent6" w:themeTint="98"/>
      </w:rPr>
      <w:tblPr/>
      <w:tcPr>
        <w:tcBorders>
          <w:top w:val="single" w:sz="4" w:space="0" w:color="A9D08E" w:themeColor="accent6" w:themeTint="98"/>
        </w:tcBorders>
      </w:tcPr>
    </w:tblStylePr>
    <w:tblStylePr w:type="firstCol">
      <w:rPr>
        <w:b/>
        <w:color w:val="A9D08E" w:themeColor="accent6" w:themeTint="98"/>
      </w:rPr>
    </w:tblStylePr>
    <w:tblStylePr w:type="lastCol">
      <w:rPr>
        <w:b/>
        <w:color w:val="A9D08E" w:themeColor="accent6" w:themeTint="98"/>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sz w:val="22"/>
      </w:rPr>
      <w:tblPr/>
      <w:tcPr>
        <w:shd w:val="clear" w:color="DAEBCF" w:themeColor="accent6" w:themeTint="40" w:fill="DAEBCF" w:themeFill="accent6" w:themeFillTint="40"/>
      </w:tcPr>
    </w:tblStylePr>
    <w:tblStylePr w:type="band2Horz">
      <w:rPr>
        <w:rFonts w:ascii="Arial" w:hAnsi="Arial"/>
        <w:color w:val="A9D08E" w:themeColor="accent6" w:themeTint="98"/>
        <w:sz w:val="22"/>
      </w:rPr>
    </w:tblStylePr>
  </w:style>
  <w:style w:type="table" w:styleId="-70">
    <w:name w:val="List Table 7 Colorful"/>
    <w:basedOn w:val="a7"/>
    <w:uiPriority w:val="99"/>
    <w:rsid w:val="006A0EBA"/>
    <w:rPr>
      <w:sz w:val="22"/>
      <w:szCs w:val="22"/>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sz w:val="22"/>
      </w:rPr>
      <w:tblPr/>
      <w:tcPr>
        <w:tcBorders>
          <w:top w:val="none" w:sz="4" w:space="0" w:color="auto"/>
          <w:left w:val="none" w:sz="4" w:space="0" w:color="auto"/>
          <w:bottom w:val="single" w:sz="4" w:space="0" w:color="7F7F7F" w:themeColor="text1" w:themeTint="80"/>
          <w:right w:val="none" w:sz="4" w:space="0" w:color="auto"/>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one" w:sz="4" w:space="0" w:color="auto"/>
          <w:bottom w:val="none" w:sz="4" w:space="0" w:color="auto"/>
          <w:right w:val="none" w:sz="4" w:space="0" w:color="auto"/>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one" w:sz="4" w:space="0" w:color="auto"/>
          <w:left w:val="none" w:sz="4" w:space="0" w:color="auto"/>
          <w:bottom w:val="none" w:sz="4" w:space="0" w:color="auto"/>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one" w:sz="4" w:space="0" w:color="auto"/>
          <w:left w:val="single" w:sz="4" w:space="0" w:color="7F7F7F" w:themeColor="text1" w:themeTint="80"/>
          <w:bottom w:val="none" w:sz="4" w:space="0" w:color="auto"/>
          <w:right w:val="none" w:sz="4"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7"/>
    <w:uiPriority w:val="99"/>
    <w:rsid w:val="006A0EBA"/>
    <w:rPr>
      <w:sz w:val="22"/>
      <w:szCs w:val="22"/>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auto"/>
          <w:left w:val="none" w:sz="4" w:space="0" w:color="auto"/>
          <w:bottom w:val="single" w:sz="4" w:space="0" w:color="4472C4" w:themeColor="accent1"/>
          <w:right w:val="none" w:sz="4"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auto"/>
          <w:bottom w:val="none" w:sz="4" w:space="0" w:color="auto"/>
          <w:right w:val="none" w:sz="4"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auto"/>
          <w:left w:val="none" w:sz="4" w:space="0" w:color="auto"/>
          <w:bottom w:val="none" w:sz="4"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auto"/>
          <w:left w:val="single" w:sz="4" w:space="0" w:color="4472C4" w:themeColor="accent1"/>
          <w:bottom w:val="none" w:sz="4" w:space="0" w:color="auto"/>
          <w:right w:val="none" w:sz="4"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7"/>
    <w:uiPriority w:val="99"/>
    <w:rsid w:val="006A0EBA"/>
    <w:rPr>
      <w:sz w:val="22"/>
      <w:szCs w:val="22"/>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sz w:val="22"/>
      </w:rPr>
      <w:tblPr/>
      <w:tcPr>
        <w:tcBorders>
          <w:top w:val="none" w:sz="4" w:space="0" w:color="auto"/>
          <w:left w:val="none" w:sz="4" w:space="0" w:color="auto"/>
          <w:bottom w:val="single" w:sz="4" w:space="0" w:color="F4B184" w:themeColor="accent2" w:themeTint="97"/>
          <w:right w:val="none" w:sz="4" w:space="0" w:color="auto"/>
        </w:tcBorders>
        <w:shd w:val="clear" w:color="FFFFFF" w:themeColor="light1" w:fill="FFFFFF" w:themeFill="light1"/>
      </w:tcPr>
    </w:tblStylePr>
    <w:tblStylePr w:type="lastRow">
      <w:rPr>
        <w:rFonts w:ascii="Arial" w:hAnsi="Arial"/>
        <w:i/>
        <w:color w:val="F4B184" w:themeColor="accent2" w:themeTint="97"/>
        <w:sz w:val="22"/>
      </w:rPr>
      <w:tblPr/>
      <w:tcPr>
        <w:tcBorders>
          <w:top w:val="single" w:sz="4" w:space="0" w:color="F4B184" w:themeColor="accent2" w:themeTint="97"/>
          <w:left w:val="none" w:sz="4" w:space="0" w:color="auto"/>
          <w:bottom w:val="none" w:sz="4" w:space="0" w:color="auto"/>
          <w:right w:val="none" w:sz="4" w:space="0" w:color="auto"/>
        </w:tcBorders>
        <w:shd w:val="clear" w:color="FFFFFF" w:themeColor="light1" w:fill="FFFFFF" w:themeFill="light1"/>
      </w:tcPr>
    </w:tblStylePr>
    <w:tblStylePr w:type="firstCol">
      <w:pPr>
        <w:jc w:val="right"/>
      </w:pPr>
      <w:rPr>
        <w:rFonts w:ascii="Arial" w:hAnsi="Arial"/>
        <w:i/>
        <w:color w:val="F4B184" w:themeColor="accent2" w:themeTint="97"/>
        <w:sz w:val="22"/>
      </w:rPr>
      <w:tblPr/>
      <w:tcPr>
        <w:tcBorders>
          <w:top w:val="none" w:sz="4" w:space="0" w:color="auto"/>
          <w:left w:val="none" w:sz="4" w:space="0" w:color="auto"/>
          <w:bottom w:val="none" w:sz="4" w:space="0" w:color="auto"/>
          <w:right w:val="single" w:sz="4" w:space="0" w:color="F4B184" w:themeColor="accent2" w:themeTint="97"/>
        </w:tcBorders>
        <w:shd w:val="clear" w:color="FFFFFF" w:fill="auto"/>
      </w:tcPr>
    </w:tblStylePr>
    <w:tblStylePr w:type="lastCol">
      <w:rPr>
        <w:rFonts w:ascii="Arial" w:hAnsi="Arial"/>
        <w:i/>
        <w:color w:val="F4B184" w:themeColor="accent2" w:themeTint="97"/>
        <w:sz w:val="22"/>
      </w:rPr>
      <w:tblPr/>
      <w:tcPr>
        <w:tcBorders>
          <w:top w:val="none" w:sz="4" w:space="0" w:color="auto"/>
          <w:left w:val="single" w:sz="4" w:space="0" w:color="F4B184" w:themeColor="accent2" w:themeTint="97"/>
          <w:bottom w:val="none" w:sz="4" w:space="0" w:color="auto"/>
          <w:right w:val="none" w:sz="4"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sz w:val="22"/>
      </w:rPr>
      <w:tblPr/>
      <w:tcPr>
        <w:shd w:val="clear" w:color="FADECB" w:themeColor="accent2" w:themeTint="40" w:fill="FADECB" w:themeFill="accent2" w:themeFillTint="40"/>
      </w:tcPr>
    </w:tblStylePr>
    <w:tblStylePr w:type="band2Horz">
      <w:rPr>
        <w:rFonts w:ascii="Arial" w:hAnsi="Arial"/>
        <w:color w:val="F4B184" w:themeColor="accent2" w:themeTint="97"/>
        <w:sz w:val="22"/>
      </w:rPr>
    </w:tblStylePr>
  </w:style>
  <w:style w:type="table" w:customStyle="1" w:styleId="ListTable7Colorful-Accent3">
    <w:name w:val="List Table 7 Colorful - Accent 3"/>
    <w:basedOn w:val="a7"/>
    <w:uiPriority w:val="99"/>
    <w:rsid w:val="006A0EBA"/>
    <w:rPr>
      <w:sz w:val="22"/>
      <w:szCs w:val="22"/>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sz w:val="22"/>
      </w:rPr>
      <w:tblPr/>
      <w:tcPr>
        <w:tcBorders>
          <w:top w:val="none" w:sz="4" w:space="0" w:color="auto"/>
          <w:left w:val="none" w:sz="4" w:space="0" w:color="auto"/>
          <w:bottom w:val="single" w:sz="4" w:space="0" w:color="C9C9C9" w:themeColor="accent3" w:themeTint="98"/>
          <w:right w:val="none" w:sz="4" w:space="0" w:color="auto"/>
        </w:tcBorders>
        <w:shd w:val="clear" w:color="FFFFFF" w:themeColor="light1" w:fill="FFFFFF" w:themeFill="light1"/>
      </w:tcPr>
    </w:tblStylePr>
    <w:tblStylePr w:type="lastRow">
      <w:rPr>
        <w:rFonts w:ascii="Arial" w:hAnsi="Arial"/>
        <w:i/>
        <w:color w:val="C9C9C9" w:themeColor="accent3" w:themeTint="98"/>
        <w:sz w:val="22"/>
      </w:rPr>
      <w:tblPr/>
      <w:tcPr>
        <w:tcBorders>
          <w:top w:val="single" w:sz="4" w:space="0" w:color="C9C9C9" w:themeColor="accent3" w:themeTint="98"/>
          <w:left w:val="none" w:sz="4" w:space="0" w:color="auto"/>
          <w:bottom w:val="none" w:sz="4" w:space="0" w:color="auto"/>
          <w:right w:val="none" w:sz="4" w:space="0" w:color="auto"/>
        </w:tcBorders>
        <w:shd w:val="clear" w:color="FFFFFF" w:themeColor="light1" w:fill="FFFFFF" w:themeFill="light1"/>
      </w:tcPr>
    </w:tblStylePr>
    <w:tblStylePr w:type="firstCol">
      <w:pPr>
        <w:jc w:val="right"/>
      </w:pPr>
      <w:rPr>
        <w:rFonts w:ascii="Arial" w:hAnsi="Arial"/>
        <w:i/>
        <w:color w:val="C9C9C9" w:themeColor="accent3" w:themeTint="98"/>
        <w:sz w:val="22"/>
      </w:rPr>
      <w:tblPr/>
      <w:tcPr>
        <w:tcBorders>
          <w:top w:val="none" w:sz="4" w:space="0" w:color="auto"/>
          <w:left w:val="none" w:sz="4" w:space="0" w:color="auto"/>
          <w:bottom w:val="none" w:sz="4" w:space="0" w:color="auto"/>
          <w:right w:val="single" w:sz="4" w:space="0" w:color="C9C9C9" w:themeColor="accent3" w:themeTint="98"/>
        </w:tcBorders>
        <w:shd w:val="clear" w:color="FFFFFF" w:fill="auto"/>
      </w:tcPr>
    </w:tblStylePr>
    <w:tblStylePr w:type="lastCol">
      <w:rPr>
        <w:rFonts w:ascii="Arial" w:hAnsi="Arial"/>
        <w:i/>
        <w:color w:val="C9C9C9" w:themeColor="accent3" w:themeTint="98"/>
        <w:sz w:val="22"/>
      </w:rPr>
      <w:tblPr/>
      <w:tcPr>
        <w:tcBorders>
          <w:top w:val="none" w:sz="4" w:space="0" w:color="auto"/>
          <w:left w:val="single" w:sz="4" w:space="0" w:color="C9C9C9" w:themeColor="accent3" w:themeTint="98"/>
          <w:bottom w:val="none" w:sz="4" w:space="0" w:color="auto"/>
          <w:right w:val="none" w:sz="4"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sz w:val="22"/>
      </w:rPr>
      <w:tblPr/>
      <w:tcPr>
        <w:shd w:val="clear" w:color="E8E8E8" w:themeColor="accent3" w:themeTint="40" w:fill="E8E8E8" w:themeFill="accent3" w:themeFillTint="40"/>
      </w:tcPr>
    </w:tblStylePr>
    <w:tblStylePr w:type="band2Horz">
      <w:rPr>
        <w:rFonts w:ascii="Arial" w:hAnsi="Arial"/>
        <w:color w:val="C9C9C9" w:themeColor="accent3" w:themeTint="98"/>
        <w:sz w:val="22"/>
      </w:rPr>
    </w:tblStylePr>
  </w:style>
  <w:style w:type="table" w:customStyle="1" w:styleId="ListTable7Colorful-Accent4">
    <w:name w:val="List Table 7 Colorful - Accent 4"/>
    <w:basedOn w:val="a7"/>
    <w:uiPriority w:val="99"/>
    <w:rsid w:val="006A0EBA"/>
    <w:rPr>
      <w:sz w:val="22"/>
      <w:szCs w:val="22"/>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sz w:val="22"/>
      </w:rPr>
      <w:tblPr/>
      <w:tcPr>
        <w:tcBorders>
          <w:top w:val="none" w:sz="4" w:space="0" w:color="auto"/>
          <w:left w:val="none" w:sz="4" w:space="0" w:color="auto"/>
          <w:bottom w:val="single" w:sz="4" w:space="0" w:color="FFD865" w:themeColor="accent4" w:themeTint="9A"/>
          <w:right w:val="none" w:sz="4" w:space="0" w:color="auto"/>
        </w:tcBorders>
        <w:shd w:val="clear" w:color="FFFFFF" w:themeColor="light1" w:fill="FFFFFF" w:themeFill="light1"/>
      </w:tcPr>
    </w:tblStylePr>
    <w:tblStylePr w:type="lastRow">
      <w:rPr>
        <w:rFonts w:ascii="Arial" w:hAnsi="Arial"/>
        <w:i/>
        <w:color w:val="FFD865" w:themeColor="accent4" w:themeTint="9A"/>
        <w:sz w:val="22"/>
      </w:rPr>
      <w:tblPr/>
      <w:tcPr>
        <w:tcBorders>
          <w:top w:val="single" w:sz="4" w:space="0" w:color="FFD865" w:themeColor="accent4" w:themeTint="9A"/>
          <w:left w:val="none" w:sz="4" w:space="0" w:color="auto"/>
          <w:bottom w:val="none" w:sz="4" w:space="0" w:color="auto"/>
          <w:right w:val="none" w:sz="4" w:space="0" w:color="auto"/>
        </w:tcBorders>
        <w:shd w:val="clear" w:color="FFFFFF" w:themeColor="light1" w:fill="FFFFFF" w:themeFill="light1"/>
      </w:tcPr>
    </w:tblStylePr>
    <w:tblStylePr w:type="firstCol">
      <w:pPr>
        <w:jc w:val="right"/>
      </w:pPr>
      <w:rPr>
        <w:rFonts w:ascii="Arial" w:hAnsi="Arial"/>
        <w:i/>
        <w:color w:val="FFD865" w:themeColor="accent4" w:themeTint="9A"/>
        <w:sz w:val="22"/>
      </w:rPr>
      <w:tblPr/>
      <w:tcPr>
        <w:tcBorders>
          <w:top w:val="none" w:sz="4" w:space="0" w:color="auto"/>
          <w:left w:val="none" w:sz="4" w:space="0" w:color="auto"/>
          <w:bottom w:val="none" w:sz="4" w:space="0" w:color="auto"/>
          <w:right w:val="single" w:sz="4" w:space="0" w:color="FFD865" w:themeColor="accent4" w:themeTint="9A"/>
        </w:tcBorders>
        <w:shd w:val="clear" w:color="FFFFFF" w:fill="auto"/>
      </w:tcPr>
    </w:tblStylePr>
    <w:tblStylePr w:type="lastCol">
      <w:rPr>
        <w:rFonts w:ascii="Arial" w:hAnsi="Arial"/>
        <w:i/>
        <w:color w:val="FFD865" w:themeColor="accent4" w:themeTint="9A"/>
        <w:sz w:val="22"/>
      </w:rPr>
      <w:tblPr/>
      <w:tcPr>
        <w:tcBorders>
          <w:top w:val="none" w:sz="4" w:space="0" w:color="auto"/>
          <w:left w:val="single" w:sz="4" w:space="0" w:color="FFD865" w:themeColor="accent4" w:themeTint="9A"/>
          <w:bottom w:val="none" w:sz="4" w:space="0" w:color="auto"/>
          <w:right w:val="none" w:sz="4"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sz w:val="22"/>
      </w:rPr>
      <w:tblPr/>
      <w:tcPr>
        <w:shd w:val="clear" w:color="FFEFBF" w:themeColor="accent4" w:themeTint="40" w:fill="FFEFBF" w:themeFill="accent4" w:themeFillTint="40"/>
      </w:tcPr>
    </w:tblStylePr>
    <w:tblStylePr w:type="band2Horz">
      <w:rPr>
        <w:rFonts w:ascii="Arial" w:hAnsi="Arial"/>
        <w:color w:val="FFD865" w:themeColor="accent4" w:themeTint="9A"/>
        <w:sz w:val="22"/>
      </w:rPr>
    </w:tblStylePr>
  </w:style>
  <w:style w:type="table" w:customStyle="1" w:styleId="ListTable7Colorful-Accent5">
    <w:name w:val="List Table 7 Colorful - Accent 5"/>
    <w:basedOn w:val="a7"/>
    <w:uiPriority w:val="99"/>
    <w:rsid w:val="006A0EBA"/>
    <w:rPr>
      <w:sz w:val="22"/>
      <w:szCs w:val="22"/>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sz w:val="22"/>
      </w:rPr>
      <w:tblPr/>
      <w:tcPr>
        <w:tcBorders>
          <w:top w:val="none" w:sz="4" w:space="0" w:color="auto"/>
          <w:left w:val="none" w:sz="4" w:space="0" w:color="auto"/>
          <w:bottom w:val="single" w:sz="4" w:space="0" w:color="9BC2E5" w:themeColor="accent5" w:themeTint="9A"/>
          <w:right w:val="none" w:sz="4" w:space="0" w:color="auto"/>
        </w:tcBorders>
        <w:shd w:val="clear" w:color="FFFFFF" w:themeColor="light1" w:fill="FFFFFF" w:themeFill="light1"/>
      </w:tcPr>
    </w:tblStylePr>
    <w:tblStylePr w:type="lastRow">
      <w:rPr>
        <w:rFonts w:ascii="Arial" w:hAnsi="Arial"/>
        <w:i/>
        <w:color w:val="9BC2E5" w:themeColor="accent5" w:themeTint="9A"/>
        <w:sz w:val="22"/>
      </w:rPr>
      <w:tblPr/>
      <w:tcPr>
        <w:tcBorders>
          <w:top w:val="single" w:sz="4" w:space="0" w:color="9BC2E5" w:themeColor="accent5" w:themeTint="9A"/>
          <w:left w:val="none" w:sz="4" w:space="0" w:color="auto"/>
          <w:bottom w:val="none" w:sz="4" w:space="0" w:color="auto"/>
          <w:right w:val="none" w:sz="4" w:space="0" w:color="auto"/>
        </w:tcBorders>
        <w:shd w:val="clear" w:color="FFFFFF" w:themeColor="light1" w:fill="FFFFFF" w:themeFill="light1"/>
      </w:tcPr>
    </w:tblStylePr>
    <w:tblStylePr w:type="firstCol">
      <w:pPr>
        <w:jc w:val="right"/>
      </w:pPr>
      <w:rPr>
        <w:rFonts w:ascii="Arial" w:hAnsi="Arial"/>
        <w:i/>
        <w:color w:val="9BC2E5" w:themeColor="accent5" w:themeTint="9A"/>
        <w:sz w:val="22"/>
      </w:rPr>
      <w:tblPr/>
      <w:tcPr>
        <w:tcBorders>
          <w:top w:val="none" w:sz="4" w:space="0" w:color="auto"/>
          <w:left w:val="none" w:sz="4" w:space="0" w:color="auto"/>
          <w:bottom w:val="none" w:sz="4" w:space="0" w:color="auto"/>
          <w:right w:val="single" w:sz="4" w:space="0" w:color="9BC2E5" w:themeColor="accent5" w:themeTint="9A"/>
        </w:tcBorders>
        <w:shd w:val="clear" w:color="FFFFFF" w:fill="auto"/>
      </w:tcPr>
    </w:tblStylePr>
    <w:tblStylePr w:type="lastCol">
      <w:rPr>
        <w:rFonts w:ascii="Arial" w:hAnsi="Arial"/>
        <w:i/>
        <w:color w:val="9BC2E5" w:themeColor="accent5" w:themeTint="9A"/>
        <w:sz w:val="22"/>
      </w:rPr>
      <w:tblPr/>
      <w:tcPr>
        <w:tcBorders>
          <w:top w:val="none" w:sz="4" w:space="0" w:color="auto"/>
          <w:left w:val="single" w:sz="4" w:space="0" w:color="9BC2E5" w:themeColor="accent5" w:themeTint="9A"/>
          <w:bottom w:val="none" w:sz="4" w:space="0" w:color="auto"/>
          <w:right w:val="none" w:sz="4"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sz w:val="22"/>
      </w:rPr>
      <w:tblPr/>
      <w:tcPr>
        <w:shd w:val="clear" w:color="D5E5F4" w:themeColor="accent5" w:themeTint="40" w:fill="D5E5F4" w:themeFill="accent5" w:themeFillTint="40"/>
      </w:tcPr>
    </w:tblStylePr>
    <w:tblStylePr w:type="band2Horz">
      <w:rPr>
        <w:rFonts w:ascii="Arial" w:hAnsi="Arial"/>
        <w:color w:val="9BC2E5" w:themeColor="accent5" w:themeTint="9A"/>
        <w:sz w:val="22"/>
      </w:rPr>
    </w:tblStylePr>
  </w:style>
  <w:style w:type="table" w:customStyle="1" w:styleId="ListTable7Colorful-Accent6">
    <w:name w:val="List Table 7 Colorful - Accent 6"/>
    <w:basedOn w:val="a7"/>
    <w:uiPriority w:val="99"/>
    <w:rsid w:val="006A0EBA"/>
    <w:rPr>
      <w:sz w:val="22"/>
      <w:szCs w:val="22"/>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sz w:val="22"/>
      </w:rPr>
      <w:tblPr/>
      <w:tcPr>
        <w:tcBorders>
          <w:top w:val="none" w:sz="4" w:space="0" w:color="auto"/>
          <w:left w:val="none" w:sz="4" w:space="0" w:color="auto"/>
          <w:bottom w:val="single" w:sz="4" w:space="0" w:color="A9D08E" w:themeColor="accent6" w:themeTint="98"/>
          <w:right w:val="none" w:sz="4" w:space="0" w:color="auto"/>
        </w:tcBorders>
        <w:shd w:val="clear" w:color="FFFFFF" w:themeColor="light1" w:fill="FFFFFF" w:themeFill="light1"/>
      </w:tcPr>
    </w:tblStylePr>
    <w:tblStylePr w:type="lastRow">
      <w:rPr>
        <w:rFonts w:ascii="Arial" w:hAnsi="Arial"/>
        <w:i/>
        <w:color w:val="A9D08E" w:themeColor="accent6" w:themeTint="98"/>
        <w:sz w:val="22"/>
      </w:rPr>
      <w:tblPr/>
      <w:tcPr>
        <w:tcBorders>
          <w:top w:val="single" w:sz="4" w:space="0" w:color="A9D08E" w:themeColor="accent6" w:themeTint="98"/>
          <w:left w:val="none" w:sz="4" w:space="0" w:color="auto"/>
          <w:bottom w:val="none" w:sz="4" w:space="0" w:color="auto"/>
          <w:right w:val="none" w:sz="4" w:space="0" w:color="auto"/>
        </w:tcBorders>
        <w:shd w:val="clear" w:color="FFFFFF" w:themeColor="light1" w:fill="FFFFFF" w:themeFill="light1"/>
      </w:tcPr>
    </w:tblStylePr>
    <w:tblStylePr w:type="firstCol">
      <w:pPr>
        <w:jc w:val="right"/>
      </w:pPr>
      <w:rPr>
        <w:rFonts w:ascii="Arial" w:hAnsi="Arial"/>
        <w:i/>
        <w:color w:val="A9D08E" w:themeColor="accent6" w:themeTint="98"/>
        <w:sz w:val="22"/>
      </w:rPr>
      <w:tblPr/>
      <w:tcPr>
        <w:tcBorders>
          <w:top w:val="none" w:sz="4" w:space="0" w:color="auto"/>
          <w:left w:val="none" w:sz="4" w:space="0" w:color="auto"/>
          <w:bottom w:val="none" w:sz="4" w:space="0" w:color="auto"/>
          <w:right w:val="single" w:sz="4" w:space="0" w:color="A9D08E" w:themeColor="accent6" w:themeTint="98"/>
        </w:tcBorders>
        <w:shd w:val="clear" w:color="FFFFFF" w:fill="auto"/>
      </w:tcPr>
    </w:tblStylePr>
    <w:tblStylePr w:type="lastCol">
      <w:rPr>
        <w:rFonts w:ascii="Arial" w:hAnsi="Arial"/>
        <w:i/>
        <w:color w:val="A9D08E" w:themeColor="accent6" w:themeTint="98"/>
        <w:sz w:val="22"/>
      </w:rPr>
      <w:tblPr/>
      <w:tcPr>
        <w:tcBorders>
          <w:top w:val="none" w:sz="4" w:space="0" w:color="auto"/>
          <w:left w:val="single" w:sz="4" w:space="0" w:color="A9D08E" w:themeColor="accent6" w:themeTint="98"/>
          <w:bottom w:val="none" w:sz="4" w:space="0" w:color="auto"/>
          <w:right w:val="none" w:sz="4"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sz w:val="22"/>
      </w:rPr>
      <w:tblPr/>
      <w:tcPr>
        <w:shd w:val="clear" w:color="DAEBCF" w:themeColor="accent6" w:themeTint="40" w:fill="DAEBCF" w:themeFill="accent6" w:themeFillTint="40"/>
      </w:tcPr>
    </w:tblStylePr>
    <w:tblStylePr w:type="band2Horz">
      <w:rPr>
        <w:rFonts w:ascii="Arial" w:hAnsi="Arial"/>
        <w:color w:val="A9D08E" w:themeColor="accent6" w:themeTint="98"/>
        <w:sz w:val="22"/>
      </w:rPr>
    </w:tblStylePr>
  </w:style>
  <w:style w:type="table" w:customStyle="1" w:styleId="Lined-Accent">
    <w:name w:val="Lined - Accent"/>
    <w:basedOn w:val="a7"/>
    <w:uiPriority w:val="99"/>
    <w:rsid w:val="006A0EBA"/>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7"/>
    <w:uiPriority w:val="99"/>
    <w:rsid w:val="006A0EBA"/>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7"/>
    <w:uiPriority w:val="99"/>
    <w:rsid w:val="006A0EBA"/>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7"/>
    <w:uiPriority w:val="99"/>
    <w:rsid w:val="006A0EBA"/>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7"/>
    <w:uiPriority w:val="99"/>
    <w:rsid w:val="006A0EBA"/>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7"/>
    <w:uiPriority w:val="99"/>
    <w:rsid w:val="006A0EBA"/>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7"/>
    <w:uiPriority w:val="99"/>
    <w:rsid w:val="006A0EBA"/>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7"/>
    <w:uiPriority w:val="99"/>
    <w:rsid w:val="006A0EBA"/>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7"/>
    <w:uiPriority w:val="99"/>
    <w:rsid w:val="006A0EBA"/>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7"/>
    <w:uiPriority w:val="99"/>
    <w:rsid w:val="006A0EBA"/>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7"/>
    <w:uiPriority w:val="99"/>
    <w:rsid w:val="006A0EBA"/>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7"/>
    <w:uiPriority w:val="99"/>
    <w:rsid w:val="006A0EBA"/>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7"/>
    <w:uiPriority w:val="99"/>
    <w:rsid w:val="006A0EBA"/>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7"/>
    <w:uiPriority w:val="99"/>
    <w:rsid w:val="006A0EBA"/>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7"/>
    <w:uiPriority w:val="99"/>
    <w:rsid w:val="006A0EBA"/>
    <w:rPr>
      <w:sz w:val="22"/>
      <w:szCs w:val="22"/>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7"/>
    <w:uiPriority w:val="99"/>
    <w:rsid w:val="006A0EBA"/>
    <w:rPr>
      <w:sz w:val="22"/>
      <w:szCs w:val="22"/>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7"/>
    <w:uiPriority w:val="99"/>
    <w:rsid w:val="006A0EBA"/>
    <w:rPr>
      <w:sz w:val="22"/>
      <w:szCs w:val="22"/>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7"/>
    <w:uiPriority w:val="99"/>
    <w:rsid w:val="006A0EBA"/>
    <w:rPr>
      <w:sz w:val="22"/>
      <w:szCs w:val="22"/>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7"/>
    <w:uiPriority w:val="99"/>
    <w:rsid w:val="006A0EBA"/>
    <w:rPr>
      <w:sz w:val="22"/>
      <w:szCs w:val="22"/>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7"/>
    <w:uiPriority w:val="99"/>
    <w:rsid w:val="006A0EBA"/>
    <w:rPr>
      <w:sz w:val="22"/>
      <w:szCs w:val="22"/>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7"/>
    <w:uiPriority w:val="99"/>
    <w:rsid w:val="006A0EBA"/>
    <w:rPr>
      <w:sz w:val="22"/>
      <w:szCs w:val="22"/>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6A0EBA"/>
    <w:rPr>
      <w:sz w:val="18"/>
    </w:rPr>
  </w:style>
  <w:style w:type="character" w:customStyle="1" w:styleId="EndnoteTextChar">
    <w:name w:val="Endnote Text Char"/>
    <w:uiPriority w:val="99"/>
    <w:rsid w:val="006A0EBA"/>
    <w:rPr>
      <w:sz w:val="20"/>
    </w:rPr>
  </w:style>
  <w:style w:type="paragraph" w:styleId="aff2">
    <w:name w:val="table of figures"/>
    <w:basedOn w:val="a4"/>
    <w:next w:val="a4"/>
    <w:uiPriority w:val="99"/>
    <w:unhideWhenUsed/>
    <w:rsid w:val="006A0EBA"/>
    <w:pPr>
      <w:spacing w:line="259" w:lineRule="auto"/>
    </w:pPr>
    <w:rPr>
      <w:rFonts w:asciiTheme="minorHAnsi" w:eastAsiaTheme="minorHAnsi" w:hAnsiTheme="minorHAnsi" w:cstheme="minorBidi"/>
      <w:sz w:val="22"/>
      <w:szCs w:val="22"/>
      <w:lang w:eastAsia="en-US"/>
    </w:rPr>
  </w:style>
  <w:style w:type="character" w:styleId="aff3">
    <w:name w:val="Strong"/>
    <w:basedOn w:val="a6"/>
    <w:uiPriority w:val="22"/>
    <w:qFormat/>
    <w:rsid w:val="006A0EBA"/>
    <w:rPr>
      <w:b/>
      <w:bCs/>
    </w:rPr>
  </w:style>
  <w:style w:type="paragraph" w:styleId="aff4">
    <w:name w:val="footnote text"/>
    <w:basedOn w:val="a4"/>
    <w:link w:val="aff5"/>
    <w:uiPriority w:val="99"/>
    <w:unhideWhenUsed/>
    <w:rsid w:val="006A0EBA"/>
    <w:rPr>
      <w:rFonts w:asciiTheme="minorHAnsi" w:eastAsiaTheme="minorHAnsi" w:hAnsiTheme="minorHAnsi" w:cstheme="minorBidi"/>
      <w:sz w:val="20"/>
      <w:szCs w:val="20"/>
      <w:lang w:eastAsia="en-US"/>
    </w:rPr>
  </w:style>
  <w:style w:type="character" w:customStyle="1" w:styleId="aff5">
    <w:name w:val="Текст сноски Знак"/>
    <w:basedOn w:val="a6"/>
    <w:link w:val="aff4"/>
    <w:uiPriority w:val="99"/>
    <w:rsid w:val="006A0EBA"/>
    <w:rPr>
      <w:sz w:val="20"/>
      <w:szCs w:val="20"/>
    </w:rPr>
  </w:style>
  <w:style w:type="character" w:styleId="aff6">
    <w:name w:val="footnote reference"/>
    <w:basedOn w:val="a6"/>
    <w:link w:val="12"/>
    <w:uiPriority w:val="99"/>
    <w:unhideWhenUsed/>
    <w:rsid w:val="006A0EBA"/>
    <w:rPr>
      <w:vertAlign w:val="superscript"/>
    </w:rPr>
  </w:style>
  <w:style w:type="paragraph" w:customStyle="1" w:styleId="Footnotedescription">
    <w:name w:val="Footnote description"/>
    <w:next w:val="a4"/>
    <w:link w:val="FootnotedescriptionChar"/>
    <w:hidden/>
    <w:uiPriority w:val="99"/>
    <w:rsid w:val="006A0EBA"/>
    <w:pPr>
      <w:spacing w:line="284" w:lineRule="auto"/>
      <w:ind w:right="4"/>
      <w:jc w:val="both"/>
    </w:pPr>
    <w:rPr>
      <w:rFonts w:ascii="Times New Roman" w:eastAsia="Times New Roman" w:hAnsi="Times New Roman" w:cs="Times New Roman"/>
      <w:color w:val="000000"/>
      <w:sz w:val="20"/>
      <w:szCs w:val="22"/>
      <w:lang w:eastAsia="ru-RU"/>
    </w:rPr>
  </w:style>
  <w:style w:type="character" w:customStyle="1" w:styleId="FootnotedescriptionChar">
    <w:name w:val="Footnote description Char"/>
    <w:link w:val="Footnotedescription"/>
    <w:uiPriority w:val="99"/>
    <w:rsid w:val="006A0EBA"/>
    <w:rPr>
      <w:rFonts w:ascii="Times New Roman" w:eastAsia="Times New Roman" w:hAnsi="Times New Roman" w:cs="Times New Roman"/>
      <w:color w:val="000000"/>
      <w:sz w:val="20"/>
      <w:szCs w:val="22"/>
      <w:lang w:eastAsia="ru-RU"/>
    </w:rPr>
  </w:style>
  <w:style w:type="character" w:customStyle="1" w:styleId="Footnotemark">
    <w:name w:val="Footnote mark"/>
    <w:hidden/>
    <w:uiPriority w:val="99"/>
    <w:rsid w:val="006A0EBA"/>
    <w:rPr>
      <w:rFonts w:ascii="Times New Roman" w:eastAsia="Times New Roman" w:hAnsi="Times New Roman" w:cs="Times New Roman"/>
      <w:color w:val="000000"/>
      <w:sz w:val="28"/>
      <w:vertAlign w:val="superscript"/>
    </w:rPr>
  </w:style>
  <w:style w:type="table" w:customStyle="1" w:styleId="42">
    <w:name w:val="4"/>
    <w:basedOn w:val="a7"/>
    <w:uiPriority w:val="99"/>
    <w:rsid w:val="006A0EBA"/>
    <w:pPr>
      <w:spacing w:after="11" w:line="388" w:lineRule="auto"/>
      <w:ind w:left="292" w:hanging="10"/>
      <w:jc w:val="both"/>
    </w:pPr>
    <w:rPr>
      <w:rFonts w:ascii="Times New Roman" w:eastAsia="Times New Roman" w:hAnsi="Times New Roman" w:cs="Times New Roman"/>
      <w:lang w:eastAsia="ru-RU"/>
    </w:rPr>
    <w:tblPr>
      <w:tblStyleRowBandSize w:val="1"/>
      <w:tblStyleColBandSize w:val="1"/>
      <w:tblCellMar>
        <w:top w:w="100" w:type="dxa"/>
        <w:left w:w="100" w:type="dxa"/>
        <w:bottom w:w="100" w:type="dxa"/>
        <w:right w:w="100" w:type="dxa"/>
      </w:tblCellMar>
    </w:tblPr>
  </w:style>
  <w:style w:type="table" w:customStyle="1" w:styleId="32">
    <w:name w:val="3"/>
    <w:basedOn w:val="a7"/>
    <w:uiPriority w:val="99"/>
    <w:rsid w:val="006A0EBA"/>
    <w:pPr>
      <w:spacing w:after="11" w:line="388" w:lineRule="auto"/>
      <w:ind w:left="292" w:hanging="10"/>
      <w:jc w:val="both"/>
    </w:pPr>
    <w:rPr>
      <w:rFonts w:ascii="Times New Roman" w:eastAsia="Times New Roman" w:hAnsi="Times New Roman" w:cs="Times New Roman"/>
      <w:lang w:eastAsia="ru-RU"/>
    </w:rPr>
    <w:tblPr>
      <w:tblStyleRowBandSize w:val="1"/>
      <w:tblStyleColBandSize w:val="1"/>
      <w:tblCellMar>
        <w:top w:w="100" w:type="dxa"/>
        <w:left w:w="100" w:type="dxa"/>
        <w:bottom w:w="100" w:type="dxa"/>
        <w:right w:w="100" w:type="dxa"/>
      </w:tblCellMar>
    </w:tblPr>
  </w:style>
  <w:style w:type="paragraph" w:styleId="aff7">
    <w:name w:val="TOC Heading"/>
    <w:basedOn w:val="1"/>
    <w:next w:val="a4"/>
    <w:uiPriority w:val="39"/>
    <w:unhideWhenUsed/>
    <w:qFormat/>
    <w:rsid w:val="006A0EBA"/>
    <w:rPr>
      <w:lang w:eastAsia="ru-RU"/>
    </w:rPr>
  </w:style>
  <w:style w:type="paragraph" w:styleId="22">
    <w:name w:val="toc 2"/>
    <w:basedOn w:val="a4"/>
    <w:next w:val="a4"/>
    <w:uiPriority w:val="39"/>
    <w:unhideWhenUsed/>
    <w:rsid w:val="006A0EBA"/>
    <w:pPr>
      <w:spacing w:after="100" w:line="259" w:lineRule="auto"/>
      <w:ind w:left="220"/>
    </w:pPr>
    <w:rPr>
      <w:rFonts w:asciiTheme="minorHAnsi" w:eastAsiaTheme="minorHAnsi" w:hAnsiTheme="minorHAnsi" w:cstheme="minorBidi"/>
      <w:sz w:val="22"/>
      <w:szCs w:val="22"/>
      <w:lang w:eastAsia="en-US"/>
    </w:rPr>
  </w:style>
  <w:style w:type="paragraph" w:styleId="13">
    <w:name w:val="toc 1"/>
    <w:basedOn w:val="a4"/>
    <w:next w:val="a4"/>
    <w:uiPriority w:val="39"/>
    <w:unhideWhenUsed/>
    <w:rsid w:val="006A0EBA"/>
    <w:pPr>
      <w:spacing w:after="100" w:line="259" w:lineRule="auto"/>
    </w:pPr>
    <w:rPr>
      <w:rFonts w:asciiTheme="minorHAnsi" w:eastAsiaTheme="minorHAnsi" w:hAnsiTheme="minorHAnsi" w:cstheme="minorBidi"/>
      <w:sz w:val="22"/>
      <w:szCs w:val="22"/>
      <w:lang w:eastAsia="en-US"/>
    </w:rPr>
  </w:style>
  <w:style w:type="character" w:styleId="aff8">
    <w:name w:val="Hyperlink"/>
    <w:basedOn w:val="a6"/>
    <w:uiPriority w:val="99"/>
    <w:unhideWhenUsed/>
    <w:rsid w:val="006A0EBA"/>
    <w:rPr>
      <w:color w:val="0563C1" w:themeColor="hyperlink"/>
      <w:u w:val="single"/>
    </w:rPr>
  </w:style>
  <w:style w:type="paragraph" w:styleId="33">
    <w:name w:val="toc 3"/>
    <w:basedOn w:val="a4"/>
    <w:next w:val="a4"/>
    <w:uiPriority w:val="39"/>
    <w:unhideWhenUsed/>
    <w:rsid w:val="006A0EBA"/>
    <w:pPr>
      <w:spacing w:after="100" w:line="259" w:lineRule="auto"/>
      <w:ind w:left="440"/>
    </w:pPr>
    <w:rPr>
      <w:rFonts w:asciiTheme="minorHAnsi" w:eastAsiaTheme="minorEastAsia" w:hAnsiTheme="minorHAnsi"/>
      <w:sz w:val="22"/>
      <w:szCs w:val="22"/>
    </w:rPr>
  </w:style>
  <w:style w:type="character" w:styleId="aff9">
    <w:name w:val="annotation reference"/>
    <w:basedOn w:val="a6"/>
    <w:uiPriority w:val="99"/>
    <w:unhideWhenUsed/>
    <w:rsid w:val="006A0EBA"/>
    <w:rPr>
      <w:sz w:val="16"/>
      <w:szCs w:val="16"/>
    </w:rPr>
  </w:style>
  <w:style w:type="paragraph" w:styleId="affa">
    <w:name w:val="annotation text"/>
    <w:basedOn w:val="a4"/>
    <w:link w:val="affb"/>
    <w:uiPriority w:val="99"/>
    <w:unhideWhenUsed/>
    <w:rsid w:val="006A0EBA"/>
    <w:pPr>
      <w:spacing w:after="160"/>
    </w:pPr>
    <w:rPr>
      <w:rFonts w:asciiTheme="minorHAnsi" w:eastAsiaTheme="minorHAnsi" w:hAnsiTheme="minorHAnsi" w:cstheme="minorBidi"/>
      <w:sz w:val="20"/>
      <w:szCs w:val="20"/>
      <w:lang w:eastAsia="en-US"/>
    </w:rPr>
  </w:style>
  <w:style w:type="character" w:customStyle="1" w:styleId="affb">
    <w:name w:val="Текст примечания Знак"/>
    <w:basedOn w:val="a6"/>
    <w:link w:val="affa"/>
    <w:uiPriority w:val="99"/>
    <w:rsid w:val="006A0EBA"/>
    <w:rPr>
      <w:sz w:val="20"/>
      <w:szCs w:val="20"/>
    </w:rPr>
  </w:style>
  <w:style w:type="paragraph" w:styleId="affc">
    <w:name w:val="annotation subject"/>
    <w:basedOn w:val="affa"/>
    <w:next w:val="affa"/>
    <w:link w:val="affd"/>
    <w:uiPriority w:val="99"/>
    <w:unhideWhenUsed/>
    <w:rsid w:val="006A0EBA"/>
    <w:rPr>
      <w:b/>
      <w:bCs/>
    </w:rPr>
  </w:style>
  <w:style w:type="character" w:customStyle="1" w:styleId="affd">
    <w:name w:val="Тема примечания Знак"/>
    <w:basedOn w:val="affb"/>
    <w:link w:val="affc"/>
    <w:uiPriority w:val="99"/>
    <w:rsid w:val="006A0EBA"/>
    <w:rPr>
      <w:b/>
      <w:bCs/>
      <w:sz w:val="20"/>
      <w:szCs w:val="20"/>
    </w:rPr>
  </w:style>
  <w:style w:type="paragraph" w:styleId="affe">
    <w:name w:val="Revision"/>
    <w:hidden/>
    <w:uiPriority w:val="99"/>
    <w:semiHidden/>
    <w:rsid w:val="006A0EBA"/>
    <w:rPr>
      <w:sz w:val="22"/>
      <w:szCs w:val="22"/>
    </w:rPr>
  </w:style>
  <w:style w:type="numbering" w:customStyle="1" w:styleId="14">
    <w:name w:val="Нет списка1"/>
    <w:uiPriority w:val="99"/>
    <w:semiHidden/>
    <w:unhideWhenUsed/>
    <w:rsid w:val="006A0EBA"/>
  </w:style>
  <w:style w:type="paragraph" w:styleId="afff">
    <w:name w:val="Normal (Web)"/>
    <w:basedOn w:val="a4"/>
    <w:uiPriority w:val="99"/>
    <w:unhideWhenUsed/>
    <w:rsid w:val="006A0EBA"/>
    <w:pPr>
      <w:spacing w:before="100" w:after="100"/>
    </w:pPr>
  </w:style>
  <w:style w:type="paragraph" w:customStyle="1" w:styleId="a2">
    <w:name w:val="Перечисление"/>
    <w:basedOn w:val="a4"/>
    <w:link w:val="afff0"/>
    <w:uiPriority w:val="99"/>
    <w:qFormat/>
    <w:rsid w:val="006A0EBA"/>
    <w:pPr>
      <w:numPr>
        <w:numId w:val="11"/>
      </w:numPr>
      <w:tabs>
        <w:tab w:val="left" w:pos="992"/>
      </w:tabs>
      <w:spacing w:line="360" w:lineRule="auto"/>
      <w:ind w:left="0" w:firstLine="709"/>
      <w:jc w:val="both"/>
    </w:pPr>
    <w:rPr>
      <w:rFonts w:eastAsiaTheme="minorHAnsi"/>
      <w:sz w:val="28"/>
      <w:szCs w:val="28"/>
      <w:lang w:eastAsia="en-US"/>
    </w:rPr>
  </w:style>
  <w:style w:type="character" w:customStyle="1" w:styleId="afff0">
    <w:name w:val="Перечисление Знак"/>
    <w:basedOn w:val="a6"/>
    <w:link w:val="a2"/>
    <w:uiPriority w:val="99"/>
    <w:rsid w:val="006A0EBA"/>
    <w:rPr>
      <w:rFonts w:ascii="Times New Roman" w:hAnsi="Times New Roman" w:cs="Times New Roman"/>
      <w:sz w:val="28"/>
      <w:szCs w:val="28"/>
    </w:rPr>
  </w:style>
  <w:style w:type="character" w:customStyle="1" w:styleId="210pt">
    <w:name w:val="Основной текст (2) + 10 pt;Курсив"/>
    <w:basedOn w:val="a6"/>
    <w:uiPriority w:val="99"/>
    <w:rsid w:val="006A0EBA"/>
    <w:rPr>
      <w:rFonts w:ascii="Arial Narrow" w:eastAsia="Arial Narrow" w:hAnsi="Arial Narrow" w:cs="Arial Narrow"/>
      <w:b w:val="0"/>
      <w:bCs w:val="0"/>
      <w:i/>
      <w:iCs/>
      <w:smallCaps w:val="0"/>
      <w:color w:val="000000"/>
      <w:spacing w:val="0"/>
      <w:position w:val="0"/>
      <w:sz w:val="20"/>
      <w:szCs w:val="20"/>
      <w:u w:val="none"/>
      <w:lang w:val="ru-RU" w:eastAsia="ru-RU" w:bidi="ru-RU"/>
    </w:rPr>
  </w:style>
  <w:style w:type="character" w:customStyle="1" w:styleId="2210pt">
    <w:name w:val="Основной текст (22) + 10 pt;Не полужирный;Курсив"/>
    <w:basedOn w:val="a6"/>
    <w:uiPriority w:val="99"/>
    <w:rsid w:val="006A0EBA"/>
    <w:rPr>
      <w:rFonts w:ascii="Arial Narrow" w:eastAsia="Arial Narrow" w:hAnsi="Arial Narrow" w:cs="Arial Narrow"/>
      <w:b/>
      <w:bCs/>
      <w:i/>
      <w:iCs/>
      <w:smallCaps w:val="0"/>
      <w:color w:val="000000"/>
      <w:spacing w:val="0"/>
      <w:position w:val="0"/>
      <w:sz w:val="20"/>
      <w:szCs w:val="20"/>
      <w:u w:val="none"/>
      <w:lang w:val="ru-RU" w:eastAsia="ru-RU" w:bidi="ru-RU"/>
    </w:rPr>
  </w:style>
  <w:style w:type="character" w:customStyle="1" w:styleId="7712pt">
    <w:name w:val="Основной текст (77) + 12 pt;Не курсив"/>
    <w:basedOn w:val="a6"/>
    <w:uiPriority w:val="99"/>
    <w:rsid w:val="006A0EBA"/>
    <w:rPr>
      <w:rFonts w:ascii="Arial Narrow" w:eastAsia="Arial Narrow" w:hAnsi="Arial Narrow" w:cs="Arial Narrow"/>
      <w:b w:val="0"/>
      <w:bCs w:val="0"/>
      <w:i/>
      <w:iCs/>
      <w:smallCaps w:val="0"/>
      <w:color w:val="000000"/>
      <w:spacing w:val="0"/>
      <w:position w:val="0"/>
      <w:sz w:val="24"/>
      <w:szCs w:val="24"/>
      <w:u w:val="none"/>
      <w:lang w:val="ru-RU" w:eastAsia="ru-RU" w:bidi="ru-RU"/>
    </w:rPr>
  </w:style>
  <w:style w:type="character" w:customStyle="1" w:styleId="7712pt0">
    <w:name w:val="Основной текст (77) + 12 pt;Полужирный;Не курсив"/>
    <w:basedOn w:val="a6"/>
    <w:uiPriority w:val="99"/>
    <w:rsid w:val="006A0EBA"/>
    <w:rPr>
      <w:rFonts w:ascii="Arial Narrow" w:eastAsia="Arial Narrow" w:hAnsi="Arial Narrow" w:cs="Arial Narrow"/>
      <w:b/>
      <w:bCs/>
      <w:i/>
      <w:iCs/>
      <w:smallCaps w:val="0"/>
      <w:color w:val="000000"/>
      <w:spacing w:val="0"/>
      <w:position w:val="0"/>
      <w:sz w:val="24"/>
      <w:szCs w:val="24"/>
      <w:u w:val="none"/>
      <w:lang w:val="en-US" w:eastAsia="en-US" w:bidi="en-US"/>
    </w:rPr>
  </w:style>
  <w:style w:type="table" w:customStyle="1" w:styleId="afff1">
    <w:name w:val="Таблица"/>
    <w:basedOn w:val="a7"/>
    <w:uiPriority w:val="99"/>
    <w:rsid w:val="006A0EBA"/>
    <w:rPr>
      <w:rFonts w:ascii="Times New Roman" w:hAnsi="Times New Roman" w:cs="Courier Ne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
    <w:name w:val="Стиль1"/>
    <w:basedOn w:val="a7"/>
    <w:uiPriority w:val="99"/>
    <w:rsid w:val="006A0EBA"/>
    <w:rPr>
      <w:rFonts w:ascii="Times New Roman" w:hAnsi="Times New Roman" w:cs="Courier New"/>
    </w:rPr>
    <w:tblPr/>
    <w:tcPr>
      <w:vAlign w:val="center"/>
    </w:tcPr>
  </w:style>
  <w:style w:type="table" w:customStyle="1" w:styleId="afff2">
    <w:name w:val="Таблицы Заголовок"/>
    <w:basedOn w:val="a7"/>
    <w:uiPriority w:val="99"/>
    <w:rsid w:val="006A0EBA"/>
    <w:pPr>
      <w:jc w:val="center"/>
    </w:pPr>
    <w:rPr>
      <w:rFonts w:ascii="Times New Roman" w:hAnsi="Times New Roman" w:cs="Courier Ne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3">
    <w:name w:val="Quote"/>
    <w:basedOn w:val="a4"/>
    <w:next w:val="a4"/>
    <w:link w:val="24"/>
    <w:uiPriority w:val="29"/>
    <w:qFormat/>
    <w:rsid w:val="006A0EBA"/>
    <w:pPr>
      <w:spacing w:before="200" w:after="160" w:line="360" w:lineRule="auto"/>
      <w:ind w:left="864" w:right="864" w:firstLine="709"/>
      <w:jc w:val="center"/>
    </w:pPr>
    <w:rPr>
      <w:rFonts w:eastAsiaTheme="minorHAnsi" w:cs="Courier New"/>
      <w:i/>
      <w:iCs/>
      <w:color w:val="404040" w:themeColor="text1" w:themeTint="BF"/>
      <w:sz w:val="28"/>
      <w:lang w:eastAsia="en-US"/>
    </w:rPr>
  </w:style>
  <w:style w:type="character" w:customStyle="1" w:styleId="24">
    <w:name w:val="Цитата 2 Знак"/>
    <w:basedOn w:val="a6"/>
    <w:link w:val="23"/>
    <w:uiPriority w:val="29"/>
    <w:rsid w:val="006A0EBA"/>
    <w:rPr>
      <w:rFonts w:ascii="Times New Roman" w:hAnsi="Times New Roman" w:cs="Courier New"/>
      <w:i/>
      <w:iCs/>
      <w:color w:val="404040" w:themeColor="text1" w:themeTint="BF"/>
      <w:sz w:val="28"/>
    </w:rPr>
  </w:style>
  <w:style w:type="paragraph" w:customStyle="1" w:styleId="afff3">
    <w:name w:val="Ссылка"/>
    <w:basedOn w:val="a4"/>
    <w:uiPriority w:val="99"/>
    <w:qFormat/>
    <w:rsid w:val="006A0EBA"/>
    <w:pPr>
      <w:ind w:firstLine="709"/>
      <w:jc w:val="both"/>
    </w:pPr>
    <w:rPr>
      <w:rFonts w:eastAsiaTheme="minorHAnsi" w:cs="Courier New"/>
      <w:i/>
      <w:color w:val="000000"/>
      <w:szCs w:val="27"/>
      <w:lang w:eastAsia="en-US"/>
    </w:rPr>
  </w:style>
  <w:style w:type="paragraph" w:customStyle="1" w:styleId="a">
    <w:name w:val="Перечисления цифры"/>
    <w:basedOn w:val="a4"/>
    <w:uiPriority w:val="99"/>
    <w:qFormat/>
    <w:rsid w:val="006A0EBA"/>
    <w:pPr>
      <w:numPr>
        <w:numId w:val="13"/>
      </w:numPr>
      <w:tabs>
        <w:tab w:val="left" w:pos="992"/>
      </w:tabs>
      <w:spacing w:line="360" w:lineRule="auto"/>
      <w:contextualSpacing/>
      <w:jc w:val="both"/>
    </w:pPr>
    <w:rPr>
      <w:rFonts w:eastAsiaTheme="minorEastAsia"/>
      <w:color w:val="0D0D0D" w:themeColor="text1" w:themeTint="F2"/>
      <w:sz w:val="28"/>
    </w:rPr>
  </w:style>
  <w:style w:type="paragraph" w:customStyle="1" w:styleId="a3">
    <w:name w:val="Перечисления Маркер"/>
    <w:basedOn w:val="a4"/>
    <w:uiPriority w:val="99"/>
    <w:qFormat/>
    <w:rsid w:val="006A0EBA"/>
    <w:pPr>
      <w:numPr>
        <w:numId w:val="12"/>
      </w:numPr>
      <w:tabs>
        <w:tab w:val="left" w:pos="284"/>
      </w:tabs>
      <w:spacing w:line="360" w:lineRule="auto"/>
      <w:ind w:left="0" w:firstLine="709"/>
      <w:jc w:val="both"/>
    </w:pPr>
    <w:rPr>
      <w:rFonts w:eastAsiaTheme="minorHAnsi"/>
      <w:color w:val="0D0D0D" w:themeColor="text1" w:themeTint="F2"/>
      <w:sz w:val="28"/>
      <w:lang w:eastAsia="en-US"/>
    </w:rPr>
  </w:style>
  <w:style w:type="paragraph" w:customStyle="1" w:styleId="afff4">
    <w:name w:val="Сноска"/>
    <w:basedOn w:val="a4"/>
    <w:link w:val="afff5"/>
    <w:uiPriority w:val="99"/>
    <w:qFormat/>
    <w:rsid w:val="006A0EBA"/>
    <w:pPr>
      <w:shd w:val="clear" w:color="auto" w:fill="FFFFFF" w:themeFill="background1"/>
      <w:ind w:firstLine="709"/>
      <w:jc w:val="both"/>
    </w:pPr>
    <w:rPr>
      <w:rFonts w:eastAsiaTheme="minorHAnsi"/>
      <w:i/>
      <w:szCs w:val="28"/>
      <w:lang w:eastAsia="en-US"/>
    </w:rPr>
  </w:style>
  <w:style w:type="character" w:customStyle="1" w:styleId="afff5">
    <w:name w:val="Сноска Знак"/>
    <w:basedOn w:val="a6"/>
    <w:link w:val="afff4"/>
    <w:uiPriority w:val="99"/>
    <w:rsid w:val="006A0EBA"/>
    <w:rPr>
      <w:rFonts w:ascii="Times New Roman" w:hAnsi="Times New Roman" w:cs="Times New Roman"/>
      <w:i/>
      <w:szCs w:val="28"/>
      <w:shd w:val="clear" w:color="auto" w:fill="FFFFFF" w:themeFill="background1"/>
    </w:rPr>
  </w:style>
  <w:style w:type="paragraph" w:customStyle="1" w:styleId="afff6">
    <w:name w:val="Таблица заголовок"/>
    <w:basedOn w:val="a4"/>
    <w:link w:val="afff7"/>
    <w:uiPriority w:val="99"/>
    <w:qFormat/>
    <w:rsid w:val="006A0EBA"/>
    <w:pPr>
      <w:keepNext/>
      <w:jc w:val="center"/>
    </w:pPr>
    <w:rPr>
      <w:b/>
      <w:szCs w:val="20"/>
      <w:lang w:eastAsia="en-US"/>
    </w:rPr>
  </w:style>
  <w:style w:type="character" w:customStyle="1" w:styleId="afff7">
    <w:name w:val="Таблица заголовок Знак"/>
    <w:basedOn w:val="a6"/>
    <w:link w:val="afff6"/>
    <w:uiPriority w:val="99"/>
    <w:rsid w:val="006A0EBA"/>
    <w:rPr>
      <w:rFonts w:ascii="Times New Roman" w:eastAsia="Times New Roman" w:hAnsi="Times New Roman" w:cs="Times New Roman"/>
      <w:b/>
      <w:szCs w:val="20"/>
    </w:rPr>
  </w:style>
  <w:style w:type="paragraph" w:styleId="afff8">
    <w:name w:val="caption"/>
    <w:basedOn w:val="a4"/>
    <w:next w:val="a4"/>
    <w:uiPriority w:val="35"/>
    <w:qFormat/>
    <w:rsid w:val="006A0EBA"/>
    <w:pPr>
      <w:spacing w:after="200"/>
      <w:ind w:firstLine="709"/>
      <w:jc w:val="both"/>
    </w:pPr>
    <w:rPr>
      <w:rFonts w:eastAsiaTheme="minorHAnsi" w:cs="Courier New"/>
      <w:b/>
      <w:bCs/>
      <w:color w:val="4472C4" w:themeColor="accent1"/>
      <w:sz w:val="18"/>
      <w:szCs w:val="18"/>
      <w:lang w:eastAsia="en-US"/>
    </w:rPr>
  </w:style>
  <w:style w:type="paragraph" w:customStyle="1" w:styleId="afff9">
    <w:name w:val="Таблица текст"/>
    <w:basedOn w:val="a4"/>
    <w:link w:val="afffa"/>
    <w:uiPriority w:val="99"/>
    <w:qFormat/>
    <w:rsid w:val="006A0EBA"/>
    <w:rPr>
      <w:rFonts w:eastAsiaTheme="minorHAnsi" w:cs="Courier New"/>
      <w:szCs w:val="20"/>
    </w:rPr>
  </w:style>
  <w:style w:type="character" w:customStyle="1" w:styleId="afffa">
    <w:name w:val="Таблица текст Знак"/>
    <w:basedOn w:val="a6"/>
    <w:link w:val="afff9"/>
    <w:uiPriority w:val="99"/>
    <w:rsid w:val="006A0EBA"/>
    <w:rPr>
      <w:rFonts w:ascii="Times New Roman" w:hAnsi="Times New Roman" w:cs="Courier New"/>
      <w:szCs w:val="20"/>
      <w:lang w:eastAsia="ru-RU"/>
    </w:rPr>
  </w:style>
  <w:style w:type="paragraph" w:customStyle="1" w:styleId="afffb">
    <w:name w:val="Таблица нумерация"/>
    <w:basedOn w:val="a4"/>
    <w:link w:val="afffc"/>
    <w:uiPriority w:val="99"/>
    <w:qFormat/>
    <w:rsid w:val="006A0EBA"/>
    <w:pPr>
      <w:keepNext/>
      <w:spacing w:line="360" w:lineRule="auto"/>
      <w:jc w:val="both"/>
    </w:pPr>
    <w:rPr>
      <w:rFonts w:eastAsiaTheme="minorHAnsi" w:cs="Courier New"/>
      <w:sz w:val="28"/>
      <w:lang w:eastAsia="en-US"/>
    </w:rPr>
  </w:style>
  <w:style w:type="character" w:customStyle="1" w:styleId="afffc">
    <w:name w:val="Таблица нумерация Знак"/>
    <w:basedOn w:val="a6"/>
    <w:link w:val="afffb"/>
    <w:uiPriority w:val="99"/>
    <w:rsid w:val="006A0EBA"/>
    <w:rPr>
      <w:rFonts w:ascii="Times New Roman" w:hAnsi="Times New Roman" w:cs="Courier New"/>
      <w:sz w:val="28"/>
    </w:rPr>
  </w:style>
  <w:style w:type="paragraph" w:customStyle="1" w:styleId="16">
    <w:name w:val="Таблица 1нумерация"/>
    <w:basedOn w:val="a4"/>
    <w:link w:val="17"/>
    <w:uiPriority w:val="99"/>
    <w:qFormat/>
    <w:rsid w:val="006A0EBA"/>
    <w:pPr>
      <w:keepNext/>
      <w:spacing w:line="360" w:lineRule="auto"/>
      <w:jc w:val="both"/>
    </w:pPr>
    <w:rPr>
      <w:rFonts w:eastAsiaTheme="minorHAnsi"/>
      <w:sz w:val="28"/>
      <w:szCs w:val="28"/>
      <w:lang w:eastAsia="en-US"/>
    </w:rPr>
  </w:style>
  <w:style w:type="character" w:customStyle="1" w:styleId="17">
    <w:name w:val="Таблица 1нумерация Знак"/>
    <w:basedOn w:val="a6"/>
    <w:link w:val="16"/>
    <w:uiPriority w:val="99"/>
    <w:rsid w:val="006A0EBA"/>
    <w:rPr>
      <w:rFonts w:ascii="Times New Roman" w:hAnsi="Times New Roman" w:cs="Times New Roman"/>
      <w:sz w:val="28"/>
      <w:szCs w:val="28"/>
    </w:rPr>
  </w:style>
  <w:style w:type="paragraph" w:customStyle="1" w:styleId="afffd">
    <w:name w:val="Перечисления"/>
    <w:basedOn w:val="a4"/>
    <w:link w:val="afffe"/>
    <w:uiPriority w:val="99"/>
    <w:qFormat/>
    <w:rsid w:val="006A0EBA"/>
    <w:pPr>
      <w:tabs>
        <w:tab w:val="left" w:pos="992"/>
      </w:tabs>
      <w:spacing w:line="360" w:lineRule="auto"/>
      <w:ind w:firstLine="709"/>
      <w:jc w:val="both"/>
    </w:pPr>
    <w:rPr>
      <w:rFonts w:eastAsiaTheme="minorHAnsi" w:cs="Courier New"/>
      <w:sz w:val="28"/>
      <w:lang w:eastAsia="en-US"/>
    </w:rPr>
  </w:style>
  <w:style w:type="character" w:customStyle="1" w:styleId="afffe">
    <w:name w:val="Перечисления Знак"/>
    <w:basedOn w:val="a6"/>
    <w:link w:val="afffd"/>
    <w:uiPriority w:val="99"/>
    <w:rsid w:val="006A0EBA"/>
    <w:rPr>
      <w:rFonts w:ascii="Times New Roman" w:hAnsi="Times New Roman" w:cs="Courier New"/>
      <w:sz w:val="28"/>
    </w:rPr>
  </w:style>
  <w:style w:type="character" w:customStyle="1" w:styleId="Fontstyle01">
    <w:name w:val="Fontstyle01"/>
    <w:basedOn w:val="a6"/>
    <w:uiPriority w:val="99"/>
    <w:rsid w:val="006A0EBA"/>
    <w:rPr>
      <w:rFonts w:ascii="PTSans-Regular" w:hAnsi="PTSans-Regular" w:hint="default"/>
      <w:b w:val="0"/>
      <w:bCs w:val="0"/>
      <w:i w:val="0"/>
      <w:iCs w:val="0"/>
      <w:color w:val="231F20"/>
      <w:sz w:val="18"/>
      <w:szCs w:val="18"/>
    </w:rPr>
  </w:style>
  <w:style w:type="character" w:customStyle="1" w:styleId="affff">
    <w:name w:val="Сноска_"/>
    <w:basedOn w:val="a6"/>
    <w:uiPriority w:val="99"/>
    <w:rsid w:val="006A0EBA"/>
    <w:rPr>
      <w:rFonts w:ascii="Times New Roman" w:eastAsia="Times New Roman" w:hAnsi="Times New Roman" w:cs="Times New Roman"/>
      <w:b w:val="0"/>
      <w:bCs w:val="0"/>
      <w:i w:val="0"/>
      <w:iCs w:val="0"/>
      <w:smallCaps w:val="0"/>
      <w:sz w:val="20"/>
      <w:szCs w:val="20"/>
      <w:u w:val="none"/>
    </w:rPr>
  </w:style>
  <w:style w:type="character" w:customStyle="1" w:styleId="affff0">
    <w:name w:val="Заголовок Приложения Знак"/>
    <w:basedOn w:val="a6"/>
    <w:link w:val="affff1"/>
    <w:uiPriority w:val="99"/>
    <w:rsid w:val="006A0EBA"/>
    <w:rPr>
      <w:rFonts w:eastAsia="Times New Roman" w:cs="Times New Roman"/>
      <w:b/>
      <w:color w:val="000000"/>
      <w:szCs w:val="28"/>
      <w:shd w:val="clear" w:color="auto" w:fill="FFFFFF"/>
    </w:rPr>
  </w:style>
  <w:style w:type="paragraph" w:customStyle="1" w:styleId="affff1">
    <w:name w:val="Заголовок Приложения"/>
    <w:basedOn w:val="a4"/>
    <w:next w:val="a4"/>
    <w:link w:val="affff0"/>
    <w:uiPriority w:val="99"/>
    <w:rsid w:val="006A0EBA"/>
    <w:pPr>
      <w:shd w:val="clear" w:color="auto" w:fill="FFFFFF"/>
      <w:spacing w:line="360" w:lineRule="auto"/>
      <w:jc w:val="center"/>
    </w:pPr>
    <w:rPr>
      <w:rFonts w:asciiTheme="minorHAnsi" w:hAnsiTheme="minorHAnsi"/>
      <w:b/>
      <w:color w:val="000000"/>
      <w:szCs w:val="28"/>
      <w:lang w:eastAsia="en-US"/>
    </w:rPr>
  </w:style>
  <w:style w:type="character" w:customStyle="1" w:styleId="affff2">
    <w:name w:val="Подпись к картинке_"/>
    <w:basedOn w:val="a6"/>
    <w:link w:val="affff3"/>
    <w:uiPriority w:val="99"/>
    <w:rsid w:val="006A0EBA"/>
    <w:rPr>
      <w:rFonts w:eastAsia="Times New Roman" w:cs="Times New Roman"/>
      <w:szCs w:val="28"/>
      <w:shd w:val="clear" w:color="auto" w:fill="FFFFFF"/>
    </w:rPr>
  </w:style>
  <w:style w:type="paragraph" w:customStyle="1" w:styleId="affff3">
    <w:name w:val="Подпись к картинке"/>
    <w:basedOn w:val="a4"/>
    <w:link w:val="affff2"/>
    <w:uiPriority w:val="99"/>
    <w:rsid w:val="006A0EBA"/>
    <w:pPr>
      <w:shd w:val="clear" w:color="auto" w:fill="FFFFFF"/>
      <w:spacing w:line="360" w:lineRule="auto"/>
      <w:ind w:firstLine="709"/>
      <w:jc w:val="both"/>
    </w:pPr>
    <w:rPr>
      <w:rFonts w:asciiTheme="minorHAnsi" w:hAnsiTheme="minorHAnsi"/>
      <w:szCs w:val="28"/>
      <w:lang w:eastAsia="en-US"/>
    </w:rPr>
  </w:style>
  <w:style w:type="character" w:customStyle="1" w:styleId="18">
    <w:name w:val="Заголовок №1_"/>
    <w:basedOn w:val="a6"/>
    <w:link w:val="19"/>
    <w:uiPriority w:val="99"/>
    <w:rsid w:val="006A0EBA"/>
    <w:rPr>
      <w:rFonts w:eastAsia="Times New Roman" w:cs="Times New Roman"/>
      <w:b/>
      <w:bCs/>
      <w:szCs w:val="28"/>
      <w:shd w:val="clear" w:color="auto" w:fill="FFFFFF"/>
    </w:rPr>
  </w:style>
  <w:style w:type="paragraph" w:customStyle="1" w:styleId="19">
    <w:name w:val="Заголовок №1"/>
    <w:basedOn w:val="a4"/>
    <w:link w:val="18"/>
    <w:uiPriority w:val="99"/>
    <w:rsid w:val="006A0EBA"/>
    <w:pPr>
      <w:shd w:val="clear" w:color="auto" w:fill="FFFFFF"/>
      <w:spacing w:after="300" w:line="360" w:lineRule="auto"/>
      <w:ind w:right="30" w:firstLine="709"/>
      <w:jc w:val="center"/>
    </w:pPr>
    <w:rPr>
      <w:rFonts w:asciiTheme="minorHAnsi" w:hAnsiTheme="minorHAnsi"/>
      <w:b/>
      <w:bCs/>
      <w:szCs w:val="28"/>
      <w:lang w:eastAsia="en-US"/>
    </w:rPr>
  </w:style>
  <w:style w:type="character" w:customStyle="1" w:styleId="25">
    <w:name w:val="Колонтитул (2)_"/>
    <w:basedOn w:val="a6"/>
    <w:link w:val="26"/>
    <w:uiPriority w:val="99"/>
    <w:rsid w:val="006A0EBA"/>
    <w:rPr>
      <w:rFonts w:eastAsia="Times New Roman" w:cs="Times New Roman"/>
      <w:sz w:val="20"/>
      <w:szCs w:val="20"/>
      <w:shd w:val="clear" w:color="auto" w:fill="FFFFFF"/>
    </w:rPr>
  </w:style>
  <w:style w:type="paragraph" w:customStyle="1" w:styleId="26">
    <w:name w:val="Колонтитул (2)"/>
    <w:basedOn w:val="a4"/>
    <w:link w:val="25"/>
    <w:uiPriority w:val="99"/>
    <w:rsid w:val="006A0EBA"/>
    <w:pPr>
      <w:shd w:val="clear" w:color="auto" w:fill="FFFFFF"/>
      <w:spacing w:line="360" w:lineRule="auto"/>
      <w:ind w:firstLine="709"/>
      <w:jc w:val="both"/>
    </w:pPr>
    <w:rPr>
      <w:rFonts w:asciiTheme="minorHAnsi" w:hAnsiTheme="minorHAnsi"/>
      <w:sz w:val="20"/>
      <w:szCs w:val="20"/>
      <w:lang w:eastAsia="en-US"/>
    </w:rPr>
  </w:style>
  <w:style w:type="table" w:customStyle="1" w:styleId="1a">
    <w:name w:val="Сетка таблицы1"/>
    <w:basedOn w:val="a7"/>
    <w:uiPriority w:val="59"/>
    <w:rsid w:val="006A0EBA"/>
    <w:rPr>
      <w:rFonts w:ascii="Courier New" w:eastAsia="Courier New" w:hAnsi="Courier New" w:cs="Courier New"/>
      <w:lang w:eastAsia="ru-RU" w:bidi="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6A0EBA"/>
    <w:rPr>
      <w:rFonts w:ascii="Times New Roman" w:eastAsia="Courier New" w:hAnsi="Times New Roman" w:cs="Times New Roman"/>
      <w:color w:val="000000"/>
      <w:lang w:eastAsia="ru-RU"/>
    </w:rPr>
  </w:style>
  <w:style w:type="paragraph" w:customStyle="1" w:styleId="PreformattedText">
    <w:name w:val="Preformatted Text"/>
    <w:basedOn w:val="a4"/>
    <w:uiPriority w:val="99"/>
    <w:qFormat/>
    <w:rsid w:val="006A0EBA"/>
    <w:pPr>
      <w:spacing w:line="360" w:lineRule="auto"/>
      <w:ind w:firstLine="709"/>
      <w:jc w:val="both"/>
    </w:pPr>
    <w:rPr>
      <w:rFonts w:ascii="Liberation Mono" w:eastAsia="AR PL SungtiL GB" w:hAnsi="Liberation Mono" w:cs="Liberation Mono"/>
      <w:sz w:val="20"/>
      <w:szCs w:val="20"/>
      <w:lang w:val="en-US" w:eastAsia="zh-CN" w:bidi="hi-IN"/>
    </w:rPr>
  </w:style>
  <w:style w:type="paragraph" w:styleId="affff4">
    <w:name w:val="endnote text"/>
    <w:basedOn w:val="a4"/>
    <w:link w:val="affff5"/>
    <w:uiPriority w:val="99"/>
    <w:unhideWhenUsed/>
    <w:rsid w:val="006A0EBA"/>
    <w:pPr>
      <w:spacing w:line="360" w:lineRule="auto"/>
      <w:ind w:firstLine="709"/>
      <w:jc w:val="both"/>
    </w:pPr>
    <w:rPr>
      <w:rFonts w:eastAsia="Courier New" w:cs="Courier New"/>
      <w:color w:val="000000"/>
      <w:sz w:val="20"/>
      <w:szCs w:val="20"/>
      <w:lang w:bidi="ru-RU"/>
    </w:rPr>
  </w:style>
  <w:style w:type="character" w:customStyle="1" w:styleId="affff5">
    <w:name w:val="Текст концевой сноски Знак"/>
    <w:basedOn w:val="a6"/>
    <w:link w:val="affff4"/>
    <w:uiPriority w:val="99"/>
    <w:rsid w:val="006A0EBA"/>
    <w:rPr>
      <w:rFonts w:ascii="Times New Roman" w:eastAsia="Courier New" w:hAnsi="Times New Roman" w:cs="Courier New"/>
      <w:color w:val="000000"/>
      <w:sz w:val="20"/>
      <w:szCs w:val="20"/>
      <w:lang w:eastAsia="ru-RU" w:bidi="ru-RU"/>
    </w:rPr>
  </w:style>
  <w:style w:type="character" w:styleId="affff6">
    <w:name w:val="endnote reference"/>
    <w:basedOn w:val="a6"/>
    <w:uiPriority w:val="99"/>
    <w:unhideWhenUsed/>
    <w:rsid w:val="006A0EBA"/>
    <w:rPr>
      <w:vertAlign w:val="superscript"/>
    </w:rPr>
  </w:style>
  <w:style w:type="character" w:styleId="affff7">
    <w:name w:val="Placeholder Text"/>
    <w:basedOn w:val="a6"/>
    <w:uiPriority w:val="99"/>
    <w:rsid w:val="006A0EBA"/>
    <w:rPr>
      <w:color w:val="808080"/>
    </w:rPr>
  </w:style>
  <w:style w:type="table" w:customStyle="1" w:styleId="27">
    <w:name w:val="Сетка таблицы2"/>
    <w:basedOn w:val="a7"/>
    <w:uiPriority w:val="59"/>
    <w:rsid w:val="006A0EBA"/>
    <w:rPr>
      <w:rFonts w:ascii="Courier New" w:eastAsia="Courier New" w:hAnsi="Courier New" w:cs="Courier New"/>
      <w:lang w:eastAsia="ru-RU" w:bidi="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7"/>
    <w:uiPriority w:val="39"/>
    <w:rsid w:val="006A0EBA"/>
    <w:rPr>
      <w:rFonts w:ascii="Courier New" w:eastAsia="Courier New" w:hAnsi="Courier New" w:cs="Courier New"/>
      <w:lang w:eastAsia="ru-RU" w:bidi="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b">
    <w:name w:val="Неразрешенное упоминание1"/>
    <w:basedOn w:val="a6"/>
    <w:uiPriority w:val="99"/>
    <w:semiHidden/>
    <w:unhideWhenUsed/>
    <w:rsid w:val="006A0EBA"/>
    <w:rPr>
      <w:color w:val="605E5C"/>
      <w:shd w:val="clear" w:color="auto" w:fill="E1DFDD"/>
    </w:rPr>
  </w:style>
  <w:style w:type="paragraph" w:styleId="43">
    <w:name w:val="toc 4"/>
    <w:basedOn w:val="a4"/>
    <w:next w:val="a4"/>
    <w:uiPriority w:val="39"/>
    <w:unhideWhenUsed/>
    <w:rsid w:val="006A0EBA"/>
    <w:pPr>
      <w:ind w:left="840" w:firstLine="709"/>
    </w:pPr>
    <w:rPr>
      <w:rFonts w:asciiTheme="minorHAnsi" w:eastAsiaTheme="minorHAnsi" w:hAnsiTheme="minorHAnsi" w:cstheme="minorHAnsi"/>
      <w:sz w:val="20"/>
      <w:szCs w:val="20"/>
      <w:lang w:eastAsia="en-US"/>
    </w:rPr>
  </w:style>
  <w:style w:type="paragraph" w:styleId="52">
    <w:name w:val="toc 5"/>
    <w:basedOn w:val="a4"/>
    <w:next w:val="a4"/>
    <w:uiPriority w:val="39"/>
    <w:unhideWhenUsed/>
    <w:rsid w:val="006A0EBA"/>
    <w:pPr>
      <w:ind w:left="1120" w:firstLine="709"/>
    </w:pPr>
    <w:rPr>
      <w:rFonts w:asciiTheme="minorHAnsi" w:eastAsiaTheme="minorHAnsi" w:hAnsiTheme="minorHAnsi" w:cstheme="minorHAnsi"/>
      <w:sz w:val="20"/>
      <w:szCs w:val="20"/>
      <w:lang w:eastAsia="en-US"/>
    </w:rPr>
  </w:style>
  <w:style w:type="paragraph" w:styleId="61">
    <w:name w:val="toc 6"/>
    <w:basedOn w:val="a4"/>
    <w:next w:val="a4"/>
    <w:uiPriority w:val="39"/>
    <w:unhideWhenUsed/>
    <w:rsid w:val="006A0EBA"/>
    <w:pPr>
      <w:ind w:left="1400" w:firstLine="709"/>
    </w:pPr>
    <w:rPr>
      <w:rFonts w:asciiTheme="minorHAnsi" w:eastAsiaTheme="minorHAnsi" w:hAnsiTheme="minorHAnsi" w:cstheme="minorHAnsi"/>
      <w:sz w:val="20"/>
      <w:szCs w:val="20"/>
      <w:lang w:eastAsia="en-US"/>
    </w:rPr>
  </w:style>
  <w:style w:type="paragraph" w:styleId="71">
    <w:name w:val="toc 7"/>
    <w:basedOn w:val="a4"/>
    <w:next w:val="a4"/>
    <w:uiPriority w:val="39"/>
    <w:unhideWhenUsed/>
    <w:rsid w:val="006A0EBA"/>
    <w:pPr>
      <w:ind w:left="1680" w:firstLine="709"/>
    </w:pPr>
    <w:rPr>
      <w:rFonts w:asciiTheme="minorHAnsi" w:eastAsiaTheme="minorHAnsi" w:hAnsiTheme="minorHAnsi" w:cstheme="minorHAnsi"/>
      <w:sz w:val="20"/>
      <w:szCs w:val="20"/>
      <w:lang w:eastAsia="en-US"/>
    </w:rPr>
  </w:style>
  <w:style w:type="paragraph" w:styleId="81">
    <w:name w:val="toc 8"/>
    <w:basedOn w:val="a4"/>
    <w:next w:val="a4"/>
    <w:uiPriority w:val="39"/>
    <w:unhideWhenUsed/>
    <w:rsid w:val="006A0EBA"/>
    <w:pPr>
      <w:ind w:left="1960" w:firstLine="709"/>
    </w:pPr>
    <w:rPr>
      <w:rFonts w:asciiTheme="minorHAnsi" w:eastAsiaTheme="minorHAnsi" w:hAnsiTheme="minorHAnsi" w:cstheme="minorHAnsi"/>
      <w:sz w:val="20"/>
      <w:szCs w:val="20"/>
      <w:lang w:eastAsia="en-US"/>
    </w:rPr>
  </w:style>
  <w:style w:type="paragraph" w:styleId="91">
    <w:name w:val="toc 9"/>
    <w:basedOn w:val="a4"/>
    <w:next w:val="a4"/>
    <w:uiPriority w:val="39"/>
    <w:unhideWhenUsed/>
    <w:rsid w:val="006A0EBA"/>
    <w:pPr>
      <w:ind w:left="2240" w:firstLine="709"/>
    </w:pPr>
    <w:rPr>
      <w:rFonts w:asciiTheme="minorHAnsi" w:eastAsiaTheme="minorHAnsi" w:hAnsiTheme="minorHAnsi" w:cstheme="minorHAnsi"/>
      <w:sz w:val="20"/>
      <w:szCs w:val="20"/>
      <w:lang w:eastAsia="en-US"/>
    </w:rPr>
  </w:style>
  <w:style w:type="character" w:customStyle="1" w:styleId="af">
    <w:name w:val="Абзац списка Знак"/>
    <w:basedOn w:val="a6"/>
    <w:link w:val="a5"/>
    <w:qFormat/>
    <w:rsid w:val="006A0EBA"/>
    <w:rPr>
      <w:rFonts w:ascii="Times New Roman" w:eastAsia="Times New Roman" w:hAnsi="Times New Roman" w:cs="Times New Roman"/>
      <w:lang w:eastAsia="ru-RU"/>
    </w:rPr>
  </w:style>
  <w:style w:type="character" w:customStyle="1" w:styleId="Normaltextrun">
    <w:name w:val="Normaltextrun"/>
    <w:basedOn w:val="a6"/>
    <w:uiPriority w:val="99"/>
    <w:rsid w:val="006A0EBA"/>
  </w:style>
  <w:style w:type="character" w:customStyle="1" w:styleId="Eop">
    <w:name w:val="Eop"/>
    <w:basedOn w:val="a6"/>
    <w:uiPriority w:val="99"/>
    <w:rsid w:val="006A0EBA"/>
  </w:style>
  <w:style w:type="paragraph" w:customStyle="1" w:styleId="ConsPlusNormal">
    <w:name w:val="ConsPlusNormal"/>
    <w:uiPriority w:val="99"/>
    <w:rsid w:val="006A0EBA"/>
    <w:pPr>
      <w:widowControl w:val="0"/>
    </w:pPr>
    <w:rPr>
      <w:rFonts w:ascii="Calibri" w:eastAsia="Times New Roman" w:hAnsi="Calibri" w:cs="Calibri"/>
      <w:sz w:val="22"/>
      <w:szCs w:val="20"/>
      <w:lang w:eastAsia="ru-RU"/>
    </w:rPr>
  </w:style>
  <w:style w:type="character" w:customStyle="1" w:styleId="28">
    <w:name w:val="Неразрешенное упоминание2"/>
    <w:basedOn w:val="a6"/>
    <w:uiPriority w:val="99"/>
    <w:semiHidden/>
    <w:unhideWhenUsed/>
    <w:rsid w:val="006A0EBA"/>
    <w:rPr>
      <w:color w:val="605E5C"/>
      <w:shd w:val="clear" w:color="auto" w:fill="E1DFDD"/>
    </w:rPr>
  </w:style>
  <w:style w:type="numbering" w:customStyle="1" w:styleId="111">
    <w:name w:val="Нет списка11"/>
    <w:uiPriority w:val="99"/>
    <w:semiHidden/>
    <w:unhideWhenUsed/>
    <w:rsid w:val="006A0EBA"/>
  </w:style>
  <w:style w:type="table" w:customStyle="1" w:styleId="1c">
    <w:name w:val="Таблица1"/>
    <w:basedOn w:val="a7"/>
    <w:uiPriority w:val="99"/>
    <w:rsid w:val="006A0EBA"/>
    <w:rPr>
      <w:rFonts w:ascii="Times New Roman" w:hAnsi="Times New Roman" w:cs="Courier Ne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тиль11"/>
    <w:basedOn w:val="a7"/>
    <w:uiPriority w:val="99"/>
    <w:rsid w:val="006A0EBA"/>
    <w:rPr>
      <w:rFonts w:ascii="Times New Roman" w:hAnsi="Times New Roman" w:cs="Courier New"/>
    </w:rPr>
    <w:tblPr/>
    <w:tcPr>
      <w:vAlign w:val="center"/>
    </w:tcPr>
  </w:style>
  <w:style w:type="table" w:customStyle="1" w:styleId="1d">
    <w:name w:val="Таблицы Заголовок1"/>
    <w:basedOn w:val="a7"/>
    <w:uiPriority w:val="99"/>
    <w:rsid w:val="006A0EBA"/>
    <w:pPr>
      <w:jc w:val="center"/>
    </w:pPr>
    <w:rPr>
      <w:rFonts w:ascii="Times New Roman" w:hAnsi="Times New Roman" w:cs="Courier Ne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Сетка таблицы3"/>
    <w:basedOn w:val="a7"/>
    <w:uiPriority w:val="59"/>
    <w:rsid w:val="006A0EBA"/>
    <w:rPr>
      <w:rFonts w:ascii="Courier New" w:eastAsia="Courier New" w:hAnsi="Courier New" w:cs="Courier New"/>
      <w:lang w:eastAsia="ru-RU" w:bidi="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7"/>
    <w:uiPriority w:val="59"/>
    <w:rsid w:val="006A0EBA"/>
    <w:rPr>
      <w:rFonts w:ascii="Courier New" w:eastAsia="Courier New" w:hAnsi="Courier New" w:cs="Courier New"/>
      <w:lang w:eastAsia="ru-RU" w:bidi="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7"/>
    <w:uiPriority w:val="99"/>
    <w:rsid w:val="006A0EBA"/>
    <w:rPr>
      <w:rFonts w:ascii="Courier New" w:eastAsia="Courier New" w:hAnsi="Courier New" w:cs="Courier New"/>
      <w:lang w:eastAsia="ru-RU" w:bidi="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7"/>
    <w:uiPriority w:val="39"/>
    <w:rsid w:val="006A0EBA"/>
    <w:rPr>
      <w:rFonts w:ascii="Courier New" w:eastAsia="Courier New" w:hAnsi="Courier New" w:cs="Courier New"/>
      <w:lang w:eastAsia="ru-RU" w:bidi="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
    <w:uiPriority w:val="99"/>
    <w:semiHidden/>
    <w:unhideWhenUsed/>
    <w:rsid w:val="006A0EBA"/>
  </w:style>
  <w:style w:type="table" w:customStyle="1" w:styleId="310">
    <w:name w:val="Сетка таблицы31"/>
    <w:basedOn w:val="a7"/>
    <w:uiPriority w:val="59"/>
    <w:rsid w:val="006A0EBA"/>
    <w:rPr>
      <w:rFonts w:cs="Courier New"/>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0">
    <w:name w:val="перечисление"/>
    <w:basedOn w:val="a4"/>
    <w:uiPriority w:val="99"/>
    <w:qFormat/>
    <w:rsid w:val="006A0EBA"/>
    <w:pPr>
      <w:numPr>
        <w:numId w:val="14"/>
      </w:numPr>
      <w:tabs>
        <w:tab w:val="left" w:pos="964"/>
      </w:tabs>
      <w:spacing w:line="360" w:lineRule="auto"/>
      <w:jc w:val="both"/>
    </w:pPr>
    <w:rPr>
      <w:rFonts w:eastAsia="Calibri"/>
      <w:lang w:eastAsia="en-US"/>
    </w:rPr>
  </w:style>
  <w:style w:type="paragraph" w:customStyle="1" w:styleId="affff8">
    <w:name w:val="Название таблицы"/>
    <w:basedOn w:val="a4"/>
    <w:link w:val="affff9"/>
    <w:uiPriority w:val="99"/>
    <w:rsid w:val="006A0EBA"/>
    <w:pPr>
      <w:keepNext/>
      <w:spacing w:before="240" w:after="240"/>
    </w:pPr>
    <w:rPr>
      <w:rFonts w:eastAsia="Calibri"/>
      <w:lang w:eastAsia="en-US"/>
    </w:rPr>
  </w:style>
  <w:style w:type="character" w:customStyle="1" w:styleId="affffa">
    <w:name w:val="Таблица Знак"/>
    <w:basedOn w:val="a6"/>
    <w:uiPriority w:val="99"/>
    <w:rsid w:val="006A0EBA"/>
    <w:rPr>
      <w:rFonts w:ascii="Times New Roman" w:eastAsia="Times New Roman" w:hAnsi="Times New Roman"/>
      <w:sz w:val="24"/>
      <w:szCs w:val="24"/>
    </w:rPr>
  </w:style>
  <w:style w:type="paragraph" w:customStyle="1" w:styleId="affffb">
    <w:name w:val="Шапка таблицы"/>
    <w:link w:val="affffc"/>
    <w:uiPriority w:val="99"/>
    <w:rsid w:val="006A0EBA"/>
    <w:pPr>
      <w:spacing w:after="160" w:line="360" w:lineRule="auto"/>
      <w:ind w:firstLine="709"/>
      <w:jc w:val="center"/>
    </w:pPr>
    <w:rPr>
      <w:rFonts w:ascii="Times New Roman" w:eastAsia="Times New Roman" w:hAnsi="Times New Roman" w:cs="Times New Roman"/>
      <w:lang w:eastAsia="ru-RU"/>
    </w:rPr>
  </w:style>
  <w:style w:type="character" w:customStyle="1" w:styleId="affffc">
    <w:name w:val="Шапка таблицы Знак"/>
    <w:basedOn w:val="affffa"/>
    <w:link w:val="affffb"/>
    <w:uiPriority w:val="99"/>
    <w:rsid w:val="006A0EBA"/>
    <w:rPr>
      <w:rFonts w:ascii="Times New Roman" w:eastAsia="Times New Roman" w:hAnsi="Times New Roman" w:cs="Times New Roman"/>
      <w:sz w:val="24"/>
      <w:szCs w:val="24"/>
      <w:lang w:eastAsia="ru-RU"/>
    </w:rPr>
  </w:style>
  <w:style w:type="paragraph" w:customStyle="1" w:styleId="affffd">
    <w:name w:val="Для таблиц"/>
    <w:basedOn w:val="a4"/>
    <w:uiPriority w:val="99"/>
    <w:rsid w:val="006A0EBA"/>
    <w:rPr>
      <w:rFonts w:eastAsia="Calibri"/>
      <w:lang w:eastAsia="en-US"/>
    </w:rPr>
  </w:style>
  <w:style w:type="character" w:customStyle="1" w:styleId="affff9">
    <w:name w:val="Название таблицы Знак"/>
    <w:basedOn w:val="a6"/>
    <w:link w:val="affff8"/>
    <w:uiPriority w:val="99"/>
    <w:rsid w:val="006A0EBA"/>
    <w:rPr>
      <w:rFonts w:ascii="Times New Roman" w:eastAsia="Calibri" w:hAnsi="Times New Roman" w:cs="Times New Roman"/>
    </w:rPr>
  </w:style>
  <w:style w:type="paragraph" w:customStyle="1" w:styleId="affffe">
    <w:name w:val="Название рисунка"/>
    <w:basedOn w:val="a4"/>
    <w:uiPriority w:val="99"/>
    <w:rsid w:val="006A0EBA"/>
    <w:pPr>
      <w:spacing w:before="120" w:after="240"/>
      <w:jc w:val="center"/>
    </w:pPr>
    <w:rPr>
      <w:rFonts w:eastAsia="Calibri"/>
      <w:lang w:eastAsia="en-US"/>
    </w:rPr>
  </w:style>
  <w:style w:type="paragraph" w:customStyle="1" w:styleId="1e">
    <w:name w:val="Заголовок1"/>
    <w:basedOn w:val="1"/>
    <w:uiPriority w:val="99"/>
    <w:rsid w:val="006A0EBA"/>
    <w:pPr>
      <w:keepNext w:val="0"/>
      <w:pageBreakBefore/>
      <w:tabs>
        <w:tab w:val="left" w:pos="709"/>
      </w:tabs>
      <w:spacing w:line="288" w:lineRule="auto"/>
      <w:ind w:firstLine="397"/>
      <w:jc w:val="center"/>
    </w:pPr>
    <w:rPr>
      <w:rFonts w:ascii="Times New Roman" w:eastAsia="Batang" w:hAnsi="Times New Roman" w:cs="Times New Roman"/>
      <w:b/>
      <w:bCs/>
      <w:caps/>
      <w:color w:val="000000"/>
      <w:sz w:val="24"/>
      <w:szCs w:val="20"/>
      <w:shd w:val="clear" w:color="auto" w:fill="FFFFFF"/>
      <w:lang w:eastAsia="ko-KR"/>
    </w:rPr>
  </w:style>
  <w:style w:type="paragraph" w:customStyle="1" w:styleId="afffff">
    <w:name w:val="Заголовок таблицы"/>
    <w:basedOn w:val="a4"/>
    <w:uiPriority w:val="99"/>
    <w:rsid w:val="006A0EBA"/>
    <w:pPr>
      <w:spacing w:line="360" w:lineRule="auto"/>
      <w:ind w:firstLine="709"/>
      <w:jc w:val="both"/>
    </w:pPr>
  </w:style>
  <w:style w:type="character" w:customStyle="1" w:styleId="121">
    <w:name w:val="Заголовок 1 Знак2"/>
    <w:uiPriority w:val="99"/>
    <w:rsid w:val="006A0EBA"/>
    <w:rPr>
      <w:rFonts w:ascii="Cambria" w:hAnsi="Cambria"/>
      <w:b/>
      <w:color w:val="365F91"/>
      <w:sz w:val="28"/>
    </w:rPr>
  </w:style>
  <w:style w:type="table" w:customStyle="1" w:styleId="TableNormal1">
    <w:name w:val="Table Normal1"/>
    <w:uiPriority w:val="99"/>
    <w:semiHidden/>
    <w:rsid w:val="006A0EBA"/>
    <w:pPr>
      <w:widowControl w:val="0"/>
    </w:pPr>
    <w:rPr>
      <w:rFonts w:ascii="Calibri" w:eastAsia="Calibri" w:hAnsi="Calibri" w:cs="Times New Roman"/>
      <w:sz w:val="22"/>
      <w:lang w:val="en-US"/>
    </w:rPr>
    <w:tblPr>
      <w:tblInd w:w="0" w:type="dxa"/>
      <w:tblCellMar>
        <w:top w:w="0" w:type="dxa"/>
        <w:left w:w="0" w:type="dxa"/>
        <w:bottom w:w="0" w:type="dxa"/>
        <w:right w:w="0" w:type="dxa"/>
      </w:tblCellMar>
    </w:tblPr>
  </w:style>
  <w:style w:type="paragraph" w:customStyle="1" w:styleId="1f">
    <w:name w:val="Текст сноски1"/>
    <w:basedOn w:val="a4"/>
    <w:next w:val="aff4"/>
    <w:uiPriority w:val="99"/>
    <w:semiHidden/>
    <w:unhideWhenUsed/>
    <w:rsid w:val="006A0EBA"/>
    <w:rPr>
      <w:rFonts w:ascii="Calibri" w:eastAsia="Calibri" w:hAnsi="Calibri"/>
      <w:sz w:val="20"/>
      <w:szCs w:val="20"/>
    </w:rPr>
  </w:style>
  <w:style w:type="character" w:customStyle="1" w:styleId="1f0">
    <w:name w:val="Текст сноски Знак1"/>
    <w:basedOn w:val="a6"/>
    <w:uiPriority w:val="99"/>
    <w:semiHidden/>
    <w:rsid w:val="006A0EBA"/>
    <w:rPr>
      <w:rFonts w:ascii="Times New Roman" w:hAnsi="Times New Roman"/>
      <w:sz w:val="20"/>
      <w:szCs w:val="20"/>
      <w:lang w:eastAsia="en-US"/>
    </w:rPr>
  </w:style>
  <w:style w:type="table" w:customStyle="1" w:styleId="TableNormal2">
    <w:name w:val="Table Normal2"/>
    <w:uiPriority w:val="2"/>
    <w:semiHidden/>
    <w:unhideWhenUsed/>
    <w:qFormat/>
    <w:rsid w:val="006A0EBA"/>
    <w:pPr>
      <w:widowControl w:val="0"/>
    </w:pPr>
    <w:rPr>
      <w:rFonts w:cs="Courier New"/>
      <w:sz w:val="22"/>
      <w:lang w:val="en-US"/>
    </w:rPr>
    <w:tblPr>
      <w:tblInd w:w="0" w:type="dxa"/>
      <w:tblCellMar>
        <w:top w:w="0" w:type="dxa"/>
        <w:left w:w="0" w:type="dxa"/>
        <w:bottom w:w="0" w:type="dxa"/>
        <w:right w:w="0" w:type="dxa"/>
      </w:tblCellMar>
    </w:tblPr>
  </w:style>
  <w:style w:type="character" w:customStyle="1" w:styleId="ListParagraphChar">
    <w:name w:val="List Paragraph Char"/>
    <w:uiPriority w:val="99"/>
    <w:rsid w:val="006A0EBA"/>
    <w:rPr>
      <w:rFonts w:ascii="Times New Roman" w:eastAsia="Times New Roman" w:hAnsi="Times New Roman"/>
      <w:sz w:val="24"/>
      <w:szCs w:val="20"/>
    </w:rPr>
  </w:style>
  <w:style w:type="character" w:styleId="afffff0">
    <w:name w:val="FollowedHyperlink"/>
    <w:uiPriority w:val="99"/>
    <w:unhideWhenUsed/>
    <w:rsid w:val="006A0EBA"/>
    <w:rPr>
      <w:color w:val="800080"/>
      <w:u w:val="single"/>
    </w:rPr>
  </w:style>
  <w:style w:type="paragraph" w:customStyle="1" w:styleId="Msonormal0">
    <w:name w:val="Msonormal"/>
    <w:basedOn w:val="a4"/>
    <w:uiPriority w:val="99"/>
    <w:rsid w:val="006A0EBA"/>
    <w:pPr>
      <w:spacing w:before="100" w:after="100" w:line="360" w:lineRule="auto"/>
      <w:ind w:firstLine="709"/>
      <w:jc w:val="both"/>
    </w:pPr>
  </w:style>
  <w:style w:type="paragraph" w:customStyle="1" w:styleId="Xl63">
    <w:name w:val="Xl63"/>
    <w:basedOn w:val="a4"/>
    <w:uiPriority w:val="99"/>
    <w:rsid w:val="006A0EBA"/>
    <w:pPr>
      <w:pBdr>
        <w:top w:val="single" w:sz="4" w:space="0" w:color="000000"/>
        <w:left w:val="single" w:sz="4" w:space="0" w:color="000000"/>
        <w:bottom w:val="single" w:sz="4" w:space="0" w:color="000000"/>
        <w:right w:val="single" w:sz="4" w:space="0" w:color="000000"/>
      </w:pBdr>
      <w:spacing w:before="100" w:after="100" w:line="360" w:lineRule="auto"/>
      <w:ind w:firstLine="709"/>
      <w:jc w:val="center"/>
    </w:pPr>
    <w:rPr>
      <w:sz w:val="18"/>
      <w:szCs w:val="18"/>
    </w:rPr>
  </w:style>
  <w:style w:type="paragraph" w:customStyle="1" w:styleId="Xl64">
    <w:name w:val="Xl64"/>
    <w:basedOn w:val="a4"/>
    <w:uiPriority w:val="99"/>
    <w:rsid w:val="006A0EBA"/>
    <w:pPr>
      <w:pBdr>
        <w:top w:val="single" w:sz="4" w:space="0" w:color="000000"/>
        <w:left w:val="single" w:sz="4" w:space="0" w:color="000000"/>
        <w:bottom w:val="single" w:sz="4" w:space="0" w:color="000000"/>
        <w:right w:val="single" w:sz="4" w:space="0" w:color="000000"/>
      </w:pBdr>
      <w:spacing w:before="100" w:after="100" w:line="360" w:lineRule="auto"/>
      <w:ind w:firstLine="709"/>
      <w:jc w:val="center"/>
    </w:pPr>
    <w:rPr>
      <w:sz w:val="16"/>
      <w:szCs w:val="16"/>
    </w:rPr>
  </w:style>
  <w:style w:type="paragraph" w:customStyle="1" w:styleId="Xl65">
    <w:name w:val="Xl65"/>
    <w:basedOn w:val="a4"/>
    <w:uiPriority w:val="99"/>
    <w:rsid w:val="006A0EBA"/>
    <w:pPr>
      <w:pBdr>
        <w:top w:val="single" w:sz="4" w:space="0" w:color="000000"/>
        <w:left w:val="single" w:sz="4" w:space="0" w:color="000000"/>
        <w:bottom w:val="single" w:sz="4" w:space="0" w:color="000000"/>
        <w:right w:val="single" w:sz="4" w:space="0" w:color="000000"/>
      </w:pBdr>
      <w:shd w:val="clear" w:color="000000" w:fill="D9D9D9"/>
      <w:spacing w:before="100" w:after="100" w:line="360" w:lineRule="auto"/>
      <w:ind w:firstLine="709"/>
      <w:jc w:val="both"/>
    </w:pPr>
    <w:rPr>
      <w:sz w:val="16"/>
      <w:szCs w:val="16"/>
    </w:rPr>
  </w:style>
  <w:style w:type="paragraph" w:customStyle="1" w:styleId="Xl66">
    <w:name w:val="Xl66"/>
    <w:basedOn w:val="a4"/>
    <w:uiPriority w:val="99"/>
    <w:rsid w:val="006A0EBA"/>
    <w:pPr>
      <w:pBdr>
        <w:top w:val="single" w:sz="4" w:space="0" w:color="000000"/>
        <w:left w:val="single" w:sz="4" w:space="0" w:color="000000"/>
        <w:bottom w:val="single" w:sz="4" w:space="0" w:color="000000"/>
        <w:right w:val="single" w:sz="4" w:space="0" w:color="000000"/>
      </w:pBdr>
      <w:shd w:val="clear" w:color="000000" w:fill="F3F3F3"/>
      <w:spacing w:before="100" w:after="100" w:line="360" w:lineRule="auto"/>
      <w:ind w:firstLine="709"/>
      <w:jc w:val="both"/>
    </w:pPr>
    <w:rPr>
      <w:sz w:val="16"/>
      <w:szCs w:val="16"/>
    </w:rPr>
  </w:style>
  <w:style w:type="paragraph" w:customStyle="1" w:styleId="Xl67">
    <w:name w:val="Xl67"/>
    <w:basedOn w:val="a4"/>
    <w:uiPriority w:val="99"/>
    <w:rsid w:val="006A0EBA"/>
    <w:pPr>
      <w:pBdr>
        <w:top w:val="single" w:sz="4" w:space="0" w:color="000000"/>
        <w:left w:val="single" w:sz="4" w:space="0" w:color="000000"/>
        <w:bottom w:val="single" w:sz="4" w:space="0" w:color="000000"/>
        <w:right w:val="single" w:sz="4" w:space="0" w:color="000000"/>
      </w:pBdr>
      <w:spacing w:before="100" w:after="100" w:line="360" w:lineRule="auto"/>
      <w:ind w:firstLine="709"/>
      <w:jc w:val="both"/>
    </w:pPr>
    <w:rPr>
      <w:sz w:val="16"/>
      <w:szCs w:val="16"/>
    </w:rPr>
  </w:style>
  <w:style w:type="paragraph" w:styleId="afffff1">
    <w:name w:val="No Spacing"/>
    <w:link w:val="afffff2"/>
    <w:uiPriority w:val="1"/>
    <w:qFormat/>
    <w:rsid w:val="006A0EBA"/>
    <w:rPr>
      <w:rFonts w:eastAsiaTheme="minorEastAsia" w:cs="Courier New"/>
      <w:sz w:val="22"/>
      <w:lang w:eastAsia="ru-RU"/>
    </w:rPr>
  </w:style>
  <w:style w:type="character" w:customStyle="1" w:styleId="afffff2">
    <w:name w:val="Без интервала Знак"/>
    <w:basedOn w:val="a6"/>
    <w:link w:val="afffff1"/>
    <w:uiPriority w:val="1"/>
    <w:rsid w:val="006A0EBA"/>
    <w:rPr>
      <w:rFonts w:eastAsiaTheme="minorEastAsia" w:cs="Courier New"/>
      <w:sz w:val="22"/>
      <w:lang w:eastAsia="ru-RU"/>
    </w:rPr>
  </w:style>
  <w:style w:type="table" w:customStyle="1" w:styleId="29">
    <w:name w:val="Стиль2"/>
    <w:basedOn w:val="a7"/>
    <w:uiPriority w:val="99"/>
    <w:rsid w:val="006A0EBA"/>
    <w:pPr>
      <w:jc w:val="right"/>
    </w:pPr>
    <w:rPr>
      <w:rFonts w:cs="Courier Ne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
    <w:name w:val="Стиль3"/>
    <w:basedOn w:val="a7"/>
    <w:uiPriority w:val="99"/>
    <w:rsid w:val="006A0EBA"/>
    <w:pPr>
      <w:jc w:val="right"/>
    </w:pPr>
    <w:rPr>
      <w:rFonts w:ascii="Times New Roman" w:hAnsi="Times New Roman" w:cs="Courier Ne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1">
    <w:name w:val="Название объекта1"/>
    <w:basedOn w:val="a4"/>
    <w:next w:val="a4"/>
    <w:uiPriority w:val="35"/>
    <w:qFormat/>
    <w:rsid w:val="006A0EBA"/>
    <w:pPr>
      <w:spacing w:after="200"/>
      <w:ind w:firstLine="709"/>
      <w:jc w:val="both"/>
    </w:pPr>
    <w:rPr>
      <w:rFonts w:eastAsia="SimSun" w:cs="Courier New"/>
      <w:b/>
      <w:bCs/>
      <w:color w:val="4472C4"/>
      <w:sz w:val="18"/>
      <w:szCs w:val="18"/>
      <w:lang w:eastAsia="en-US"/>
    </w:rPr>
  </w:style>
  <w:style w:type="numbering" w:customStyle="1" w:styleId="a1">
    <w:name w:val="Оглавление"/>
    <w:basedOn w:val="a8"/>
    <w:uiPriority w:val="99"/>
    <w:rsid w:val="006A0EBA"/>
    <w:pPr>
      <w:numPr>
        <w:numId w:val="19"/>
      </w:numPr>
    </w:pPr>
  </w:style>
  <w:style w:type="character" w:customStyle="1" w:styleId="afffff3">
    <w:name w:val="Цветовое выделение"/>
    <w:uiPriority w:val="99"/>
    <w:rsid w:val="00990867"/>
    <w:rPr>
      <w:b/>
      <w:bCs/>
      <w:color w:val="26282F"/>
    </w:rPr>
  </w:style>
  <w:style w:type="character" w:customStyle="1" w:styleId="afffff4">
    <w:name w:val="Гипертекстовая ссылка"/>
    <w:basedOn w:val="afffff3"/>
    <w:uiPriority w:val="99"/>
    <w:rsid w:val="00990867"/>
    <w:rPr>
      <w:b/>
      <w:bCs/>
      <w:color w:val="106BBE"/>
    </w:rPr>
  </w:style>
  <w:style w:type="paragraph" w:customStyle="1" w:styleId="afffff5">
    <w:name w:val="Нормальный (таблица)"/>
    <w:basedOn w:val="a4"/>
    <w:next w:val="a4"/>
    <w:uiPriority w:val="99"/>
    <w:rsid w:val="006D650A"/>
    <w:pPr>
      <w:widowControl w:val="0"/>
      <w:autoSpaceDE w:val="0"/>
      <w:autoSpaceDN w:val="0"/>
      <w:adjustRightInd w:val="0"/>
      <w:jc w:val="both"/>
    </w:pPr>
    <w:rPr>
      <w:rFonts w:ascii="Times New Roman CYR" w:eastAsiaTheme="minorEastAsia" w:hAnsi="Times New Roman CYR" w:cs="Times New Roman CYR"/>
    </w:rPr>
  </w:style>
  <w:style w:type="paragraph" w:customStyle="1" w:styleId="s3">
    <w:name w:val="s_3"/>
    <w:basedOn w:val="a4"/>
    <w:rsid w:val="00D11A39"/>
    <w:pPr>
      <w:spacing w:before="100" w:beforeAutospacing="1" w:after="100" w:afterAutospacing="1"/>
    </w:pPr>
  </w:style>
  <w:style w:type="paragraph" w:customStyle="1" w:styleId="12">
    <w:name w:val="Знак сноски1"/>
    <w:basedOn w:val="a4"/>
    <w:link w:val="aff6"/>
    <w:rsid w:val="00250BB7"/>
    <w:pPr>
      <w:spacing w:after="160" w:line="259" w:lineRule="auto"/>
    </w:pPr>
    <w:rPr>
      <w:rFonts w:asciiTheme="minorHAnsi" w:eastAsiaTheme="minorHAnsi" w:hAnsiTheme="minorHAnsi" w:cstheme="minorBidi"/>
      <w:vertAlign w:val="superscript"/>
      <w:lang w:eastAsia="en-US"/>
    </w:rPr>
  </w:style>
  <w:style w:type="paragraph" w:customStyle="1" w:styleId="Footnote">
    <w:name w:val="Footnote"/>
    <w:basedOn w:val="a4"/>
    <w:rsid w:val="00250BB7"/>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1130">
      <w:bodyDiv w:val="1"/>
      <w:marLeft w:val="0"/>
      <w:marRight w:val="0"/>
      <w:marTop w:val="0"/>
      <w:marBottom w:val="0"/>
      <w:divBdr>
        <w:top w:val="none" w:sz="0" w:space="0" w:color="auto"/>
        <w:left w:val="none" w:sz="0" w:space="0" w:color="auto"/>
        <w:bottom w:val="none" w:sz="0" w:space="0" w:color="auto"/>
        <w:right w:val="none" w:sz="0" w:space="0" w:color="auto"/>
      </w:divBdr>
    </w:div>
    <w:div w:id="44918481">
      <w:bodyDiv w:val="1"/>
      <w:marLeft w:val="0"/>
      <w:marRight w:val="0"/>
      <w:marTop w:val="0"/>
      <w:marBottom w:val="0"/>
      <w:divBdr>
        <w:top w:val="none" w:sz="0" w:space="0" w:color="auto"/>
        <w:left w:val="none" w:sz="0" w:space="0" w:color="auto"/>
        <w:bottom w:val="none" w:sz="0" w:space="0" w:color="auto"/>
        <w:right w:val="none" w:sz="0" w:space="0" w:color="auto"/>
      </w:divBdr>
    </w:div>
    <w:div w:id="172572678">
      <w:bodyDiv w:val="1"/>
      <w:marLeft w:val="0"/>
      <w:marRight w:val="0"/>
      <w:marTop w:val="0"/>
      <w:marBottom w:val="0"/>
      <w:divBdr>
        <w:top w:val="none" w:sz="0" w:space="0" w:color="auto"/>
        <w:left w:val="none" w:sz="0" w:space="0" w:color="auto"/>
        <w:bottom w:val="none" w:sz="0" w:space="0" w:color="auto"/>
        <w:right w:val="none" w:sz="0" w:space="0" w:color="auto"/>
      </w:divBdr>
    </w:div>
    <w:div w:id="312413315">
      <w:bodyDiv w:val="1"/>
      <w:marLeft w:val="0"/>
      <w:marRight w:val="0"/>
      <w:marTop w:val="0"/>
      <w:marBottom w:val="0"/>
      <w:divBdr>
        <w:top w:val="none" w:sz="0" w:space="0" w:color="auto"/>
        <w:left w:val="none" w:sz="0" w:space="0" w:color="auto"/>
        <w:bottom w:val="none" w:sz="0" w:space="0" w:color="auto"/>
        <w:right w:val="none" w:sz="0" w:space="0" w:color="auto"/>
      </w:divBdr>
    </w:div>
    <w:div w:id="329794462">
      <w:bodyDiv w:val="1"/>
      <w:marLeft w:val="0"/>
      <w:marRight w:val="0"/>
      <w:marTop w:val="0"/>
      <w:marBottom w:val="0"/>
      <w:divBdr>
        <w:top w:val="none" w:sz="0" w:space="0" w:color="auto"/>
        <w:left w:val="none" w:sz="0" w:space="0" w:color="auto"/>
        <w:bottom w:val="none" w:sz="0" w:space="0" w:color="auto"/>
        <w:right w:val="none" w:sz="0" w:space="0" w:color="auto"/>
      </w:divBdr>
    </w:div>
    <w:div w:id="377709287">
      <w:bodyDiv w:val="1"/>
      <w:marLeft w:val="0"/>
      <w:marRight w:val="0"/>
      <w:marTop w:val="0"/>
      <w:marBottom w:val="0"/>
      <w:divBdr>
        <w:top w:val="none" w:sz="0" w:space="0" w:color="auto"/>
        <w:left w:val="none" w:sz="0" w:space="0" w:color="auto"/>
        <w:bottom w:val="none" w:sz="0" w:space="0" w:color="auto"/>
        <w:right w:val="none" w:sz="0" w:space="0" w:color="auto"/>
      </w:divBdr>
    </w:div>
    <w:div w:id="387072233">
      <w:bodyDiv w:val="1"/>
      <w:marLeft w:val="0"/>
      <w:marRight w:val="0"/>
      <w:marTop w:val="0"/>
      <w:marBottom w:val="0"/>
      <w:divBdr>
        <w:top w:val="none" w:sz="0" w:space="0" w:color="auto"/>
        <w:left w:val="none" w:sz="0" w:space="0" w:color="auto"/>
        <w:bottom w:val="none" w:sz="0" w:space="0" w:color="auto"/>
        <w:right w:val="none" w:sz="0" w:space="0" w:color="auto"/>
      </w:divBdr>
    </w:div>
    <w:div w:id="622735611">
      <w:bodyDiv w:val="1"/>
      <w:marLeft w:val="0"/>
      <w:marRight w:val="0"/>
      <w:marTop w:val="0"/>
      <w:marBottom w:val="0"/>
      <w:divBdr>
        <w:top w:val="none" w:sz="0" w:space="0" w:color="auto"/>
        <w:left w:val="none" w:sz="0" w:space="0" w:color="auto"/>
        <w:bottom w:val="none" w:sz="0" w:space="0" w:color="auto"/>
        <w:right w:val="none" w:sz="0" w:space="0" w:color="auto"/>
      </w:divBdr>
    </w:div>
    <w:div w:id="833033911">
      <w:bodyDiv w:val="1"/>
      <w:marLeft w:val="0"/>
      <w:marRight w:val="0"/>
      <w:marTop w:val="0"/>
      <w:marBottom w:val="0"/>
      <w:divBdr>
        <w:top w:val="none" w:sz="0" w:space="0" w:color="auto"/>
        <w:left w:val="none" w:sz="0" w:space="0" w:color="auto"/>
        <w:bottom w:val="none" w:sz="0" w:space="0" w:color="auto"/>
        <w:right w:val="none" w:sz="0" w:space="0" w:color="auto"/>
      </w:divBdr>
    </w:div>
    <w:div w:id="868908111">
      <w:bodyDiv w:val="1"/>
      <w:marLeft w:val="0"/>
      <w:marRight w:val="0"/>
      <w:marTop w:val="0"/>
      <w:marBottom w:val="0"/>
      <w:divBdr>
        <w:top w:val="none" w:sz="0" w:space="0" w:color="auto"/>
        <w:left w:val="none" w:sz="0" w:space="0" w:color="auto"/>
        <w:bottom w:val="none" w:sz="0" w:space="0" w:color="auto"/>
        <w:right w:val="none" w:sz="0" w:space="0" w:color="auto"/>
      </w:divBdr>
      <w:divsChild>
        <w:div w:id="221330331">
          <w:marLeft w:val="0"/>
          <w:marRight w:val="0"/>
          <w:marTop w:val="240"/>
          <w:marBottom w:val="240"/>
          <w:divBdr>
            <w:top w:val="none" w:sz="0" w:space="0" w:color="auto"/>
            <w:left w:val="none" w:sz="0" w:space="0" w:color="auto"/>
            <w:bottom w:val="none" w:sz="0" w:space="0" w:color="auto"/>
            <w:right w:val="none" w:sz="0" w:space="0" w:color="auto"/>
          </w:divBdr>
        </w:div>
      </w:divsChild>
    </w:div>
    <w:div w:id="1125196368">
      <w:bodyDiv w:val="1"/>
      <w:marLeft w:val="0"/>
      <w:marRight w:val="0"/>
      <w:marTop w:val="0"/>
      <w:marBottom w:val="0"/>
      <w:divBdr>
        <w:top w:val="none" w:sz="0" w:space="0" w:color="auto"/>
        <w:left w:val="none" w:sz="0" w:space="0" w:color="auto"/>
        <w:bottom w:val="none" w:sz="0" w:space="0" w:color="auto"/>
        <w:right w:val="none" w:sz="0" w:space="0" w:color="auto"/>
      </w:divBdr>
    </w:div>
    <w:div w:id="1556425495">
      <w:bodyDiv w:val="1"/>
      <w:marLeft w:val="0"/>
      <w:marRight w:val="0"/>
      <w:marTop w:val="0"/>
      <w:marBottom w:val="0"/>
      <w:divBdr>
        <w:top w:val="none" w:sz="0" w:space="0" w:color="auto"/>
        <w:left w:val="none" w:sz="0" w:space="0" w:color="auto"/>
        <w:bottom w:val="none" w:sz="0" w:space="0" w:color="auto"/>
        <w:right w:val="none" w:sz="0" w:space="0" w:color="auto"/>
      </w:divBdr>
    </w:div>
    <w:div w:id="2019578320">
      <w:bodyDiv w:val="1"/>
      <w:marLeft w:val="0"/>
      <w:marRight w:val="0"/>
      <w:marTop w:val="0"/>
      <w:marBottom w:val="0"/>
      <w:divBdr>
        <w:top w:val="none" w:sz="0" w:space="0" w:color="auto"/>
        <w:left w:val="none" w:sz="0" w:space="0" w:color="auto"/>
        <w:bottom w:val="none" w:sz="0" w:space="0" w:color="auto"/>
        <w:right w:val="none" w:sz="0" w:space="0" w:color="auto"/>
      </w:divBdr>
    </w:div>
    <w:div w:id="210935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C4EDC-13A7-49D4-B977-B33CF6028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57</Pages>
  <Words>11842</Words>
  <Characters>67505</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Лещенко Кирилл</cp:lastModifiedBy>
  <cp:revision>2</cp:revision>
  <cp:lastPrinted>2025-11-13T10:10:00Z</cp:lastPrinted>
  <dcterms:created xsi:type="dcterms:W3CDTF">2025-11-20T13:53:00Z</dcterms:created>
  <dcterms:modified xsi:type="dcterms:W3CDTF">2025-11-20T13:53:00Z</dcterms:modified>
</cp:coreProperties>
</file>