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9F69E" w14:textId="77777777" w:rsidR="00D372C6" w:rsidRPr="003C2243" w:rsidRDefault="00D372C6" w:rsidP="00613DD3">
      <w:bookmarkStart w:id="0" w:name="_Hlk102469814"/>
      <w:bookmarkStart w:id="1" w:name="_GoBack"/>
      <w:bookmarkEnd w:id="1"/>
    </w:p>
    <w:p w14:paraId="21C6BD87" w14:textId="77777777" w:rsidR="00D372C6" w:rsidRPr="003C2243" w:rsidRDefault="00D372C6" w:rsidP="00613DD3"/>
    <w:p w14:paraId="6061AB60" w14:textId="77777777" w:rsidR="001E66B5" w:rsidRPr="003C2243" w:rsidRDefault="001E66B5" w:rsidP="00613DD3"/>
    <w:p w14:paraId="1DF858B8" w14:textId="77777777" w:rsidR="001E66B5" w:rsidRPr="003C2243" w:rsidRDefault="001E66B5" w:rsidP="00613DD3"/>
    <w:p w14:paraId="5B705253" w14:textId="77777777" w:rsidR="002651EA" w:rsidRDefault="00CF25E2" w:rsidP="00613DD3">
      <w:pPr>
        <w:spacing w:before="20" w:after="20"/>
        <w:ind w:firstLine="0"/>
        <w:jc w:val="center"/>
        <w:rPr>
          <w:rFonts w:eastAsia="Times New Roman"/>
          <w:b/>
          <w:bCs/>
          <w:lang w:eastAsia="ru-RU"/>
        </w:rPr>
      </w:pPr>
      <w:r w:rsidRPr="003C2243">
        <w:rPr>
          <w:rFonts w:eastAsia="Times New Roman"/>
          <w:b/>
          <w:bCs/>
          <w:lang w:eastAsia="ru-RU"/>
        </w:rPr>
        <w:t xml:space="preserve">ДОПОЛНИТЕЛЬНАЯ ПРОФЕССИОНАЛЬНАЯ </w:t>
      </w:r>
    </w:p>
    <w:p w14:paraId="7F131EED" w14:textId="77777777" w:rsidR="00CF25E2" w:rsidRPr="003C2243" w:rsidRDefault="00CF25E2" w:rsidP="00613DD3">
      <w:pPr>
        <w:spacing w:before="20" w:after="20"/>
        <w:ind w:firstLine="0"/>
        <w:jc w:val="center"/>
        <w:rPr>
          <w:rFonts w:eastAsia="Times New Roman"/>
          <w:b/>
          <w:bCs/>
          <w:lang w:eastAsia="ru-RU"/>
        </w:rPr>
      </w:pPr>
      <w:r w:rsidRPr="003C2243">
        <w:rPr>
          <w:rFonts w:eastAsia="Times New Roman"/>
          <w:b/>
          <w:bCs/>
          <w:lang w:eastAsia="ru-RU"/>
        </w:rPr>
        <w:t>ПРОГРАММА –</w:t>
      </w:r>
      <w:r w:rsidR="002651EA">
        <w:rPr>
          <w:rFonts w:eastAsia="Times New Roman"/>
          <w:b/>
          <w:bCs/>
          <w:lang w:eastAsia="ru-RU"/>
        </w:rPr>
        <w:t xml:space="preserve"> </w:t>
      </w:r>
      <w:r w:rsidRPr="003C2243">
        <w:rPr>
          <w:rFonts w:eastAsia="Times New Roman"/>
          <w:b/>
          <w:bCs/>
          <w:lang w:eastAsia="ru-RU"/>
        </w:rPr>
        <w:t>ПРОГРАММА ПОВЫШЕНИЯ КВАЛИФИКАЦИИ</w:t>
      </w:r>
    </w:p>
    <w:p w14:paraId="1B967611" w14:textId="77777777" w:rsidR="00CF25E2" w:rsidRPr="003C2243" w:rsidRDefault="00CF25E2" w:rsidP="003A0A81">
      <w:pPr>
        <w:spacing w:before="240" w:after="20"/>
        <w:ind w:firstLine="0"/>
        <w:jc w:val="center"/>
        <w:rPr>
          <w:rFonts w:eastAsia="Times New Roman"/>
          <w:b/>
          <w:bCs/>
          <w:lang w:eastAsia="ru-RU"/>
        </w:rPr>
      </w:pPr>
      <w:r w:rsidRPr="003C2243">
        <w:rPr>
          <w:rFonts w:eastAsia="Times New Roman"/>
          <w:b/>
          <w:bCs/>
          <w:lang w:eastAsia="ru-RU"/>
        </w:rPr>
        <w:t>«</w:t>
      </w:r>
      <w:r w:rsidR="003A0A81" w:rsidRPr="003C2243">
        <w:rPr>
          <w:rFonts w:eastAsia="Times New Roman"/>
          <w:b/>
          <w:bCs/>
          <w:i/>
          <w:iCs/>
          <w:lang w:eastAsia="ru-RU"/>
        </w:rPr>
        <w:t>Наименование программы</w:t>
      </w:r>
      <w:r w:rsidRPr="003C2243">
        <w:rPr>
          <w:rFonts w:eastAsia="Times New Roman"/>
          <w:b/>
          <w:bCs/>
          <w:lang w:eastAsia="ru-RU"/>
        </w:rPr>
        <w:t>»</w:t>
      </w:r>
      <w:r w:rsidR="003A0A81" w:rsidRPr="003C2243">
        <w:rPr>
          <w:rStyle w:val="aff4"/>
          <w:rFonts w:eastAsia="Times New Roman"/>
          <w:b/>
          <w:bCs/>
          <w:lang w:eastAsia="ru-RU"/>
        </w:rPr>
        <w:footnoteReference w:id="1"/>
      </w:r>
    </w:p>
    <w:p w14:paraId="763C2956" w14:textId="77777777" w:rsidR="00CF25E2" w:rsidRPr="00F53579" w:rsidRDefault="00CF25E2" w:rsidP="00613DD3">
      <w:pPr>
        <w:spacing w:after="120"/>
        <w:ind w:firstLine="0"/>
        <w:contextualSpacing/>
        <w:jc w:val="center"/>
        <w:rPr>
          <w:rFonts w:eastAsia="Times New Roman" w:cstheme="majorBidi"/>
          <w:bCs/>
          <w:color w:val="0D0D0D" w:themeColor="text1" w:themeTint="F2"/>
          <w:szCs w:val="32"/>
          <w:lang w:eastAsia="ru-RU"/>
        </w:rPr>
      </w:pPr>
    </w:p>
    <w:p w14:paraId="64BF119C" w14:textId="7AAFCA94" w:rsidR="00900B99" w:rsidRDefault="00900B99" w:rsidP="00613DD3">
      <w:pPr>
        <w:spacing w:after="120"/>
        <w:ind w:firstLine="0"/>
        <w:contextualSpacing/>
        <w:jc w:val="center"/>
        <w:rPr>
          <w:rFonts w:eastAsia="Times New Roman" w:cstheme="majorBidi"/>
          <w:bCs/>
          <w:color w:val="0D0D0D" w:themeColor="text1" w:themeTint="F2"/>
          <w:szCs w:val="32"/>
          <w:lang w:eastAsia="ru-RU"/>
        </w:rPr>
      </w:pPr>
    </w:p>
    <w:p w14:paraId="44FB81A8" w14:textId="7FA9E777" w:rsidR="00BA1E53" w:rsidRDefault="00BA1E53" w:rsidP="00613DD3">
      <w:pPr>
        <w:spacing w:after="120"/>
        <w:ind w:firstLine="0"/>
        <w:contextualSpacing/>
        <w:jc w:val="center"/>
        <w:rPr>
          <w:rFonts w:eastAsia="Times New Roman" w:cstheme="majorBidi"/>
          <w:bCs/>
          <w:color w:val="0D0D0D" w:themeColor="text1" w:themeTint="F2"/>
          <w:szCs w:val="32"/>
          <w:lang w:eastAsia="ru-RU"/>
        </w:rPr>
      </w:pPr>
    </w:p>
    <w:p w14:paraId="3421AD7A" w14:textId="0B08F4DE" w:rsidR="00BA1E53" w:rsidRDefault="00BA1E53" w:rsidP="00613DD3">
      <w:pPr>
        <w:spacing w:after="120"/>
        <w:ind w:firstLine="0"/>
        <w:contextualSpacing/>
        <w:jc w:val="center"/>
        <w:rPr>
          <w:rFonts w:eastAsia="Times New Roman" w:cstheme="majorBidi"/>
          <w:bCs/>
          <w:color w:val="0D0D0D" w:themeColor="text1" w:themeTint="F2"/>
          <w:szCs w:val="32"/>
          <w:lang w:eastAsia="ru-RU"/>
        </w:rPr>
      </w:pPr>
    </w:p>
    <w:p w14:paraId="71A6B06D" w14:textId="22CB4640" w:rsidR="00BA1E53" w:rsidRDefault="00BA1E53" w:rsidP="00613DD3">
      <w:pPr>
        <w:spacing w:after="120"/>
        <w:ind w:firstLine="0"/>
        <w:contextualSpacing/>
        <w:jc w:val="center"/>
        <w:rPr>
          <w:rFonts w:eastAsia="Times New Roman" w:cstheme="majorBidi"/>
          <w:bCs/>
          <w:color w:val="0D0D0D" w:themeColor="text1" w:themeTint="F2"/>
          <w:szCs w:val="32"/>
          <w:lang w:eastAsia="ru-RU"/>
        </w:rPr>
      </w:pPr>
    </w:p>
    <w:p w14:paraId="6B52DA71" w14:textId="64930F0B" w:rsidR="00BA1E53" w:rsidRDefault="00BA1E53" w:rsidP="00613DD3">
      <w:pPr>
        <w:spacing w:after="120"/>
        <w:ind w:firstLine="0"/>
        <w:contextualSpacing/>
        <w:jc w:val="center"/>
        <w:rPr>
          <w:rFonts w:eastAsia="Times New Roman" w:cstheme="majorBidi"/>
          <w:bCs/>
          <w:color w:val="0D0D0D" w:themeColor="text1" w:themeTint="F2"/>
          <w:szCs w:val="32"/>
          <w:lang w:eastAsia="ru-RU"/>
        </w:rPr>
      </w:pPr>
    </w:p>
    <w:p w14:paraId="78B50BB5" w14:textId="548F227A" w:rsidR="00BA1E53" w:rsidRDefault="00BA1E53" w:rsidP="00613DD3">
      <w:pPr>
        <w:spacing w:after="120"/>
        <w:ind w:firstLine="0"/>
        <w:contextualSpacing/>
        <w:jc w:val="center"/>
        <w:rPr>
          <w:rFonts w:eastAsia="Times New Roman" w:cstheme="majorBidi"/>
          <w:bCs/>
          <w:color w:val="0D0D0D" w:themeColor="text1" w:themeTint="F2"/>
          <w:szCs w:val="32"/>
          <w:lang w:eastAsia="ru-RU"/>
        </w:rPr>
      </w:pPr>
    </w:p>
    <w:p w14:paraId="122A88C0" w14:textId="04CCECD8" w:rsidR="00BA1E53" w:rsidRDefault="00BA1E53" w:rsidP="00613DD3">
      <w:pPr>
        <w:spacing w:after="120"/>
        <w:ind w:firstLine="0"/>
        <w:contextualSpacing/>
        <w:jc w:val="center"/>
        <w:rPr>
          <w:rFonts w:eastAsia="Times New Roman" w:cstheme="majorBidi"/>
          <w:bCs/>
          <w:color w:val="0D0D0D" w:themeColor="text1" w:themeTint="F2"/>
          <w:szCs w:val="32"/>
          <w:lang w:eastAsia="ru-RU"/>
        </w:rPr>
      </w:pPr>
    </w:p>
    <w:p w14:paraId="44A6CBB2" w14:textId="4DE15277" w:rsidR="00BA1E53" w:rsidRDefault="00BA1E53" w:rsidP="00613DD3">
      <w:pPr>
        <w:spacing w:after="120"/>
        <w:ind w:firstLine="0"/>
        <w:contextualSpacing/>
        <w:jc w:val="center"/>
        <w:rPr>
          <w:rFonts w:eastAsia="Times New Roman" w:cstheme="majorBidi"/>
          <w:bCs/>
          <w:color w:val="0D0D0D" w:themeColor="text1" w:themeTint="F2"/>
          <w:szCs w:val="32"/>
          <w:lang w:eastAsia="ru-RU"/>
        </w:rPr>
      </w:pPr>
    </w:p>
    <w:p w14:paraId="58258129" w14:textId="31D8EB3F" w:rsidR="00BA1E53" w:rsidRDefault="00BA1E53" w:rsidP="00613DD3">
      <w:pPr>
        <w:spacing w:after="120"/>
        <w:ind w:firstLine="0"/>
        <w:contextualSpacing/>
        <w:jc w:val="center"/>
        <w:rPr>
          <w:rFonts w:eastAsia="Times New Roman" w:cstheme="majorBidi"/>
          <w:bCs/>
          <w:color w:val="0D0D0D" w:themeColor="text1" w:themeTint="F2"/>
          <w:szCs w:val="32"/>
          <w:lang w:eastAsia="ru-RU"/>
        </w:rPr>
      </w:pPr>
    </w:p>
    <w:p w14:paraId="69C59232" w14:textId="5B867ED9" w:rsidR="00BA1E53" w:rsidRDefault="00BA1E53" w:rsidP="00613DD3">
      <w:pPr>
        <w:spacing w:after="120"/>
        <w:ind w:firstLine="0"/>
        <w:contextualSpacing/>
        <w:jc w:val="center"/>
        <w:rPr>
          <w:rFonts w:eastAsia="Times New Roman" w:cstheme="majorBidi"/>
          <w:bCs/>
          <w:color w:val="0D0D0D" w:themeColor="text1" w:themeTint="F2"/>
          <w:szCs w:val="32"/>
          <w:lang w:eastAsia="ru-RU"/>
        </w:rPr>
      </w:pPr>
    </w:p>
    <w:p w14:paraId="51BD403E" w14:textId="64567C90" w:rsidR="00BA1E53" w:rsidRDefault="00BA1E53" w:rsidP="00613DD3">
      <w:pPr>
        <w:spacing w:after="120"/>
        <w:ind w:firstLine="0"/>
        <w:contextualSpacing/>
        <w:jc w:val="center"/>
        <w:rPr>
          <w:rFonts w:eastAsia="Times New Roman" w:cstheme="majorBidi"/>
          <w:bCs/>
          <w:color w:val="0D0D0D" w:themeColor="text1" w:themeTint="F2"/>
          <w:szCs w:val="32"/>
          <w:lang w:eastAsia="ru-RU"/>
        </w:rPr>
      </w:pPr>
    </w:p>
    <w:p w14:paraId="1113680A" w14:textId="1F760771" w:rsidR="00CF25E2" w:rsidRPr="003C2243" w:rsidRDefault="00CF25E2" w:rsidP="00613DD3">
      <w:pPr>
        <w:spacing w:after="120"/>
        <w:ind w:firstLine="0"/>
        <w:contextualSpacing/>
        <w:jc w:val="center"/>
        <w:rPr>
          <w:rFonts w:eastAsiaTheme="minorEastAsia"/>
          <w:b/>
          <w:lang w:eastAsia="ru-RU"/>
        </w:rPr>
      </w:pPr>
      <w:r w:rsidRPr="003C2243">
        <w:rPr>
          <w:rFonts w:eastAsiaTheme="minorEastAsia"/>
          <w:b/>
          <w:lang w:eastAsia="ru-RU"/>
        </w:rPr>
        <w:br w:type="page"/>
      </w:r>
    </w:p>
    <w:p w14:paraId="67C5322A" w14:textId="7B06A661" w:rsidR="00CF25E2" w:rsidRPr="005B28CE" w:rsidRDefault="00CF25E2" w:rsidP="005B28CE">
      <w:pPr>
        <w:spacing w:after="160" w:line="259" w:lineRule="auto"/>
        <w:jc w:val="center"/>
        <w:rPr>
          <w:rFonts w:eastAsia="Times New Roman"/>
          <w:b/>
          <w:bCs/>
          <w:noProof/>
        </w:rPr>
      </w:pPr>
      <w:r w:rsidRPr="003C2243">
        <w:rPr>
          <w:rFonts w:ascii="Times New Roman Полужирный" w:hAnsi="Times New Roman Полужирный"/>
          <w:b/>
          <w:caps/>
        </w:rPr>
        <w:lastRenderedPageBreak/>
        <w:t>Содержание</w:t>
      </w:r>
    </w:p>
    <w:p w14:paraId="1322540C" w14:textId="77777777" w:rsidR="00CF25E2" w:rsidRPr="003C2243" w:rsidRDefault="00CF25E2" w:rsidP="00BB26B4">
      <w:pPr>
        <w:pStyle w:val="12"/>
        <w:spacing w:after="0"/>
        <w:ind w:firstLine="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3C2243">
        <w:rPr>
          <w:rFonts w:eastAsia="Arial Narrow"/>
          <w:lang w:eastAsia="ar-SA"/>
        </w:rPr>
        <w:t>1 Общая характеристика программы</w:t>
      </w:r>
      <w:r w:rsidRPr="003C2243">
        <w:rPr>
          <w:webHidden/>
        </w:rPr>
        <w:tab/>
      </w:r>
    </w:p>
    <w:p w14:paraId="26FEFB38" w14:textId="77777777" w:rsidR="00CF25E2" w:rsidRPr="003C2243" w:rsidRDefault="00CF25E2" w:rsidP="00BB26B4">
      <w:pPr>
        <w:pStyle w:val="23"/>
        <w:spacing w:after="0"/>
        <w:ind w:firstLine="709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C2243">
        <w:rPr>
          <w:noProof/>
          <w:lang w:eastAsia="ru-RU" w:bidi="ru-RU"/>
        </w:rPr>
        <w:t>1.1 Общие положения</w:t>
      </w:r>
      <w:r w:rsidRPr="003C2243">
        <w:rPr>
          <w:noProof/>
          <w:webHidden/>
        </w:rPr>
        <w:tab/>
      </w:r>
    </w:p>
    <w:p w14:paraId="1EF8694A" w14:textId="77777777" w:rsidR="00CF25E2" w:rsidRPr="003C2243" w:rsidRDefault="00CF25E2" w:rsidP="00BB26B4">
      <w:pPr>
        <w:pStyle w:val="12"/>
        <w:spacing w:after="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3C2243">
        <w:rPr>
          <w:rFonts w:eastAsia="Arial Narrow"/>
          <w:lang w:eastAsia="ru-RU" w:bidi="ru-RU"/>
        </w:rPr>
        <w:t xml:space="preserve">1.2 Цель </w:t>
      </w:r>
      <w:r w:rsidR="00D916BD" w:rsidRPr="003C2243">
        <w:rPr>
          <w:rFonts w:eastAsia="Arial Narrow"/>
          <w:lang w:eastAsia="ru-RU" w:bidi="ru-RU"/>
        </w:rPr>
        <w:t>освоения</w:t>
      </w:r>
      <w:r w:rsidRPr="003C2243">
        <w:rPr>
          <w:webHidden/>
        </w:rPr>
        <w:tab/>
      </w:r>
    </w:p>
    <w:p w14:paraId="3AEBFC79" w14:textId="5DC93314" w:rsidR="00CF25E2" w:rsidRPr="003C2243" w:rsidRDefault="00CF25E2" w:rsidP="00BB26B4">
      <w:pPr>
        <w:pStyle w:val="12"/>
        <w:spacing w:after="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3C2243">
        <w:rPr>
          <w:rFonts w:eastAsia="Arial Narrow"/>
        </w:rPr>
        <w:t>1.3 Планируемые результаты обучения</w:t>
      </w:r>
      <w:r w:rsidRPr="003C2243">
        <w:rPr>
          <w:webHidden/>
        </w:rPr>
        <w:tab/>
      </w:r>
    </w:p>
    <w:p w14:paraId="0A417777" w14:textId="660B8048" w:rsidR="00CF25E2" w:rsidRPr="003C2243" w:rsidRDefault="00CF25E2" w:rsidP="00BB26B4">
      <w:pPr>
        <w:pStyle w:val="23"/>
        <w:spacing w:after="0"/>
        <w:ind w:firstLine="709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C2243">
        <w:rPr>
          <w:noProof/>
          <w:lang w:eastAsia="ru-RU" w:bidi="ru-RU"/>
        </w:rPr>
        <w:t xml:space="preserve">1.4 </w:t>
      </w:r>
      <w:r w:rsidR="00EB7C04" w:rsidRPr="00EB7C04">
        <w:rPr>
          <w:noProof/>
          <w:lang w:eastAsia="ru-RU" w:bidi="ru-RU"/>
        </w:rPr>
        <w:t>Учебно-тематический план</w:t>
      </w:r>
      <w:r w:rsidRPr="003C2243">
        <w:rPr>
          <w:noProof/>
          <w:webHidden/>
        </w:rPr>
        <w:tab/>
      </w:r>
    </w:p>
    <w:p w14:paraId="0C90CAFA" w14:textId="77777777" w:rsidR="00CF25E2" w:rsidRPr="003C2243" w:rsidRDefault="00CF25E2" w:rsidP="00BB26B4">
      <w:pPr>
        <w:pStyle w:val="23"/>
        <w:spacing w:after="0"/>
        <w:ind w:firstLine="709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C2243">
        <w:rPr>
          <w:noProof/>
          <w:lang w:eastAsia="ru-RU" w:bidi="ru-RU"/>
        </w:rPr>
        <w:t>1.5 Календарный учебный график</w:t>
      </w:r>
      <w:r w:rsidRPr="003C2243">
        <w:rPr>
          <w:noProof/>
          <w:webHidden/>
        </w:rPr>
        <w:tab/>
      </w:r>
    </w:p>
    <w:p w14:paraId="29C79BE2" w14:textId="77777777" w:rsidR="00CF25E2" w:rsidRPr="003C2243" w:rsidRDefault="00CF25E2" w:rsidP="00BB26B4">
      <w:pPr>
        <w:pStyle w:val="23"/>
        <w:spacing w:after="0"/>
        <w:ind w:firstLine="709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C2243">
        <w:rPr>
          <w:noProof/>
          <w:lang w:eastAsia="ru-RU" w:bidi="ru-RU"/>
        </w:rPr>
        <w:t xml:space="preserve">1.6 Рабочие программы </w:t>
      </w:r>
      <w:r w:rsidR="00994F2C" w:rsidRPr="003C2243">
        <w:rPr>
          <w:noProof/>
          <w:lang w:eastAsia="ru-RU" w:bidi="ru-RU"/>
        </w:rPr>
        <w:t>дисциплин</w:t>
      </w:r>
      <w:r w:rsidRPr="003C2243">
        <w:rPr>
          <w:noProof/>
          <w:lang w:eastAsia="ru-RU" w:bidi="ru-RU"/>
        </w:rPr>
        <w:t xml:space="preserve"> (модулей)</w:t>
      </w:r>
      <w:r w:rsidRPr="003C2243">
        <w:rPr>
          <w:noProof/>
          <w:webHidden/>
        </w:rPr>
        <w:tab/>
      </w:r>
    </w:p>
    <w:p w14:paraId="69B3F661" w14:textId="77777777" w:rsidR="00CF25E2" w:rsidRPr="003C2243" w:rsidRDefault="00CF25E2" w:rsidP="00BB26B4">
      <w:pPr>
        <w:pStyle w:val="23"/>
        <w:spacing w:after="0"/>
        <w:ind w:firstLine="709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C2243">
        <w:rPr>
          <w:noProof/>
        </w:rPr>
        <w:t>1.7 Организационно-педагогические условия</w:t>
      </w:r>
      <w:r w:rsidRPr="003C2243">
        <w:rPr>
          <w:noProof/>
          <w:webHidden/>
        </w:rPr>
        <w:tab/>
      </w:r>
    </w:p>
    <w:p w14:paraId="37FFD9CE" w14:textId="77777777" w:rsidR="00CF25E2" w:rsidRPr="003C2243" w:rsidRDefault="00CF25E2" w:rsidP="00BB26B4">
      <w:pPr>
        <w:pStyle w:val="23"/>
        <w:spacing w:after="0"/>
        <w:ind w:firstLine="709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C2243">
        <w:rPr>
          <w:noProof/>
          <w:lang w:eastAsia="ar-SA" w:bidi="ru-RU"/>
        </w:rPr>
        <w:t xml:space="preserve">1.8 </w:t>
      </w:r>
      <w:r w:rsidRPr="003C2243">
        <w:rPr>
          <w:noProof/>
          <w:lang w:eastAsia="ru-RU" w:bidi="ru-RU"/>
        </w:rPr>
        <w:t>Формы аттестации</w:t>
      </w:r>
      <w:r w:rsidRPr="003C2243">
        <w:rPr>
          <w:noProof/>
          <w:webHidden/>
        </w:rPr>
        <w:tab/>
      </w:r>
    </w:p>
    <w:p w14:paraId="6D538342" w14:textId="77777777" w:rsidR="00CF25E2" w:rsidRPr="003C2243" w:rsidRDefault="00CF25E2" w:rsidP="00BB26B4">
      <w:pPr>
        <w:pStyle w:val="12"/>
        <w:spacing w:after="0"/>
        <w:ind w:firstLine="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3C2243">
        <w:rPr>
          <w:rFonts w:eastAsia="Arial Narrow"/>
        </w:rPr>
        <w:t>2 Оценочные материалы</w:t>
      </w:r>
      <w:r w:rsidRPr="003C2243">
        <w:rPr>
          <w:webHidden/>
        </w:rPr>
        <w:tab/>
      </w:r>
    </w:p>
    <w:p w14:paraId="56A87BAA" w14:textId="77777777" w:rsidR="00CF25E2" w:rsidRPr="003C2243" w:rsidRDefault="00CF25E2" w:rsidP="00613DD3">
      <w:pPr>
        <w:spacing w:after="160" w:line="259" w:lineRule="auto"/>
        <w:jc w:val="left"/>
        <w:rPr>
          <w:rFonts w:eastAsia="Times New Roman"/>
          <w:b/>
          <w:bCs/>
          <w:kern w:val="28"/>
          <w:lang w:eastAsia="ar-SA"/>
        </w:rPr>
      </w:pPr>
      <w:r w:rsidRPr="003C2243">
        <w:rPr>
          <w:rFonts w:eastAsia="Times New Roman"/>
          <w:b/>
          <w:bCs/>
          <w:kern w:val="28"/>
          <w:lang w:eastAsia="ar-SA"/>
        </w:rPr>
        <w:br w:type="page"/>
      </w:r>
    </w:p>
    <w:p w14:paraId="189D0D8A" w14:textId="77777777" w:rsidR="00CF25E2" w:rsidRPr="003C2243" w:rsidRDefault="00CF25E2" w:rsidP="00F53579">
      <w:pPr>
        <w:spacing w:line="360" w:lineRule="auto"/>
        <w:ind w:firstLine="0"/>
        <w:jc w:val="center"/>
        <w:rPr>
          <w:rFonts w:ascii="Times New Roman Полужирный" w:hAnsi="Times New Roman Полужирный"/>
          <w:b/>
          <w:caps/>
          <w:lang w:eastAsia="ar-SA"/>
        </w:rPr>
      </w:pPr>
      <w:r w:rsidRPr="003C2243">
        <w:rPr>
          <w:rFonts w:ascii="Times New Roman Полужирный" w:hAnsi="Times New Roman Полужирный"/>
          <w:b/>
          <w:caps/>
          <w:lang w:eastAsia="ar-SA"/>
        </w:rPr>
        <w:lastRenderedPageBreak/>
        <w:t>1 Общая характеристика программы</w:t>
      </w:r>
    </w:p>
    <w:p w14:paraId="5C1D265F" w14:textId="77777777" w:rsidR="00CF25E2" w:rsidRPr="003C2243" w:rsidRDefault="00CF25E2" w:rsidP="001B4670">
      <w:pPr>
        <w:spacing w:before="240" w:line="360" w:lineRule="auto"/>
        <w:rPr>
          <w:rFonts w:cstheme="majorBidi"/>
          <w:b/>
          <w:lang w:eastAsia="ru-RU" w:bidi="ru-RU"/>
        </w:rPr>
      </w:pPr>
      <w:r w:rsidRPr="003C2243">
        <w:rPr>
          <w:rFonts w:cstheme="majorBidi"/>
          <w:b/>
          <w:lang w:eastAsia="ru-RU" w:bidi="ru-RU"/>
        </w:rPr>
        <w:t>1.1 Общие положения</w:t>
      </w:r>
    </w:p>
    <w:p w14:paraId="6555F00A" w14:textId="77777777" w:rsidR="00CF25E2" w:rsidRPr="003C2243" w:rsidRDefault="00CF25E2" w:rsidP="00613DD3">
      <w:pPr>
        <w:spacing w:line="360" w:lineRule="auto"/>
        <w:rPr>
          <w:b/>
        </w:rPr>
      </w:pPr>
      <w:r w:rsidRPr="003C2243">
        <w:rPr>
          <w:b/>
        </w:rPr>
        <w:t>1.1.1 Нормативные правовые основания разработки</w:t>
      </w:r>
      <w:r w:rsidR="00BB26B4" w:rsidRPr="003C2243">
        <w:rPr>
          <w:b/>
        </w:rPr>
        <w:t xml:space="preserve"> программы</w:t>
      </w:r>
    </w:p>
    <w:p w14:paraId="2CE68E32" w14:textId="77777777" w:rsidR="00CF25E2" w:rsidRPr="003C2243" w:rsidRDefault="00CF25E2" w:rsidP="00BB26B4">
      <w:pPr>
        <w:spacing w:line="360" w:lineRule="auto"/>
        <w:rPr>
          <w:rFonts w:eastAsia="Times New Roman"/>
        </w:rPr>
      </w:pPr>
      <w:r w:rsidRPr="003C2243">
        <w:rPr>
          <w:rFonts w:eastAsia="Times New Roman"/>
        </w:rPr>
        <w:t>Нормативные правовые основания для разработки дополнительной профессиональной программы – программы повышения квалификации «</w:t>
      </w:r>
      <w:r w:rsidR="00BB26B4" w:rsidRPr="003C2243">
        <w:rPr>
          <w:rFonts w:eastAsia="Times New Roman"/>
          <w:i/>
          <w:iCs/>
        </w:rPr>
        <w:t>Наименование программы</w:t>
      </w:r>
      <w:r w:rsidRPr="003C2243">
        <w:rPr>
          <w:rFonts w:eastAsia="Times New Roman"/>
        </w:rPr>
        <w:t>»</w:t>
      </w:r>
      <w:r w:rsidR="00BB26B4" w:rsidRPr="003C2243">
        <w:rPr>
          <w:rFonts w:eastAsia="Times New Roman"/>
        </w:rPr>
        <w:t xml:space="preserve"> </w:t>
      </w:r>
      <w:r w:rsidRPr="003C2243">
        <w:rPr>
          <w:rFonts w:eastAsia="Times New Roman"/>
        </w:rPr>
        <w:t>(далее – программа) составляют:</w:t>
      </w:r>
    </w:p>
    <w:p w14:paraId="23E9D07C" w14:textId="77777777" w:rsidR="00553CC3" w:rsidRPr="003C2243" w:rsidRDefault="00553CC3" w:rsidP="00553CC3">
      <w:pPr>
        <w:pStyle w:val="a"/>
        <w:numPr>
          <w:ilvl w:val="0"/>
          <w:numId w:val="0"/>
        </w:numPr>
        <w:ind w:firstLine="709"/>
      </w:pPr>
      <w:r w:rsidRPr="003C2243">
        <w:rPr>
          <w:rFonts w:eastAsia="Times New Roman"/>
        </w:rPr>
        <w:t>– </w:t>
      </w:r>
      <w:r w:rsidRPr="003C2243">
        <w:t xml:space="preserve">Федеральный закон от 29 декабря 2012 г. № 273-ФЗ «Об образовании </w:t>
      </w:r>
      <w:r w:rsidR="004345A0">
        <w:br/>
      </w:r>
      <w:r w:rsidRPr="003C2243">
        <w:t>в Российской Федерации»;</w:t>
      </w:r>
    </w:p>
    <w:p w14:paraId="5BEFE0FD" w14:textId="77777777" w:rsidR="00553CC3" w:rsidRPr="003C2243" w:rsidRDefault="00553CC3" w:rsidP="00553CC3">
      <w:pPr>
        <w:pStyle w:val="a"/>
        <w:numPr>
          <w:ilvl w:val="0"/>
          <w:numId w:val="0"/>
        </w:numPr>
        <w:ind w:firstLine="709"/>
      </w:pPr>
      <w:r w:rsidRPr="003C2243">
        <w:rPr>
          <w:rFonts w:eastAsia="Times New Roman"/>
        </w:rPr>
        <w:t>– </w:t>
      </w:r>
      <w:r w:rsidRPr="003C2243">
        <w:t xml:space="preserve">приказ Министерства образования и науки Российской Федерации </w:t>
      </w:r>
      <w:r w:rsidR="004345A0">
        <w:br/>
      </w:r>
      <w:r w:rsidRPr="003C2243">
        <w:t xml:space="preserve">от 1 июля 2013 г. № 499 «Об утверждении Порядка организации </w:t>
      </w:r>
      <w:r w:rsidR="004345A0">
        <w:br/>
      </w:r>
      <w:r w:rsidRPr="003C2243">
        <w:t>и осуществления образовательной деятельности по дополнительным профессиональным программам» (зарегистрирован в Министерстве юстиции Российской Федерации 20 августа 2013 г., регистрационный № 29444);</w:t>
      </w:r>
    </w:p>
    <w:p w14:paraId="4CC9B750" w14:textId="77777777" w:rsidR="00D02764" w:rsidRPr="002E6C4A" w:rsidRDefault="00D02764" w:rsidP="00D02764">
      <w:pPr>
        <w:tabs>
          <w:tab w:val="left" w:pos="709"/>
        </w:tabs>
        <w:autoSpaceDE w:val="0"/>
        <w:autoSpaceDN w:val="0"/>
        <w:adjustRightInd w:val="0"/>
        <w:rPr>
          <w:rFonts w:cs="Times New Roman"/>
          <w:sz w:val="24"/>
        </w:rPr>
      </w:pPr>
      <w:r w:rsidRPr="002E6C4A">
        <w:rPr>
          <w:rFonts w:cs="Times New Roman"/>
          <w:sz w:val="24"/>
        </w:rPr>
        <w:t>________________________________________________________________________</w:t>
      </w:r>
    </w:p>
    <w:p w14:paraId="718A598B" w14:textId="77777777" w:rsidR="00D02764" w:rsidRPr="002E6C4A" w:rsidRDefault="00D02764" w:rsidP="00D02764">
      <w:pPr>
        <w:tabs>
          <w:tab w:val="left" w:pos="709"/>
        </w:tabs>
        <w:autoSpaceDE w:val="0"/>
        <w:autoSpaceDN w:val="0"/>
        <w:adjustRightInd w:val="0"/>
        <w:rPr>
          <w:rFonts w:cs="Times New Roman"/>
          <w:sz w:val="24"/>
        </w:rPr>
      </w:pPr>
      <w:r w:rsidRPr="002E6C4A">
        <w:rPr>
          <w:rFonts w:cs="Times New Roman"/>
          <w:sz w:val="24"/>
        </w:rPr>
        <w:t>________________________________________________________________________</w:t>
      </w:r>
    </w:p>
    <w:p w14:paraId="639A2666" w14:textId="77777777" w:rsidR="00D02764" w:rsidRDefault="00D02764" w:rsidP="00D02764">
      <w:pPr>
        <w:pStyle w:val="a"/>
        <w:numPr>
          <w:ilvl w:val="0"/>
          <w:numId w:val="0"/>
        </w:numPr>
        <w:jc w:val="center"/>
        <w:rPr>
          <w:rFonts w:eastAsia="Times New Roman"/>
        </w:rPr>
      </w:pPr>
      <w:r>
        <w:rPr>
          <w:rFonts w:eastAsia="Times New Roman"/>
        </w:rPr>
        <w:t>(</w:t>
      </w:r>
      <w:r w:rsidRPr="00D80F0A">
        <w:rPr>
          <w:rFonts w:eastAsia="Times New Roman"/>
          <w:i/>
          <w:iCs/>
        </w:rPr>
        <w:t>перечисляются нормативно-правовые документы, используемые при разработке и реализации программы</w:t>
      </w:r>
      <w:r>
        <w:rPr>
          <w:rFonts w:eastAsia="Times New Roman"/>
        </w:rPr>
        <w:t>)</w:t>
      </w:r>
    </w:p>
    <w:p w14:paraId="2BC00F77" w14:textId="77777777" w:rsidR="00D02764" w:rsidRPr="003C2243" w:rsidRDefault="00D02764" w:rsidP="00D02764">
      <w:pPr>
        <w:pStyle w:val="a"/>
        <w:numPr>
          <w:ilvl w:val="0"/>
          <w:numId w:val="0"/>
        </w:numPr>
        <w:ind w:firstLine="709"/>
        <w:rPr>
          <w:rFonts w:eastAsia="Times New Roman"/>
        </w:rPr>
      </w:pPr>
      <w:r w:rsidRPr="003C2243">
        <w:rPr>
          <w:rFonts w:eastAsia="Times New Roman"/>
        </w:rPr>
        <w:t>Программа разработана на основе профессионального(</w:t>
      </w:r>
      <w:proofErr w:type="spellStart"/>
      <w:r w:rsidRPr="003C2243">
        <w:rPr>
          <w:rFonts w:eastAsia="Times New Roman"/>
        </w:rPr>
        <w:t>ых</w:t>
      </w:r>
      <w:proofErr w:type="spellEnd"/>
      <w:r w:rsidRPr="003C2243">
        <w:rPr>
          <w:rFonts w:eastAsia="Times New Roman"/>
        </w:rPr>
        <w:t>) стандарта(</w:t>
      </w:r>
      <w:proofErr w:type="spellStart"/>
      <w:r w:rsidRPr="003C2243">
        <w:rPr>
          <w:rFonts w:eastAsia="Times New Roman"/>
        </w:rPr>
        <w:t>ов</w:t>
      </w:r>
      <w:proofErr w:type="spellEnd"/>
      <w:r w:rsidRPr="003C2243">
        <w:rPr>
          <w:rFonts w:eastAsia="Times New Roman"/>
        </w:rPr>
        <w:t xml:space="preserve">) </w:t>
      </w:r>
      <w:r w:rsidRPr="003C2243">
        <w:rPr>
          <w:rFonts w:eastAsia="Times New Roman"/>
          <w:i/>
          <w:iCs/>
        </w:rPr>
        <w:t>наименование(</w:t>
      </w:r>
      <w:proofErr w:type="spellStart"/>
      <w:r w:rsidRPr="003C2243">
        <w:rPr>
          <w:rFonts w:eastAsia="Times New Roman"/>
          <w:i/>
          <w:iCs/>
        </w:rPr>
        <w:t>ия</w:t>
      </w:r>
      <w:proofErr w:type="spellEnd"/>
      <w:r w:rsidRPr="003C2243">
        <w:rPr>
          <w:rFonts w:eastAsia="Times New Roman"/>
          <w:i/>
          <w:iCs/>
        </w:rPr>
        <w:t>) профессионального(</w:t>
      </w:r>
      <w:proofErr w:type="spellStart"/>
      <w:r w:rsidRPr="003C2243">
        <w:rPr>
          <w:rFonts w:eastAsia="Times New Roman"/>
          <w:i/>
          <w:iCs/>
        </w:rPr>
        <w:t>ых</w:t>
      </w:r>
      <w:proofErr w:type="spellEnd"/>
      <w:r w:rsidRPr="003C2243">
        <w:rPr>
          <w:rFonts w:eastAsia="Times New Roman"/>
          <w:i/>
          <w:iCs/>
        </w:rPr>
        <w:t>) стандарта(</w:t>
      </w:r>
      <w:proofErr w:type="spellStart"/>
      <w:r w:rsidRPr="003C2243">
        <w:rPr>
          <w:rFonts w:eastAsia="Times New Roman"/>
          <w:i/>
          <w:iCs/>
        </w:rPr>
        <w:t>ов</w:t>
      </w:r>
      <w:proofErr w:type="spellEnd"/>
      <w:r w:rsidRPr="003C2243">
        <w:rPr>
          <w:rFonts w:eastAsia="Times New Roman"/>
          <w:i/>
          <w:iCs/>
        </w:rPr>
        <w:t>), который(</w:t>
      </w:r>
      <w:proofErr w:type="spellStart"/>
      <w:r w:rsidRPr="003C2243">
        <w:rPr>
          <w:rFonts w:eastAsia="Times New Roman"/>
          <w:i/>
          <w:iCs/>
        </w:rPr>
        <w:t>ые</w:t>
      </w:r>
      <w:proofErr w:type="spellEnd"/>
      <w:r w:rsidRPr="003C2243">
        <w:rPr>
          <w:rFonts w:eastAsia="Times New Roman"/>
          <w:i/>
          <w:iCs/>
        </w:rPr>
        <w:t>) использовался(</w:t>
      </w:r>
      <w:proofErr w:type="spellStart"/>
      <w:r w:rsidRPr="003C2243">
        <w:rPr>
          <w:rFonts w:eastAsia="Times New Roman"/>
          <w:i/>
          <w:iCs/>
        </w:rPr>
        <w:t>лись</w:t>
      </w:r>
      <w:proofErr w:type="spellEnd"/>
      <w:r w:rsidRPr="003C2243">
        <w:rPr>
          <w:rFonts w:eastAsia="Times New Roman"/>
          <w:i/>
          <w:iCs/>
        </w:rPr>
        <w:t>) при разработке программы</w:t>
      </w:r>
      <w:r w:rsidRPr="003C2243">
        <w:rPr>
          <w:rStyle w:val="aff4"/>
          <w:rFonts w:eastAsia="Times New Roman"/>
          <w:i/>
          <w:iCs/>
        </w:rPr>
        <w:footnoteReference w:id="2"/>
      </w:r>
      <w:r w:rsidRPr="003C2243">
        <w:rPr>
          <w:rFonts w:eastAsia="Times New Roman"/>
        </w:rPr>
        <w:t>.</w:t>
      </w:r>
    </w:p>
    <w:p w14:paraId="021E1E1A" w14:textId="77777777" w:rsidR="00D02764" w:rsidRPr="003C2243" w:rsidRDefault="00D02764" w:rsidP="00D02764">
      <w:pPr>
        <w:spacing w:line="360" w:lineRule="auto"/>
        <w:rPr>
          <w:rFonts w:eastAsia="Times New Roman"/>
          <w:szCs w:val="28"/>
        </w:rPr>
      </w:pPr>
      <w:r w:rsidRPr="003C2243">
        <w:rPr>
          <w:rFonts w:eastAsia="Times New Roman"/>
          <w:szCs w:val="28"/>
        </w:rPr>
        <w:t xml:space="preserve">Программа разработана на основе </w:t>
      </w:r>
      <w:r w:rsidRPr="003C2243">
        <w:rPr>
          <w:rFonts w:eastAsia="Times New Roman"/>
          <w:color w:val="000000"/>
          <w:szCs w:val="28"/>
          <w:lang w:eastAsia="ru-RU"/>
        </w:rPr>
        <w:t xml:space="preserve">установленных квалификационных требований по должностям </w:t>
      </w:r>
      <w:r w:rsidRPr="003C2243">
        <w:rPr>
          <w:rFonts w:eastAsia="Times New Roman"/>
          <w:i/>
          <w:iCs/>
          <w:color w:val="000000"/>
          <w:szCs w:val="28"/>
          <w:lang w:eastAsia="ru-RU"/>
        </w:rPr>
        <w:t>наименование должности(ей)</w:t>
      </w:r>
      <w:r w:rsidRPr="003C2243">
        <w:rPr>
          <w:rFonts w:eastAsia="Times New Roman"/>
          <w:color w:val="000000"/>
          <w:szCs w:val="28"/>
          <w:lang w:eastAsia="ru-RU"/>
        </w:rPr>
        <w:t xml:space="preserve">, указанных </w:t>
      </w:r>
      <w:r>
        <w:rPr>
          <w:rFonts w:eastAsia="Times New Roman"/>
          <w:color w:val="000000"/>
          <w:szCs w:val="28"/>
          <w:lang w:eastAsia="ru-RU"/>
        </w:rPr>
        <w:br/>
      </w:r>
      <w:r w:rsidRPr="003C2243">
        <w:rPr>
          <w:rFonts w:eastAsia="Times New Roman"/>
          <w:color w:val="000000"/>
          <w:szCs w:val="28"/>
          <w:lang w:eastAsia="ru-RU"/>
        </w:rPr>
        <w:t xml:space="preserve">в </w:t>
      </w:r>
      <w:r w:rsidRPr="003C2243">
        <w:rPr>
          <w:rFonts w:eastAsia="Times New Roman"/>
          <w:i/>
          <w:iCs/>
          <w:szCs w:val="28"/>
        </w:rPr>
        <w:t xml:space="preserve">наименование документа, содержащего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</w:t>
      </w:r>
      <w:r>
        <w:rPr>
          <w:rFonts w:eastAsia="Times New Roman"/>
          <w:i/>
          <w:iCs/>
          <w:szCs w:val="28"/>
        </w:rPr>
        <w:br/>
      </w:r>
      <w:r w:rsidRPr="003C2243">
        <w:rPr>
          <w:rFonts w:eastAsia="Times New Roman"/>
          <w:i/>
          <w:iCs/>
          <w:szCs w:val="28"/>
        </w:rPr>
        <w:t xml:space="preserve">для исполнения должностных обязанностей, которые устанавливаются </w:t>
      </w:r>
      <w:r>
        <w:rPr>
          <w:rFonts w:eastAsia="Times New Roman"/>
          <w:i/>
          <w:iCs/>
          <w:szCs w:val="28"/>
        </w:rPr>
        <w:br/>
      </w:r>
      <w:r w:rsidRPr="003C2243">
        <w:rPr>
          <w:rFonts w:eastAsia="Times New Roman"/>
          <w:i/>
          <w:iCs/>
          <w:szCs w:val="28"/>
        </w:rPr>
        <w:lastRenderedPageBreak/>
        <w:t>в соответствии с федеральными законами и иными нормативными правовыми актами Российской Федерации о государственной службе</w:t>
      </w:r>
      <w:r w:rsidRPr="003C2243">
        <w:rPr>
          <w:rFonts w:eastAsia="Times New Roman"/>
          <w:szCs w:val="28"/>
        </w:rPr>
        <w:t>.</w:t>
      </w:r>
    </w:p>
    <w:p w14:paraId="58758510" w14:textId="77777777" w:rsidR="00D02764" w:rsidRPr="003C2243" w:rsidRDefault="00D02764" w:rsidP="00D02764">
      <w:pPr>
        <w:widowControl w:val="0"/>
        <w:spacing w:line="360" w:lineRule="auto"/>
        <w:rPr>
          <w:rFonts w:eastAsia="Times New Roman"/>
          <w:szCs w:val="28"/>
        </w:rPr>
      </w:pPr>
      <w:r w:rsidRPr="003C2243">
        <w:rPr>
          <w:rFonts w:eastAsia="Times New Roman"/>
        </w:rPr>
        <w:t xml:space="preserve">Программа разработана на основе требований федерального государственного образовательного стандарта </w:t>
      </w:r>
      <w:r w:rsidRPr="003C2243">
        <w:t>среднего профессионального образования</w:t>
      </w:r>
      <w:r w:rsidRPr="003C2243">
        <w:rPr>
          <w:rFonts w:eastAsia="Times New Roman"/>
        </w:rPr>
        <w:t xml:space="preserve"> </w:t>
      </w:r>
      <w:r w:rsidRPr="003C2243">
        <w:rPr>
          <w:rFonts w:eastAsia="Times New Roman"/>
          <w:i/>
          <w:iCs/>
          <w:szCs w:val="28"/>
        </w:rPr>
        <w:t>наименование соответствующего ФГОС СПО</w:t>
      </w:r>
      <w:r w:rsidRPr="003C2243">
        <w:rPr>
          <w:rFonts w:eastAsia="Times New Roman"/>
          <w:szCs w:val="28"/>
        </w:rPr>
        <w:t xml:space="preserve"> к результатам освоения образовательных программ.</w:t>
      </w:r>
    </w:p>
    <w:p w14:paraId="2F7EAACE" w14:textId="77777777" w:rsidR="00D02764" w:rsidRPr="003C2243" w:rsidRDefault="00D02764" w:rsidP="00D02764">
      <w:pPr>
        <w:widowControl w:val="0"/>
        <w:spacing w:line="360" w:lineRule="auto"/>
        <w:rPr>
          <w:rFonts w:eastAsia="Times New Roman"/>
          <w:color w:val="0D0D0D" w:themeColor="text1" w:themeTint="F2"/>
          <w:szCs w:val="28"/>
          <w:lang w:eastAsia="ru-RU"/>
        </w:rPr>
      </w:pPr>
      <w:r w:rsidRPr="003C2243">
        <w:rPr>
          <w:rFonts w:eastAsia="Times New Roman"/>
          <w:szCs w:val="28"/>
        </w:rPr>
        <w:t xml:space="preserve">Программа разработана на основе требований федерального государственного образовательного стандарта </w:t>
      </w:r>
      <w:r w:rsidRPr="003C2243">
        <w:rPr>
          <w:szCs w:val="28"/>
        </w:rPr>
        <w:t>высшего образования</w:t>
      </w:r>
      <w:r w:rsidRPr="003C2243">
        <w:rPr>
          <w:rFonts w:eastAsia="Times New Roman"/>
          <w:szCs w:val="28"/>
        </w:rPr>
        <w:t xml:space="preserve"> </w:t>
      </w:r>
      <w:r w:rsidRPr="003C2243">
        <w:rPr>
          <w:rFonts w:eastAsia="Times New Roman"/>
          <w:i/>
          <w:iCs/>
          <w:szCs w:val="28"/>
        </w:rPr>
        <w:t xml:space="preserve">наименование соответствующего ФГОС ВО </w:t>
      </w:r>
      <w:r w:rsidRPr="003C2243">
        <w:rPr>
          <w:rFonts w:eastAsia="Times New Roman"/>
          <w:szCs w:val="28"/>
        </w:rPr>
        <w:t>к результатам освоения образовательных программ.</w:t>
      </w:r>
    </w:p>
    <w:p w14:paraId="46A5FCC6" w14:textId="77777777" w:rsidR="00CF25E2" w:rsidRPr="003C2243" w:rsidRDefault="00CF25E2" w:rsidP="00613DD3">
      <w:pPr>
        <w:spacing w:line="360" w:lineRule="auto"/>
        <w:rPr>
          <w:b/>
        </w:rPr>
      </w:pPr>
      <w:r w:rsidRPr="003C2243">
        <w:rPr>
          <w:b/>
        </w:rPr>
        <w:t>1.1.2 Требования к обучающимся</w:t>
      </w:r>
      <w:r w:rsidR="00D04371" w:rsidRPr="003C2243">
        <w:rPr>
          <w:rStyle w:val="aff4"/>
          <w:b/>
        </w:rPr>
        <w:footnoteReference w:id="3"/>
      </w:r>
    </w:p>
    <w:p w14:paraId="68DF0F4B" w14:textId="77777777" w:rsidR="00F30A4F" w:rsidRPr="003C2243" w:rsidRDefault="00F30A4F" w:rsidP="00F30A4F">
      <w:pPr>
        <w:spacing w:line="360" w:lineRule="auto"/>
        <w:rPr>
          <w:rFonts w:eastAsia="Times New Roman"/>
          <w:bCs/>
          <w:lang w:eastAsia="ru-RU"/>
        </w:rPr>
      </w:pPr>
      <w:r w:rsidRPr="003C2243">
        <w:rPr>
          <w:rFonts w:eastAsia="Times New Roman"/>
          <w:bCs/>
          <w:lang w:eastAsia="ru-RU"/>
        </w:rPr>
        <w:t>а) категория слушателей: ____________________________</w:t>
      </w:r>
      <w:r w:rsidR="002651EA" w:rsidRPr="003C2243">
        <w:rPr>
          <w:rFonts w:eastAsia="Times New Roman"/>
          <w:bCs/>
          <w:lang w:eastAsia="ru-RU"/>
        </w:rPr>
        <w:t>_.</w:t>
      </w:r>
    </w:p>
    <w:p w14:paraId="505AA881" w14:textId="77777777" w:rsidR="00320A46" w:rsidRPr="003C2243" w:rsidRDefault="00F30A4F" w:rsidP="00320A46">
      <w:pPr>
        <w:spacing w:line="360" w:lineRule="auto"/>
        <w:rPr>
          <w:rFonts w:eastAsia="Times New Roman"/>
          <w:bCs/>
          <w:lang w:eastAsia="ru-RU"/>
        </w:rPr>
      </w:pPr>
      <w:r w:rsidRPr="003C2243">
        <w:rPr>
          <w:rFonts w:eastAsia="Times New Roman"/>
          <w:bCs/>
          <w:lang w:eastAsia="ru-RU"/>
        </w:rPr>
        <w:t>б</w:t>
      </w:r>
      <w:r w:rsidR="00D04371" w:rsidRPr="003C2243">
        <w:rPr>
          <w:rFonts w:eastAsia="Times New Roman"/>
          <w:bCs/>
          <w:lang w:eastAsia="ru-RU"/>
        </w:rPr>
        <w:t>) требования к уровню профессионального образования</w:t>
      </w:r>
      <w:r w:rsidR="003136AD" w:rsidRPr="003C2243">
        <w:rPr>
          <w:rStyle w:val="aff4"/>
          <w:rFonts w:eastAsia="Times New Roman"/>
          <w:bCs/>
          <w:lang w:eastAsia="ru-RU"/>
        </w:rPr>
        <w:footnoteReference w:id="4"/>
      </w:r>
      <w:r w:rsidR="00D04371" w:rsidRPr="003C2243">
        <w:rPr>
          <w:rFonts w:eastAsia="Times New Roman"/>
          <w:bCs/>
          <w:lang w:eastAsia="ru-RU"/>
        </w:rPr>
        <w:t xml:space="preserve">: </w:t>
      </w:r>
      <w:r w:rsidR="003136AD" w:rsidRPr="003C2243">
        <w:rPr>
          <w:rFonts w:eastAsia="Times New Roman"/>
          <w:bCs/>
          <w:lang w:eastAsia="ru-RU"/>
        </w:rPr>
        <w:t>_________</w:t>
      </w:r>
      <w:r w:rsidR="002651EA" w:rsidRPr="003C2243">
        <w:rPr>
          <w:rFonts w:eastAsia="Times New Roman"/>
          <w:bCs/>
          <w:lang w:eastAsia="ru-RU"/>
        </w:rPr>
        <w:t>_.</w:t>
      </w:r>
    </w:p>
    <w:p w14:paraId="40FF4B28" w14:textId="77777777" w:rsidR="000C4D5C" w:rsidRDefault="000C4D5C" w:rsidP="000C4D5C">
      <w:pPr>
        <w:spacing w:line="360" w:lineRule="auto"/>
        <w:rPr>
          <w:rFonts w:cs="Times New Roman"/>
          <w:b/>
          <w:szCs w:val="28"/>
        </w:rPr>
      </w:pPr>
      <w:r w:rsidRPr="00AE700F">
        <w:rPr>
          <w:rFonts w:cs="Times New Roman"/>
          <w:b/>
          <w:szCs w:val="28"/>
        </w:rPr>
        <w:t xml:space="preserve">1.1.3 Особенности адаптации образовательной программы для лиц </w:t>
      </w:r>
      <w:r w:rsidR="00D12031">
        <w:rPr>
          <w:rFonts w:cs="Times New Roman"/>
          <w:b/>
          <w:szCs w:val="28"/>
        </w:rPr>
        <w:br/>
      </w:r>
      <w:r w:rsidRPr="00AE700F">
        <w:rPr>
          <w:rFonts w:cs="Times New Roman"/>
          <w:b/>
          <w:szCs w:val="28"/>
        </w:rPr>
        <w:t>с ограниченными возможностями здоровья</w:t>
      </w:r>
    </w:p>
    <w:p w14:paraId="1CC46F4D" w14:textId="393CC366" w:rsidR="00307E7C" w:rsidRPr="00121116" w:rsidRDefault="000C4D5C" w:rsidP="00121116">
      <w:pPr>
        <w:spacing w:line="360" w:lineRule="auto"/>
        <w:rPr>
          <w:rFonts w:eastAsia="Times New Roman" w:cs="Times New Roman"/>
          <w:color w:val="000000"/>
          <w:szCs w:val="28"/>
          <w:lang w:eastAsia="ru-RU"/>
        </w:rPr>
      </w:pPr>
      <w:r w:rsidRPr="00AE700F">
        <w:rPr>
          <w:rFonts w:eastAsia="Times New Roman" w:cs="Times New Roman"/>
          <w:color w:val="000000"/>
          <w:szCs w:val="28"/>
          <w:lang w:eastAsia="ru-RU"/>
        </w:rPr>
        <w:t>Разработка адаптированной образовательной программы для лиц с ОВЗ и/или инвалидностью или обновление уже существующей образовательной программы определяются индивидуальной программой реабилитации инвалида (при наличии), рекомендациями заключения ПМПК (при наличии)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12031">
        <w:rPr>
          <w:rFonts w:eastAsia="Times New Roman" w:cs="Times New Roman"/>
          <w:color w:val="000000"/>
          <w:szCs w:val="28"/>
          <w:lang w:eastAsia="ru-RU"/>
        </w:rPr>
        <w:br/>
      </w:r>
      <w:r w:rsidRPr="00AE700F">
        <w:rPr>
          <w:rFonts w:eastAsia="Times New Roman" w:cs="Times New Roman"/>
          <w:color w:val="000000"/>
          <w:szCs w:val="28"/>
          <w:lang w:eastAsia="ru-RU"/>
        </w:rPr>
        <w:t>и осуществляются по заявлению слушателя (законного представителя).</w:t>
      </w:r>
    </w:p>
    <w:p w14:paraId="36FC505B" w14:textId="2BE883C1" w:rsidR="00104544" w:rsidRPr="003C2243" w:rsidRDefault="00CF25E2" w:rsidP="00613DD3">
      <w:pPr>
        <w:spacing w:line="360" w:lineRule="auto"/>
        <w:rPr>
          <w:rFonts w:eastAsia="Times New Roman"/>
          <w:lang w:eastAsia="ru-RU"/>
        </w:rPr>
      </w:pPr>
      <w:r w:rsidRPr="003C2243">
        <w:rPr>
          <w:b/>
          <w:bCs/>
        </w:rPr>
        <w:t>1.1.</w:t>
      </w:r>
      <w:r w:rsidR="000C4D5C">
        <w:rPr>
          <w:b/>
          <w:bCs/>
        </w:rPr>
        <w:t>4</w:t>
      </w:r>
      <w:r w:rsidR="000C4D5C" w:rsidRPr="003C2243">
        <w:rPr>
          <w:b/>
          <w:bCs/>
        </w:rPr>
        <w:t xml:space="preserve"> </w:t>
      </w:r>
      <w:r w:rsidRPr="003C2243">
        <w:rPr>
          <w:b/>
          <w:bCs/>
        </w:rPr>
        <w:t>Форма обучения</w:t>
      </w:r>
      <w:r w:rsidR="008A1543" w:rsidRPr="003C2243">
        <w:rPr>
          <w:rStyle w:val="aff4"/>
          <w:b/>
          <w:bCs/>
        </w:rPr>
        <w:footnoteReference w:id="5"/>
      </w:r>
      <w:r w:rsidRPr="003C2243">
        <w:rPr>
          <w:rFonts w:eastAsia="Times New Roman"/>
          <w:b/>
          <w:bCs/>
          <w:lang w:eastAsia="ru-RU"/>
        </w:rPr>
        <w:t>:</w:t>
      </w:r>
      <w:r w:rsidRPr="003C2243">
        <w:rPr>
          <w:rFonts w:eastAsia="Times New Roman"/>
          <w:lang w:eastAsia="ru-RU"/>
        </w:rPr>
        <w:t xml:space="preserve"> </w:t>
      </w:r>
      <w:r w:rsidR="008A1543" w:rsidRPr="003C2243">
        <w:rPr>
          <w:rFonts w:eastAsia="Times New Roman"/>
          <w:lang w:eastAsia="ru-RU"/>
        </w:rPr>
        <w:t>_______________________________________.</w:t>
      </w:r>
    </w:p>
    <w:p w14:paraId="08A3747A" w14:textId="77777777" w:rsidR="00CF25E2" w:rsidRPr="003C2243" w:rsidRDefault="00CF25E2" w:rsidP="00F30A4F">
      <w:pPr>
        <w:spacing w:line="360" w:lineRule="auto"/>
        <w:rPr>
          <w:rFonts w:eastAsia="Times New Roman"/>
          <w:lang w:eastAsia="ru-RU"/>
        </w:rPr>
      </w:pPr>
      <w:bookmarkStart w:id="2" w:name="_Hlk102473237"/>
      <w:r w:rsidRPr="003C2243">
        <w:rPr>
          <w:b/>
          <w:bCs/>
          <w:color w:val="0D0D0D" w:themeColor="text1" w:themeTint="F2"/>
          <w:lang w:eastAsia="ru-RU" w:bidi="ru-RU"/>
        </w:rPr>
        <w:t>1.1.</w:t>
      </w:r>
      <w:r w:rsidR="000C4D5C">
        <w:rPr>
          <w:b/>
          <w:bCs/>
          <w:color w:val="0D0D0D" w:themeColor="text1" w:themeTint="F2"/>
          <w:lang w:eastAsia="ru-RU" w:bidi="ru-RU"/>
        </w:rPr>
        <w:t>5</w:t>
      </w:r>
      <w:r w:rsidR="000C4D5C" w:rsidRPr="003C2243">
        <w:rPr>
          <w:b/>
          <w:bCs/>
          <w:color w:val="0D0D0D" w:themeColor="text1" w:themeTint="F2"/>
          <w:lang w:eastAsia="ru-RU" w:bidi="ru-RU"/>
        </w:rPr>
        <w:t xml:space="preserve"> </w:t>
      </w:r>
      <w:r w:rsidRPr="003C2243">
        <w:rPr>
          <w:b/>
          <w:bCs/>
          <w:color w:val="0D0D0D" w:themeColor="text1" w:themeTint="F2"/>
          <w:lang w:eastAsia="ru-RU" w:bidi="ru-RU"/>
        </w:rPr>
        <w:t>Трудоемкость освоения</w:t>
      </w:r>
      <w:r w:rsidR="008A1543" w:rsidRPr="003C2243">
        <w:rPr>
          <w:rStyle w:val="aff4"/>
          <w:b/>
          <w:bCs/>
          <w:color w:val="0D0D0D" w:themeColor="text1" w:themeTint="F2"/>
          <w:lang w:eastAsia="ru-RU" w:bidi="ru-RU"/>
        </w:rPr>
        <w:footnoteReference w:id="6"/>
      </w:r>
      <w:r w:rsidRPr="003C2243">
        <w:rPr>
          <w:rFonts w:eastAsia="Times New Roman"/>
          <w:b/>
          <w:bCs/>
          <w:lang w:eastAsia="ru-RU"/>
        </w:rPr>
        <w:t>:</w:t>
      </w:r>
      <w:r w:rsidRPr="003C2243">
        <w:rPr>
          <w:rFonts w:eastAsia="Times New Roman"/>
          <w:lang w:eastAsia="ru-RU"/>
        </w:rPr>
        <w:t xml:space="preserve"> ___ ак</w:t>
      </w:r>
      <w:r w:rsidR="008A1543" w:rsidRPr="003C2243">
        <w:rPr>
          <w:rFonts w:eastAsia="Times New Roman"/>
          <w:lang w:eastAsia="ru-RU"/>
        </w:rPr>
        <w:t xml:space="preserve">адемических </w:t>
      </w:r>
      <w:r w:rsidRPr="003C2243">
        <w:rPr>
          <w:rFonts w:eastAsia="Times New Roman"/>
          <w:lang w:eastAsia="ru-RU"/>
        </w:rPr>
        <w:t>часов</w:t>
      </w:r>
      <w:r w:rsidR="00F30A4F" w:rsidRPr="003C2243">
        <w:rPr>
          <w:rFonts w:eastAsia="Times New Roman"/>
          <w:lang w:eastAsia="ru-RU"/>
        </w:rPr>
        <w:t>, включая все виды контактной и самостоятельной работы обучающегося.</w:t>
      </w:r>
    </w:p>
    <w:bookmarkEnd w:id="2"/>
    <w:p w14:paraId="01B80F64" w14:textId="6CCAB0B9" w:rsidR="00CF25E2" w:rsidRPr="003C2243" w:rsidRDefault="00CF25E2" w:rsidP="00613DD3">
      <w:pPr>
        <w:spacing w:line="360" w:lineRule="auto"/>
        <w:rPr>
          <w:rFonts w:eastAsia="Times New Roman"/>
          <w:color w:val="0D0D0D" w:themeColor="text1" w:themeTint="F2"/>
          <w:lang w:eastAsia="ru-RU"/>
        </w:rPr>
      </w:pPr>
      <w:r w:rsidRPr="003C2243">
        <w:rPr>
          <w:b/>
          <w:bCs/>
          <w:color w:val="0D0D0D" w:themeColor="text1" w:themeTint="F2"/>
          <w:lang w:eastAsia="ru-RU" w:bidi="ru-RU"/>
        </w:rPr>
        <w:t>1.1.</w:t>
      </w:r>
      <w:r w:rsidR="000C4D5C">
        <w:rPr>
          <w:b/>
          <w:bCs/>
          <w:color w:val="0D0D0D" w:themeColor="text1" w:themeTint="F2"/>
          <w:lang w:eastAsia="ru-RU" w:bidi="ru-RU"/>
        </w:rPr>
        <w:t>6</w:t>
      </w:r>
      <w:r w:rsidR="000C4D5C" w:rsidRPr="003C2243">
        <w:rPr>
          <w:b/>
          <w:bCs/>
          <w:color w:val="0D0D0D" w:themeColor="text1" w:themeTint="F2"/>
          <w:lang w:eastAsia="ru-RU" w:bidi="ru-RU"/>
        </w:rPr>
        <w:t xml:space="preserve"> </w:t>
      </w:r>
      <w:r w:rsidR="00EB7C04" w:rsidRPr="00EB7C04">
        <w:rPr>
          <w:b/>
          <w:bCs/>
          <w:color w:val="0D0D0D" w:themeColor="text1" w:themeTint="F2"/>
          <w:lang w:eastAsia="ru-RU" w:bidi="ru-RU"/>
        </w:rPr>
        <w:t xml:space="preserve">Период </w:t>
      </w:r>
      <w:r w:rsidRPr="003C2243">
        <w:rPr>
          <w:b/>
          <w:bCs/>
          <w:color w:val="0D0D0D" w:themeColor="text1" w:themeTint="F2"/>
          <w:lang w:eastAsia="ru-RU" w:bidi="ru-RU"/>
        </w:rPr>
        <w:t>освоения</w:t>
      </w:r>
      <w:r w:rsidRPr="003C2243">
        <w:rPr>
          <w:rFonts w:eastAsia="Times New Roman"/>
          <w:b/>
          <w:bCs/>
          <w:color w:val="0D0D0D" w:themeColor="text1" w:themeTint="F2"/>
          <w:lang w:eastAsia="ru-RU"/>
        </w:rPr>
        <w:t>:</w:t>
      </w:r>
      <w:r w:rsidRPr="003C2243">
        <w:rPr>
          <w:rFonts w:eastAsia="Times New Roman"/>
          <w:color w:val="0D0D0D" w:themeColor="text1" w:themeTint="F2"/>
          <w:lang w:eastAsia="ru-RU"/>
        </w:rPr>
        <w:t xml:space="preserve"> ___ календарных дней.</w:t>
      </w:r>
    </w:p>
    <w:p w14:paraId="0D33231B" w14:textId="77777777" w:rsidR="008A1543" w:rsidRPr="003C2243" w:rsidRDefault="008A1543" w:rsidP="00613DD3">
      <w:pPr>
        <w:spacing w:line="360" w:lineRule="auto"/>
        <w:rPr>
          <w:rFonts w:eastAsia="Times New Roman"/>
          <w:color w:val="0D0D0D" w:themeColor="text1" w:themeTint="F2"/>
          <w:lang w:eastAsia="ru-RU"/>
        </w:rPr>
      </w:pPr>
      <w:r w:rsidRPr="003C2243">
        <w:rPr>
          <w:rFonts w:eastAsia="Times New Roman"/>
          <w:b/>
          <w:bCs/>
          <w:color w:val="0D0D0D" w:themeColor="text1" w:themeTint="F2"/>
          <w:lang w:eastAsia="ru-RU"/>
        </w:rPr>
        <w:lastRenderedPageBreak/>
        <w:t>1.1.</w:t>
      </w:r>
      <w:r w:rsidR="000C4D5C">
        <w:rPr>
          <w:rFonts w:eastAsia="Times New Roman"/>
          <w:b/>
          <w:bCs/>
          <w:color w:val="0D0D0D" w:themeColor="text1" w:themeTint="F2"/>
          <w:lang w:eastAsia="ru-RU"/>
        </w:rPr>
        <w:t>7</w:t>
      </w:r>
      <w:r w:rsidR="000C4D5C" w:rsidRPr="003C2243">
        <w:rPr>
          <w:rFonts w:eastAsia="Times New Roman"/>
          <w:b/>
          <w:bCs/>
          <w:color w:val="0D0D0D" w:themeColor="text1" w:themeTint="F2"/>
          <w:lang w:eastAsia="ru-RU"/>
        </w:rPr>
        <w:t xml:space="preserve"> </w:t>
      </w:r>
      <w:r w:rsidRPr="003C2243">
        <w:rPr>
          <w:rFonts w:eastAsia="Times New Roman"/>
          <w:b/>
          <w:bCs/>
          <w:color w:val="0D0D0D" w:themeColor="text1" w:themeTint="F2"/>
          <w:lang w:eastAsia="ru-RU"/>
        </w:rPr>
        <w:t>Форма документа, выдаваемого по результатам освоения программы:</w:t>
      </w:r>
      <w:r w:rsidRPr="003C2243">
        <w:rPr>
          <w:rFonts w:eastAsia="Times New Roman"/>
          <w:color w:val="0D0D0D" w:themeColor="text1" w:themeTint="F2"/>
          <w:lang w:eastAsia="ru-RU"/>
        </w:rPr>
        <w:t xml:space="preserve"> </w:t>
      </w:r>
      <w:r w:rsidR="00DC4D4C" w:rsidRPr="003C2243">
        <w:rPr>
          <w:rFonts w:eastAsia="Calibri"/>
          <w:szCs w:val="28"/>
        </w:rPr>
        <w:t xml:space="preserve">лицам, успешно освоившим дополнительную профессиональную программу и прошедшим итоговую аттестацию, выдается удостоверение </w:t>
      </w:r>
      <w:r w:rsidR="004345A0">
        <w:rPr>
          <w:rFonts w:eastAsia="Calibri"/>
          <w:szCs w:val="28"/>
        </w:rPr>
        <w:br/>
      </w:r>
      <w:r w:rsidR="00DC4D4C" w:rsidRPr="003C2243">
        <w:rPr>
          <w:rFonts w:eastAsia="Calibri"/>
          <w:szCs w:val="28"/>
        </w:rPr>
        <w:t>о повышении квалификации установленного образца.</w:t>
      </w:r>
    </w:p>
    <w:p w14:paraId="7DD689FD" w14:textId="77777777" w:rsidR="00CF25E2" w:rsidRPr="003C2243" w:rsidRDefault="00CF25E2" w:rsidP="001B4670">
      <w:pPr>
        <w:spacing w:before="240" w:line="360" w:lineRule="auto"/>
        <w:rPr>
          <w:b/>
          <w:lang w:eastAsia="ru-RU" w:bidi="ru-RU"/>
        </w:rPr>
      </w:pPr>
      <w:r w:rsidRPr="003C2243">
        <w:rPr>
          <w:b/>
          <w:lang w:eastAsia="ru-RU" w:bidi="ru-RU"/>
        </w:rPr>
        <w:t xml:space="preserve">1.2 Цель </w:t>
      </w:r>
      <w:r w:rsidR="00D916BD" w:rsidRPr="003C2243">
        <w:rPr>
          <w:b/>
          <w:lang w:eastAsia="ru-RU" w:bidi="ru-RU"/>
        </w:rPr>
        <w:t>освоения</w:t>
      </w:r>
    </w:p>
    <w:p w14:paraId="2A78B52D" w14:textId="77777777" w:rsidR="00CF25E2" w:rsidRPr="003C2243" w:rsidRDefault="00CF25E2" w:rsidP="00613DD3">
      <w:pPr>
        <w:spacing w:line="360" w:lineRule="auto"/>
      </w:pPr>
      <w:r w:rsidRPr="003C2243">
        <w:t xml:space="preserve">Целью освоения программы являются совершенствование </w:t>
      </w:r>
      <w:r w:rsidR="004345A0">
        <w:br/>
      </w:r>
      <w:r w:rsidRPr="003C2243">
        <w:t>и (или) получение новой(</w:t>
      </w:r>
      <w:proofErr w:type="spellStart"/>
      <w:r w:rsidRPr="003C2243">
        <w:t>ых</w:t>
      </w:r>
      <w:proofErr w:type="spellEnd"/>
      <w:r w:rsidRPr="003C2243">
        <w:t>) компетенции(</w:t>
      </w:r>
      <w:proofErr w:type="spellStart"/>
      <w:r w:rsidRPr="003C2243">
        <w:t>ий</w:t>
      </w:r>
      <w:proofErr w:type="spellEnd"/>
      <w:r w:rsidRPr="003C2243">
        <w:t>), необходимой(</w:t>
      </w:r>
      <w:proofErr w:type="spellStart"/>
      <w:r w:rsidRPr="003C2243">
        <w:t>ых</w:t>
      </w:r>
      <w:proofErr w:type="spellEnd"/>
      <w:r w:rsidRPr="003C2243">
        <w:t xml:space="preserve">) </w:t>
      </w:r>
      <w:r w:rsidR="004345A0">
        <w:br/>
      </w:r>
      <w:r w:rsidRPr="003C2243">
        <w:t>для профессиональной деятельности, и (или) повышение профессионального уровня в рамках имеющейся квалификации в области профессиональной деятельности.</w:t>
      </w:r>
    </w:p>
    <w:p w14:paraId="73CB36DE" w14:textId="620DB7AE" w:rsidR="00CF25E2" w:rsidRPr="003C2243" w:rsidRDefault="00CF25E2" w:rsidP="008B4DC8">
      <w:pPr>
        <w:spacing w:before="240" w:line="360" w:lineRule="auto"/>
        <w:rPr>
          <w:b/>
        </w:rPr>
      </w:pPr>
      <w:r w:rsidRPr="003C2243">
        <w:rPr>
          <w:b/>
        </w:rPr>
        <w:t xml:space="preserve">1.3 Планируемые результаты </w:t>
      </w:r>
      <w:r w:rsidR="001F53DA">
        <w:rPr>
          <w:b/>
        </w:rPr>
        <w:t>обучения</w:t>
      </w:r>
      <w:r w:rsidR="00D916BD" w:rsidRPr="003C2243">
        <w:rPr>
          <w:rStyle w:val="aff4"/>
          <w:b/>
        </w:rPr>
        <w:footnoteReference w:id="7"/>
      </w:r>
    </w:p>
    <w:p w14:paraId="5604D357" w14:textId="3DC8033C" w:rsidR="00CF25E2" w:rsidRDefault="00CF25E2" w:rsidP="00DC4D4C">
      <w:pPr>
        <w:pStyle w:val="aff1"/>
        <w:keepNext w:val="0"/>
        <w:spacing w:after="120" w:line="240" w:lineRule="auto"/>
      </w:pPr>
      <w:r w:rsidRPr="003C2243">
        <w:t>Таблица 1 – Планируемые результаты о</w:t>
      </w:r>
      <w:r w:rsidR="00F70D29">
        <w:t>бучения</w:t>
      </w:r>
      <w:r w:rsidRPr="003C2243">
        <w:t xml:space="preserve"> </w:t>
      </w:r>
    </w:p>
    <w:p w14:paraId="122C91A4" w14:textId="77777777" w:rsidR="00DD5095" w:rsidRPr="003C2243" w:rsidRDefault="00DD5095" w:rsidP="00DC4D4C">
      <w:pPr>
        <w:pStyle w:val="aff1"/>
        <w:keepNext w:val="0"/>
        <w:spacing w:after="12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2349"/>
        <w:gridCol w:w="2008"/>
        <w:gridCol w:w="2688"/>
      </w:tblGrid>
      <w:tr w:rsidR="00D916BD" w:rsidRPr="003C2243" w14:paraId="2DC9134B" w14:textId="77777777" w:rsidTr="00D916BD">
        <w:trPr>
          <w:tblHeader/>
        </w:trPr>
        <w:tc>
          <w:tcPr>
            <w:tcW w:w="1341" w:type="pct"/>
            <w:vMerge w:val="restart"/>
          </w:tcPr>
          <w:p w14:paraId="52DBFCAB" w14:textId="0496C918" w:rsidR="00D916BD" w:rsidRPr="003C2243" w:rsidRDefault="001F59D7" w:rsidP="00D916BD">
            <w:pPr>
              <w:pStyle w:val="af5"/>
              <w:keepNext w:val="0"/>
            </w:pPr>
            <w:r>
              <w:t>Код и наименование компетенции</w:t>
            </w:r>
          </w:p>
        </w:tc>
        <w:tc>
          <w:tcPr>
            <w:tcW w:w="3659" w:type="pct"/>
            <w:gridSpan w:val="3"/>
          </w:tcPr>
          <w:p w14:paraId="5C791FE2" w14:textId="7055336B" w:rsidR="00D916BD" w:rsidRPr="003C2243" w:rsidRDefault="001F59D7" w:rsidP="00613DD3">
            <w:pPr>
              <w:pStyle w:val="af5"/>
            </w:pPr>
            <w:r>
              <w:t>Показатели освоения компетенции</w:t>
            </w:r>
          </w:p>
        </w:tc>
      </w:tr>
      <w:tr w:rsidR="00D916BD" w:rsidRPr="003C2243" w14:paraId="7D43AA2E" w14:textId="77777777" w:rsidTr="00E53D4B">
        <w:trPr>
          <w:tblHeader/>
        </w:trPr>
        <w:tc>
          <w:tcPr>
            <w:tcW w:w="1341" w:type="pct"/>
            <w:vMerge/>
          </w:tcPr>
          <w:p w14:paraId="15F5F732" w14:textId="77777777" w:rsidR="00D916BD" w:rsidRPr="003C2243" w:rsidRDefault="00D916BD" w:rsidP="00613DD3">
            <w:pPr>
              <w:pStyle w:val="aff"/>
            </w:pPr>
          </w:p>
        </w:tc>
        <w:tc>
          <w:tcPr>
            <w:tcW w:w="1220" w:type="pct"/>
          </w:tcPr>
          <w:p w14:paraId="1818EF91" w14:textId="77777777" w:rsidR="00D916BD" w:rsidRPr="003C2243" w:rsidRDefault="00D916BD" w:rsidP="00D916BD">
            <w:pPr>
              <w:pStyle w:val="aff"/>
              <w:jc w:val="center"/>
              <w:rPr>
                <w:b/>
                <w:bCs/>
              </w:rPr>
            </w:pPr>
            <w:r w:rsidRPr="003C2243">
              <w:rPr>
                <w:b/>
                <w:bCs/>
              </w:rPr>
              <w:t>Знания</w:t>
            </w:r>
          </w:p>
          <w:p w14:paraId="0FAB3C36" w14:textId="29B687E3" w:rsidR="005F48C9" w:rsidRPr="003C2243" w:rsidRDefault="005F48C9" w:rsidP="000E6A55">
            <w:pPr>
              <w:pStyle w:val="aff"/>
              <w:rPr>
                <w:b/>
                <w:bCs/>
              </w:rPr>
            </w:pPr>
          </w:p>
        </w:tc>
        <w:tc>
          <w:tcPr>
            <w:tcW w:w="1043" w:type="pct"/>
          </w:tcPr>
          <w:p w14:paraId="37318F60" w14:textId="77777777" w:rsidR="00D916BD" w:rsidRPr="003C2243" w:rsidRDefault="00D916BD" w:rsidP="00D916BD">
            <w:pPr>
              <w:pStyle w:val="aff"/>
              <w:jc w:val="center"/>
              <w:rPr>
                <w:b/>
                <w:bCs/>
              </w:rPr>
            </w:pPr>
            <w:r w:rsidRPr="003C2243">
              <w:rPr>
                <w:b/>
                <w:bCs/>
              </w:rPr>
              <w:t>Умения</w:t>
            </w:r>
          </w:p>
          <w:p w14:paraId="035632B7" w14:textId="5A87C7F6" w:rsidR="005F48C9" w:rsidRPr="003C2243" w:rsidRDefault="005F48C9" w:rsidP="00D916BD">
            <w:pPr>
              <w:pStyle w:val="aff"/>
              <w:jc w:val="center"/>
              <w:rPr>
                <w:b/>
                <w:bCs/>
              </w:rPr>
            </w:pPr>
          </w:p>
        </w:tc>
        <w:tc>
          <w:tcPr>
            <w:tcW w:w="1395" w:type="pct"/>
          </w:tcPr>
          <w:p w14:paraId="1CE44BFB" w14:textId="5D2977C6" w:rsidR="00D916BD" w:rsidRPr="003C2243" w:rsidRDefault="005F48C9" w:rsidP="00D916BD">
            <w:pPr>
              <w:pStyle w:val="aff"/>
              <w:jc w:val="center"/>
              <w:rPr>
                <w:b/>
                <w:bCs/>
              </w:rPr>
            </w:pPr>
            <w:r w:rsidRPr="003C2243">
              <w:rPr>
                <w:b/>
                <w:bCs/>
              </w:rPr>
              <w:t>Практический опыт</w:t>
            </w:r>
            <w:r w:rsidR="00E53D4B">
              <w:rPr>
                <w:b/>
                <w:bCs/>
              </w:rPr>
              <w:t xml:space="preserve"> (при наличии)</w:t>
            </w:r>
            <w:r w:rsidRPr="003C2243">
              <w:rPr>
                <w:b/>
                <w:bCs/>
              </w:rPr>
              <w:t xml:space="preserve"> </w:t>
            </w:r>
          </w:p>
        </w:tc>
      </w:tr>
      <w:tr w:rsidR="00B13E0B" w:rsidRPr="003C2243" w14:paraId="1DAE956B" w14:textId="77777777" w:rsidTr="00E53D4B">
        <w:tc>
          <w:tcPr>
            <w:tcW w:w="1341" w:type="pct"/>
          </w:tcPr>
          <w:p w14:paraId="27E4AA49" w14:textId="0BB1849B" w:rsidR="00B13E0B" w:rsidRPr="003C2243" w:rsidRDefault="000B7148" w:rsidP="00B13E0B">
            <w:pPr>
              <w:suppressAutoHyphens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...</w:t>
            </w:r>
            <w:r w:rsidR="00B13E0B" w:rsidRPr="003C2243">
              <w:rPr>
                <w:rFonts w:eastAsia="Times New Roman" w:cs="Times New Roman"/>
                <w:sz w:val="24"/>
              </w:rPr>
              <w:t>...</w:t>
            </w:r>
            <w:r>
              <w:rPr>
                <w:rFonts w:eastAsia="Times New Roman" w:cs="Times New Roman"/>
                <w:sz w:val="24"/>
              </w:rPr>
              <w:t xml:space="preserve"> 1</w:t>
            </w:r>
          </w:p>
        </w:tc>
        <w:tc>
          <w:tcPr>
            <w:tcW w:w="1220" w:type="pct"/>
          </w:tcPr>
          <w:p w14:paraId="0A658ADD" w14:textId="77777777" w:rsidR="00B13E0B" w:rsidRPr="003C2243" w:rsidRDefault="00B13E0B" w:rsidP="00B13E0B">
            <w:pPr>
              <w:suppressAutoHyphens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3C2243">
              <w:rPr>
                <w:rFonts w:eastAsia="Times New Roman" w:cs="Times New Roman"/>
                <w:sz w:val="24"/>
              </w:rPr>
              <w:t>З 1.1 ...</w:t>
            </w:r>
          </w:p>
        </w:tc>
        <w:tc>
          <w:tcPr>
            <w:tcW w:w="1043" w:type="pct"/>
          </w:tcPr>
          <w:p w14:paraId="748CF9AD" w14:textId="77777777" w:rsidR="00B13E0B" w:rsidRPr="003C2243" w:rsidRDefault="00B13E0B" w:rsidP="00B13E0B">
            <w:pPr>
              <w:suppressAutoHyphens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3C2243">
              <w:rPr>
                <w:rFonts w:eastAsia="Times New Roman" w:cs="Times New Roman"/>
                <w:sz w:val="24"/>
              </w:rPr>
              <w:t>У 1.1 ...</w:t>
            </w:r>
          </w:p>
        </w:tc>
        <w:tc>
          <w:tcPr>
            <w:tcW w:w="1395" w:type="pct"/>
          </w:tcPr>
          <w:p w14:paraId="5F53674B" w14:textId="62C95C0C" w:rsidR="00B13E0B" w:rsidRPr="003C2243" w:rsidRDefault="00957745" w:rsidP="00B13E0B">
            <w:pPr>
              <w:suppressAutoHyphens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В</w:t>
            </w:r>
            <w:r w:rsidR="00B13E0B" w:rsidRPr="003C2243">
              <w:rPr>
                <w:rFonts w:eastAsia="Times New Roman" w:cs="Times New Roman"/>
                <w:sz w:val="24"/>
              </w:rPr>
              <w:t> 1.1 ...</w:t>
            </w:r>
          </w:p>
        </w:tc>
      </w:tr>
      <w:tr w:rsidR="00B13E0B" w:rsidRPr="003C2243" w14:paraId="7775F93B" w14:textId="77777777" w:rsidTr="00E53D4B">
        <w:tc>
          <w:tcPr>
            <w:tcW w:w="1341" w:type="pct"/>
          </w:tcPr>
          <w:p w14:paraId="4DA6F64C" w14:textId="11A92D81" w:rsidR="00B13E0B" w:rsidRPr="003C2243" w:rsidRDefault="000B7148" w:rsidP="00B13E0B">
            <w:pPr>
              <w:suppressAutoHyphens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...</w:t>
            </w:r>
            <w:r w:rsidRPr="003C2243">
              <w:rPr>
                <w:rFonts w:eastAsia="Times New Roman" w:cs="Times New Roman"/>
                <w:sz w:val="24"/>
              </w:rPr>
              <w:t>...</w:t>
            </w:r>
            <w:r>
              <w:rPr>
                <w:rFonts w:eastAsia="Times New Roman" w:cs="Times New Roman"/>
                <w:sz w:val="24"/>
              </w:rPr>
              <w:t xml:space="preserve"> 2</w:t>
            </w:r>
          </w:p>
        </w:tc>
        <w:tc>
          <w:tcPr>
            <w:tcW w:w="1220" w:type="pct"/>
          </w:tcPr>
          <w:p w14:paraId="1943A5F1" w14:textId="77777777" w:rsidR="00B13E0B" w:rsidRPr="003C2243" w:rsidRDefault="00B13E0B" w:rsidP="00B13E0B">
            <w:pPr>
              <w:suppressAutoHyphens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3C2243">
              <w:rPr>
                <w:rFonts w:eastAsia="Times New Roman" w:cs="Times New Roman"/>
                <w:sz w:val="24"/>
              </w:rPr>
              <w:t>З 2.1 ...</w:t>
            </w:r>
          </w:p>
        </w:tc>
        <w:tc>
          <w:tcPr>
            <w:tcW w:w="1043" w:type="pct"/>
          </w:tcPr>
          <w:p w14:paraId="5341CA58" w14:textId="77777777" w:rsidR="00B13E0B" w:rsidRPr="003C2243" w:rsidRDefault="00B13E0B" w:rsidP="00B13E0B">
            <w:pPr>
              <w:suppressAutoHyphens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3C2243">
              <w:rPr>
                <w:rFonts w:eastAsia="Times New Roman" w:cs="Times New Roman"/>
                <w:sz w:val="24"/>
              </w:rPr>
              <w:t>У 2.1 ...</w:t>
            </w:r>
          </w:p>
        </w:tc>
        <w:tc>
          <w:tcPr>
            <w:tcW w:w="1395" w:type="pct"/>
          </w:tcPr>
          <w:p w14:paraId="1DFC69DD" w14:textId="7AD90BA2" w:rsidR="00B13E0B" w:rsidRPr="003C2243" w:rsidRDefault="00957745" w:rsidP="00B13E0B">
            <w:pPr>
              <w:suppressAutoHyphens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В</w:t>
            </w:r>
            <w:r w:rsidR="00B13E0B" w:rsidRPr="003C2243">
              <w:rPr>
                <w:rFonts w:eastAsia="Times New Roman" w:cs="Times New Roman"/>
                <w:sz w:val="24"/>
              </w:rPr>
              <w:t> 2.1 ...</w:t>
            </w:r>
          </w:p>
        </w:tc>
      </w:tr>
      <w:tr w:rsidR="00B13E0B" w:rsidRPr="003C2243" w14:paraId="2ACD8BA6" w14:textId="77777777" w:rsidTr="00E53D4B">
        <w:tc>
          <w:tcPr>
            <w:tcW w:w="1341" w:type="pct"/>
          </w:tcPr>
          <w:p w14:paraId="03E7443F" w14:textId="78A0A1A7" w:rsidR="00B13E0B" w:rsidRPr="003C2243" w:rsidRDefault="000B7148" w:rsidP="00B13E0B">
            <w:pPr>
              <w:suppressAutoHyphens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...</w:t>
            </w:r>
            <w:r w:rsidRPr="003C2243">
              <w:rPr>
                <w:rFonts w:eastAsia="Times New Roman" w:cs="Times New Roman"/>
                <w:sz w:val="24"/>
              </w:rPr>
              <w:t>...</w:t>
            </w:r>
            <w:r>
              <w:rPr>
                <w:rFonts w:eastAsia="Times New Roman" w:cs="Times New Roman"/>
                <w:sz w:val="24"/>
              </w:rPr>
              <w:t xml:space="preserve"> 3</w:t>
            </w:r>
          </w:p>
        </w:tc>
        <w:tc>
          <w:tcPr>
            <w:tcW w:w="1220" w:type="pct"/>
          </w:tcPr>
          <w:p w14:paraId="5A31E972" w14:textId="77777777" w:rsidR="00B13E0B" w:rsidRPr="003C2243" w:rsidRDefault="00B13E0B" w:rsidP="00B13E0B">
            <w:pPr>
              <w:suppressAutoHyphens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3C2243">
              <w:rPr>
                <w:rFonts w:eastAsia="Times New Roman" w:cs="Times New Roman"/>
                <w:sz w:val="24"/>
              </w:rPr>
              <w:t>З 3.1 ...</w:t>
            </w:r>
          </w:p>
        </w:tc>
        <w:tc>
          <w:tcPr>
            <w:tcW w:w="1043" w:type="pct"/>
          </w:tcPr>
          <w:p w14:paraId="47D59BF8" w14:textId="77777777" w:rsidR="00B13E0B" w:rsidRPr="003C2243" w:rsidRDefault="00B13E0B" w:rsidP="00B13E0B">
            <w:pPr>
              <w:suppressAutoHyphens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3C2243">
              <w:rPr>
                <w:rFonts w:eastAsia="Times New Roman" w:cs="Times New Roman"/>
                <w:sz w:val="24"/>
              </w:rPr>
              <w:t>У 3.1 ...</w:t>
            </w:r>
          </w:p>
        </w:tc>
        <w:tc>
          <w:tcPr>
            <w:tcW w:w="1395" w:type="pct"/>
          </w:tcPr>
          <w:p w14:paraId="68CD65F6" w14:textId="66253ED6" w:rsidR="00B13E0B" w:rsidRPr="003C2243" w:rsidRDefault="00957745" w:rsidP="00B13E0B">
            <w:pPr>
              <w:suppressAutoHyphens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В</w:t>
            </w:r>
            <w:r w:rsidR="00B13E0B" w:rsidRPr="003C2243">
              <w:rPr>
                <w:rFonts w:eastAsia="Times New Roman" w:cs="Times New Roman"/>
                <w:sz w:val="24"/>
              </w:rPr>
              <w:t> 3.1 ...</w:t>
            </w:r>
          </w:p>
        </w:tc>
      </w:tr>
    </w:tbl>
    <w:p w14:paraId="2E257056" w14:textId="5A20F0A7" w:rsidR="00CF25E2" w:rsidRPr="003C2243" w:rsidRDefault="00CF25E2" w:rsidP="00D916BD">
      <w:pPr>
        <w:spacing w:before="240" w:line="360" w:lineRule="auto"/>
        <w:rPr>
          <w:b/>
          <w:lang w:eastAsia="ru-RU" w:bidi="ru-RU"/>
        </w:rPr>
      </w:pPr>
      <w:r w:rsidRPr="003C2243">
        <w:rPr>
          <w:b/>
          <w:lang w:eastAsia="ru-RU" w:bidi="ru-RU"/>
        </w:rPr>
        <w:t xml:space="preserve">1.4 </w:t>
      </w:r>
      <w:r w:rsidR="00755BDD">
        <w:rPr>
          <w:b/>
          <w:lang w:eastAsia="ru-RU" w:bidi="ru-RU"/>
        </w:rPr>
        <w:t>Учебно-тематический план</w:t>
      </w:r>
    </w:p>
    <w:p w14:paraId="6D534E5C" w14:textId="64ADE6F7" w:rsidR="00CF25E2" w:rsidRPr="003C2243" w:rsidRDefault="00CF25E2" w:rsidP="006B4891">
      <w:pPr>
        <w:pStyle w:val="13"/>
        <w:keepNext w:val="0"/>
      </w:pPr>
      <w:r w:rsidRPr="003C2243">
        <w:t xml:space="preserve">Таблица </w:t>
      </w:r>
      <w:r w:rsidR="00925967">
        <w:t>2</w:t>
      </w:r>
      <w:r w:rsidRPr="003C2243">
        <w:t xml:space="preserve"> – </w:t>
      </w:r>
      <w:r w:rsidR="00755BDD" w:rsidRPr="00755BDD">
        <w:t>Учебно-тематический план</w:t>
      </w:r>
    </w:p>
    <w:tbl>
      <w:tblPr>
        <w:tblStyle w:val="affe"/>
        <w:tblW w:w="9549" w:type="dxa"/>
        <w:tblLayout w:type="fixed"/>
        <w:tblLook w:val="04A0" w:firstRow="1" w:lastRow="0" w:firstColumn="1" w:lastColumn="0" w:noHBand="0" w:noVBand="1"/>
      </w:tblPr>
      <w:tblGrid>
        <w:gridCol w:w="4077"/>
        <w:gridCol w:w="968"/>
        <w:gridCol w:w="978"/>
        <w:gridCol w:w="978"/>
        <w:gridCol w:w="850"/>
        <w:gridCol w:w="1698"/>
      </w:tblGrid>
      <w:tr w:rsidR="002F136A" w:rsidRPr="003C2243" w14:paraId="79DAE2B3" w14:textId="77777777" w:rsidTr="000168A3">
        <w:trPr>
          <w:tblHeader/>
        </w:trPr>
        <w:tc>
          <w:tcPr>
            <w:tcW w:w="4077" w:type="dxa"/>
            <w:vMerge w:val="restart"/>
          </w:tcPr>
          <w:p w14:paraId="2FF20553" w14:textId="7B70A358" w:rsidR="002F136A" w:rsidRPr="003C2243" w:rsidRDefault="00755BDD" w:rsidP="002F136A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55BDD">
              <w:rPr>
                <w:rFonts w:ascii="Times New Roman" w:hAnsi="Times New Roman"/>
                <w:b/>
                <w:bCs/>
                <w:szCs w:val="24"/>
              </w:rPr>
              <w:t>Наименование разделов (модулей), тем, видов аттестации</w:t>
            </w:r>
          </w:p>
        </w:tc>
        <w:tc>
          <w:tcPr>
            <w:tcW w:w="3774" w:type="dxa"/>
            <w:gridSpan w:val="4"/>
          </w:tcPr>
          <w:p w14:paraId="72C31C30" w14:textId="77777777" w:rsidR="002F136A" w:rsidRPr="003C2243" w:rsidRDefault="002F136A" w:rsidP="002F136A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C2243">
              <w:rPr>
                <w:rFonts w:ascii="Times New Roman" w:hAnsi="Times New Roman"/>
                <w:b/>
                <w:bCs/>
                <w:szCs w:val="24"/>
              </w:rPr>
              <w:t xml:space="preserve">Трудоемкость, </w:t>
            </w:r>
            <w:proofErr w:type="spellStart"/>
            <w:r w:rsidRPr="003C2243">
              <w:rPr>
                <w:rFonts w:ascii="Times New Roman" w:hAnsi="Times New Roman"/>
                <w:b/>
                <w:bCs/>
                <w:szCs w:val="24"/>
              </w:rPr>
              <w:t>ак</w:t>
            </w:r>
            <w:proofErr w:type="spellEnd"/>
            <w:r w:rsidRPr="003C2243">
              <w:rPr>
                <w:rFonts w:ascii="Times New Roman" w:hAnsi="Times New Roman"/>
                <w:b/>
                <w:bCs/>
                <w:szCs w:val="24"/>
              </w:rPr>
              <w:t>. час</w:t>
            </w:r>
          </w:p>
        </w:tc>
        <w:tc>
          <w:tcPr>
            <w:tcW w:w="1698" w:type="dxa"/>
            <w:vMerge w:val="restart"/>
          </w:tcPr>
          <w:p w14:paraId="421D51E0" w14:textId="77777777" w:rsidR="002F136A" w:rsidRPr="003C2243" w:rsidRDefault="002F136A" w:rsidP="002F136A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C2243">
              <w:rPr>
                <w:rFonts w:ascii="Times New Roman" w:hAnsi="Times New Roman"/>
                <w:b/>
                <w:bCs/>
                <w:szCs w:val="24"/>
              </w:rPr>
              <w:t>Формы аттестации</w:t>
            </w:r>
          </w:p>
        </w:tc>
      </w:tr>
      <w:tr w:rsidR="00E05D35" w:rsidRPr="003C2243" w14:paraId="670C99FA" w14:textId="77777777" w:rsidTr="000168A3">
        <w:trPr>
          <w:tblHeader/>
        </w:trPr>
        <w:tc>
          <w:tcPr>
            <w:tcW w:w="4077" w:type="dxa"/>
            <w:vMerge/>
          </w:tcPr>
          <w:p w14:paraId="5D37F58C" w14:textId="77777777" w:rsidR="002F136A" w:rsidRPr="003C2243" w:rsidRDefault="002F136A" w:rsidP="006B4891">
            <w:pPr>
              <w:pStyle w:val="13"/>
              <w:keepNext w:val="0"/>
              <w:spacing w:line="24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968" w:type="dxa"/>
            <w:vMerge w:val="restart"/>
          </w:tcPr>
          <w:p w14:paraId="46D3D3E6" w14:textId="77777777" w:rsidR="002F136A" w:rsidRPr="003C2243" w:rsidRDefault="002F136A" w:rsidP="006B4891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C2243">
              <w:rPr>
                <w:rFonts w:ascii="Times New Roman" w:hAnsi="Times New Roman"/>
                <w:b/>
                <w:bCs/>
                <w:szCs w:val="24"/>
              </w:rPr>
              <w:t>Итого</w:t>
            </w:r>
          </w:p>
        </w:tc>
        <w:tc>
          <w:tcPr>
            <w:tcW w:w="1956" w:type="dxa"/>
            <w:gridSpan w:val="2"/>
          </w:tcPr>
          <w:p w14:paraId="477508CE" w14:textId="77777777" w:rsidR="002F136A" w:rsidRPr="003C2243" w:rsidRDefault="002F136A" w:rsidP="006B4891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C2243">
              <w:rPr>
                <w:rFonts w:ascii="Times New Roman" w:hAnsi="Times New Roman"/>
                <w:b/>
                <w:bCs/>
                <w:szCs w:val="24"/>
              </w:rPr>
              <w:t xml:space="preserve">Виды занятий, </w:t>
            </w:r>
            <w:r w:rsidRPr="003C2243">
              <w:rPr>
                <w:rFonts w:ascii="Times New Roman" w:hAnsi="Times New Roman"/>
                <w:b/>
                <w:bCs/>
                <w:szCs w:val="24"/>
              </w:rPr>
              <w:br/>
              <w:t>в т.ч.</w:t>
            </w:r>
          </w:p>
        </w:tc>
        <w:tc>
          <w:tcPr>
            <w:tcW w:w="850" w:type="dxa"/>
            <w:vMerge w:val="restart"/>
          </w:tcPr>
          <w:p w14:paraId="6FDF900A" w14:textId="77777777" w:rsidR="002F136A" w:rsidRPr="003C2243" w:rsidRDefault="002F136A" w:rsidP="006B4891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C2243">
              <w:rPr>
                <w:rFonts w:ascii="Times New Roman" w:hAnsi="Times New Roman"/>
                <w:b/>
                <w:bCs/>
                <w:szCs w:val="24"/>
              </w:rPr>
              <w:t>СР</w:t>
            </w:r>
            <w:r w:rsidR="00E05D35" w:rsidRPr="003C2243">
              <w:rPr>
                <w:rStyle w:val="aff4"/>
                <w:rFonts w:ascii="Times New Roman" w:hAnsi="Times New Roman"/>
                <w:b/>
                <w:bCs/>
                <w:szCs w:val="24"/>
              </w:rPr>
              <w:footnoteReference w:id="8"/>
            </w:r>
          </w:p>
        </w:tc>
        <w:tc>
          <w:tcPr>
            <w:tcW w:w="1698" w:type="dxa"/>
            <w:vMerge/>
          </w:tcPr>
          <w:p w14:paraId="6EA5BB3A" w14:textId="77777777" w:rsidR="002F136A" w:rsidRPr="003C2243" w:rsidRDefault="002F136A" w:rsidP="006B4891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168A3" w:rsidRPr="003C2243" w14:paraId="665EEFC3" w14:textId="77777777" w:rsidTr="000168A3">
        <w:trPr>
          <w:tblHeader/>
        </w:trPr>
        <w:tc>
          <w:tcPr>
            <w:tcW w:w="4077" w:type="dxa"/>
            <w:vMerge/>
          </w:tcPr>
          <w:p w14:paraId="697BFA0A" w14:textId="77777777" w:rsidR="000168A3" w:rsidRPr="003C2243" w:rsidRDefault="000168A3" w:rsidP="006B4891">
            <w:pPr>
              <w:pStyle w:val="13"/>
              <w:keepNext w:val="0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8" w:type="dxa"/>
            <w:vMerge/>
          </w:tcPr>
          <w:p w14:paraId="543432E4" w14:textId="77777777" w:rsidR="000168A3" w:rsidRPr="003C2243" w:rsidRDefault="000168A3" w:rsidP="006B4891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" w:type="dxa"/>
          </w:tcPr>
          <w:p w14:paraId="719125D3" w14:textId="77777777" w:rsidR="000168A3" w:rsidRPr="003C2243" w:rsidRDefault="000168A3" w:rsidP="006B4891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C2243">
              <w:rPr>
                <w:rFonts w:ascii="Times New Roman" w:hAnsi="Times New Roman"/>
                <w:b/>
                <w:bCs/>
                <w:szCs w:val="24"/>
              </w:rPr>
              <w:t>Л</w:t>
            </w:r>
            <w:r w:rsidRPr="003C2243">
              <w:rPr>
                <w:rStyle w:val="aff4"/>
                <w:rFonts w:ascii="Times New Roman" w:hAnsi="Times New Roman"/>
                <w:b/>
                <w:bCs/>
                <w:szCs w:val="24"/>
              </w:rPr>
              <w:footnoteReference w:id="9"/>
            </w:r>
          </w:p>
        </w:tc>
        <w:tc>
          <w:tcPr>
            <w:tcW w:w="978" w:type="dxa"/>
          </w:tcPr>
          <w:p w14:paraId="6864F70D" w14:textId="7E826CC4" w:rsidR="000168A3" w:rsidRPr="003C2243" w:rsidRDefault="000168A3" w:rsidP="006B4891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C2243">
              <w:rPr>
                <w:rFonts w:ascii="Times New Roman" w:hAnsi="Times New Roman"/>
                <w:b/>
                <w:bCs/>
                <w:szCs w:val="24"/>
              </w:rPr>
              <w:t>ПЗ</w:t>
            </w:r>
            <w:r w:rsidRPr="003C2243">
              <w:rPr>
                <w:rStyle w:val="aff4"/>
                <w:rFonts w:ascii="Times New Roman" w:hAnsi="Times New Roman"/>
                <w:b/>
                <w:bCs/>
                <w:szCs w:val="24"/>
              </w:rPr>
              <w:footnoteReference w:id="10"/>
            </w:r>
            <w:r w:rsidRPr="003C2243">
              <w:rPr>
                <w:rFonts w:ascii="Times New Roman" w:hAnsi="Times New Roman"/>
                <w:b/>
                <w:bCs/>
                <w:szCs w:val="24"/>
              </w:rPr>
              <w:t>, ЛР</w:t>
            </w:r>
            <w:r w:rsidRPr="003C2243">
              <w:rPr>
                <w:rStyle w:val="aff4"/>
                <w:rFonts w:ascii="Times New Roman" w:hAnsi="Times New Roman"/>
                <w:b/>
                <w:bCs/>
                <w:szCs w:val="24"/>
              </w:rPr>
              <w:footnoteReference w:id="11"/>
            </w:r>
          </w:p>
        </w:tc>
        <w:tc>
          <w:tcPr>
            <w:tcW w:w="850" w:type="dxa"/>
            <w:vMerge/>
          </w:tcPr>
          <w:p w14:paraId="0466A10B" w14:textId="77777777" w:rsidR="000168A3" w:rsidRPr="003C2243" w:rsidRDefault="000168A3" w:rsidP="006B4891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8" w:type="dxa"/>
            <w:vMerge/>
          </w:tcPr>
          <w:p w14:paraId="703CC503" w14:textId="77777777" w:rsidR="000168A3" w:rsidRPr="003C2243" w:rsidRDefault="000168A3" w:rsidP="006B4891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168A3" w:rsidRPr="003C2243" w14:paraId="7EFE60FA" w14:textId="77777777" w:rsidTr="000168A3">
        <w:tc>
          <w:tcPr>
            <w:tcW w:w="4077" w:type="dxa"/>
          </w:tcPr>
          <w:p w14:paraId="6320E66D" w14:textId="77777777" w:rsidR="000168A3" w:rsidRPr="003C2243" w:rsidRDefault="000168A3" w:rsidP="002F136A">
            <w:pPr>
              <w:pStyle w:val="13"/>
              <w:keepNext w:val="0"/>
              <w:spacing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3C2243">
              <w:rPr>
                <w:rFonts w:ascii="Times New Roman" w:hAnsi="Times New Roman"/>
                <w:b/>
                <w:bCs/>
                <w:szCs w:val="24"/>
              </w:rPr>
              <w:t>Модуль (Раздел) 1 ...</w:t>
            </w:r>
          </w:p>
        </w:tc>
        <w:tc>
          <w:tcPr>
            <w:tcW w:w="968" w:type="dxa"/>
          </w:tcPr>
          <w:p w14:paraId="0034D498" w14:textId="77777777" w:rsidR="000168A3" w:rsidRPr="003C2243" w:rsidRDefault="000168A3" w:rsidP="002F136A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" w:type="dxa"/>
          </w:tcPr>
          <w:p w14:paraId="05CC7B67" w14:textId="77777777" w:rsidR="000168A3" w:rsidRPr="003C2243" w:rsidRDefault="000168A3" w:rsidP="002F136A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" w:type="dxa"/>
          </w:tcPr>
          <w:p w14:paraId="10A6CA08" w14:textId="77777777" w:rsidR="000168A3" w:rsidRPr="003C2243" w:rsidRDefault="000168A3" w:rsidP="002F136A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14:paraId="69A14BD0" w14:textId="77777777" w:rsidR="000168A3" w:rsidRPr="003C2243" w:rsidRDefault="000168A3" w:rsidP="002F136A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8" w:type="dxa"/>
          </w:tcPr>
          <w:p w14:paraId="6BE65957" w14:textId="77777777" w:rsidR="000168A3" w:rsidRPr="003C2243" w:rsidRDefault="000168A3" w:rsidP="002F136A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168A3" w:rsidRPr="003C2243" w14:paraId="2260664E" w14:textId="77777777" w:rsidTr="000168A3">
        <w:tc>
          <w:tcPr>
            <w:tcW w:w="4077" w:type="dxa"/>
          </w:tcPr>
          <w:p w14:paraId="7FDB591E" w14:textId="77777777" w:rsidR="000168A3" w:rsidRPr="003C2243" w:rsidRDefault="000168A3" w:rsidP="002F136A">
            <w:pPr>
              <w:pStyle w:val="13"/>
              <w:keepNext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3C2243">
              <w:rPr>
                <w:rFonts w:ascii="Times New Roman" w:hAnsi="Times New Roman"/>
                <w:szCs w:val="24"/>
              </w:rPr>
              <w:t>Тема 1.1 ...</w:t>
            </w:r>
          </w:p>
        </w:tc>
        <w:tc>
          <w:tcPr>
            <w:tcW w:w="968" w:type="dxa"/>
          </w:tcPr>
          <w:p w14:paraId="1CF6CF4F" w14:textId="77777777" w:rsidR="000168A3" w:rsidRPr="003C2243" w:rsidRDefault="000168A3" w:rsidP="002F136A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" w:type="dxa"/>
          </w:tcPr>
          <w:p w14:paraId="437BC378" w14:textId="77777777" w:rsidR="000168A3" w:rsidRPr="003C2243" w:rsidRDefault="000168A3" w:rsidP="002F136A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" w:type="dxa"/>
          </w:tcPr>
          <w:p w14:paraId="7E06AE27" w14:textId="77777777" w:rsidR="000168A3" w:rsidRPr="003C2243" w:rsidRDefault="000168A3" w:rsidP="002F136A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14:paraId="61540D05" w14:textId="77777777" w:rsidR="000168A3" w:rsidRPr="003C2243" w:rsidRDefault="000168A3" w:rsidP="002F136A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8" w:type="dxa"/>
          </w:tcPr>
          <w:p w14:paraId="70846695" w14:textId="77777777" w:rsidR="000168A3" w:rsidRPr="003C2243" w:rsidRDefault="000168A3" w:rsidP="002F136A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168A3" w:rsidRPr="003C2243" w14:paraId="3BEF464E" w14:textId="77777777" w:rsidTr="000168A3">
        <w:tc>
          <w:tcPr>
            <w:tcW w:w="4077" w:type="dxa"/>
          </w:tcPr>
          <w:p w14:paraId="674181B2" w14:textId="77777777" w:rsidR="000168A3" w:rsidRPr="003C2243" w:rsidRDefault="000168A3" w:rsidP="002F136A">
            <w:pPr>
              <w:pStyle w:val="13"/>
              <w:keepNext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3C2243">
              <w:rPr>
                <w:rFonts w:ascii="Times New Roman" w:hAnsi="Times New Roman"/>
                <w:szCs w:val="24"/>
              </w:rPr>
              <w:t>Тема 1.2 ...</w:t>
            </w:r>
          </w:p>
        </w:tc>
        <w:tc>
          <w:tcPr>
            <w:tcW w:w="968" w:type="dxa"/>
          </w:tcPr>
          <w:p w14:paraId="57196ED1" w14:textId="77777777" w:rsidR="000168A3" w:rsidRPr="003C2243" w:rsidRDefault="000168A3" w:rsidP="002F136A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" w:type="dxa"/>
          </w:tcPr>
          <w:p w14:paraId="05BD2A03" w14:textId="77777777" w:rsidR="000168A3" w:rsidRPr="003C2243" w:rsidRDefault="000168A3" w:rsidP="002F136A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" w:type="dxa"/>
          </w:tcPr>
          <w:p w14:paraId="45015FA6" w14:textId="77777777" w:rsidR="000168A3" w:rsidRPr="003C2243" w:rsidRDefault="000168A3" w:rsidP="002F136A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14:paraId="60BF43BC" w14:textId="77777777" w:rsidR="000168A3" w:rsidRPr="003C2243" w:rsidRDefault="000168A3" w:rsidP="002F136A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8" w:type="dxa"/>
          </w:tcPr>
          <w:p w14:paraId="24967ABC" w14:textId="77777777" w:rsidR="000168A3" w:rsidRPr="003C2243" w:rsidRDefault="000168A3" w:rsidP="002F136A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55BDD" w:rsidRPr="003C2243" w14:paraId="6D8161DE" w14:textId="77777777" w:rsidTr="000168A3">
        <w:tc>
          <w:tcPr>
            <w:tcW w:w="4077" w:type="dxa"/>
          </w:tcPr>
          <w:p w14:paraId="70898A9C" w14:textId="403FDF19" w:rsidR="00755BDD" w:rsidRPr="003C2243" w:rsidRDefault="00755BDD" w:rsidP="002F136A">
            <w:pPr>
              <w:pStyle w:val="13"/>
              <w:keepNext w:val="0"/>
              <w:spacing w:line="240" w:lineRule="auto"/>
              <w:rPr>
                <w:b/>
                <w:bCs/>
                <w:szCs w:val="24"/>
              </w:rPr>
            </w:pPr>
            <w:r w:rsidRPr="00755BDD">
              <w:rPr>
                <w:rFonts w:ascii="Times New Roman" w:hAnsi="Times New Roman"/>
                <w:b/>
                <w:bCs/>
                <w:szCs w:val="24"/>
              </w:rPr>
              <w:lastRenderedPageBreak/>
              <w:t>Промежуточная аттестация</w:t>
            </w:r>
            <w:r>
              <w:rPr>
                <w:rStyle w:val="aff4"/>
                <w:rFonts w:ascii="Times New Roman" w:hAnsi="Times New Roman"/>
                <w:b/>
                <w:bCs/>
                <w:szCs w:val="24"/>
              </w:rPr>
              <w:footnoteReference w:id="12"/>
            </w:r>
          </w:p>
        </w:tc>
        <w:tc>
          <w:tcPr>
            <w:tcW w:w="968" w:type="dxa"/>
          </w:tcPr>
          <w:p w14:paraId="67977276" w14:textId="77777777" w:rsidR="00755BDD" w:rsidRPr="003C2243" w:rsidRDefault="00755BDD" w:rsidP="002F136A">
            <w:pPr>
              <w:pStyle w:val="13"/>
              <w:keepNext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78" w:type="dxa"/>
          </w:tcPr>
          <w:p w14:paraId="380F195F" w14:textId="77777777" w:rsidR="00755BDD" w:rsidRPr="003C2243" w:rsidRDefault="00755BDD" w:rsidP="002F136A">
            <w:pPr>
              <w:pStyle w:val="13"/>
              <w:keepNext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78" w:type="dxa"/>
          </w:tcPr>
          <w:p w14:paraId="364D18B2" w14:textId="77777777" w:rsidR="00755BDD" w:rsidRPr="003C2243" w:rsidRDefault="00755BDD" w:rsidP="002F136A">
            <w:pPr>
              <w:pStyle w:val="13"/>
              <w:keepNext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14:paraId="46B92D92" w14:textId="77777777" w:rsidR="00755BDD" w:rsidRPr="003C2243" w:rsidRDefault="00755BDD" w:rsidP="002F136A">
            <w:pPr>
              <w:pStyle w:val="13"/>
              <w:keepNext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698" w:type="dxa"/>
          </w:tcPr>
          <w:p w14:paraId="491609C3" w14:textId="77777777" w:rsidR="00755BDD" w:rsidRPr="003C2243" w:rsidRDefault="00755BDD" w:rsidP="002F136A">
            <w:pPr>
              <w:pStyle w:val="13"/>
              <w:keepNext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0168A3" w:rsidRPr="003C2243" w14:paraId="04B27195" w14:textId="77777777" w:rsidTr="000168A3">
        <w:tc>
          <w:tcPr>
            <w:tcW w:w="4077" w:type="dxa"/>
          </w:tcPr>
          <w:p w14:paraId="6568E72A" w14:textId="77777777" w:rsidR="000168A3" w:rsidRPr="003C2243" w:rsidRDefault="000168A3" w:rsidP="002F136A">
            <w:pPr>
              <w:pStyle w:val="13"/>
              <w:keepNext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3C2243">
              <w:rPr>
                <w:rFonts w:ascii="Times New Roman" w:hAnsi="Times New Roman"/>
                <w:b/>
                <w:bCs/>
                <w:szCs w:val="24"/>
              </w:rPr>
              <w:t>Модуль (Раздел) 2 ...</w:t>
            </w:r>
          </w:p>
        </w:tc>
        <w:tc>
          <w:tcPr>
            <w:tcW w:w="968" w:type="dxa"/>
          </w:tcPr>
          <w:p w14:paraId="04792561" w14:textId="77777777" w:rsidR="000168A3" w:rsidRPr="003C2243" w:rsidRDefault="000168A3" w:rsidP="002F136A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" w:type="dxa"/>
          </w:tcPr>
          <w:p w14:paraId="369BBC07" w14:textId="77777777" w:rsidR="000168A3" w:rsidRPr="003C2243" w:rsidRDefault="000168A3" w:rsidP="002F136A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" w:type="dxa"/>
          </w:tcPr>
          <w:p w14:paraId="0F891E74" w14:textId="77777777" w:rsidR="000168A3" w:rsidRPr="003C2243" w:rsidRDefault="000168A3" w:rsidP="002F136A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14:paraId="1A620DAD" w14:textId="77777777" w:rsidR="000168A3" w:rsidRPr="003C2243" w:rsidRDefault="000168A3" w:rsidP="002F136A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8" w:type="dxa"/>
          </w:tcPr>
          <w:p w14:paraId="3EB36EE7" w14:textId="77777777" w:rsidR="000168A3" w:rsidRPr="003C2243" w:rsidRDefault="000168A3" w:rsidP="002F136A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168A3" w:rsidRPr="003C2243" w14:paraId="33917F66" w14:textId="77777777" w:rsidTr="000168A3">
        <w:tc>
          <w:tcPr>
            <w:tcW w:w="4077" w:type="dxa"/>
          </w:tcPr>
          <w:p w14:paraId="4CBC168D" w14:textId="77777777" w:rsidR="000168A3" w:rsidRPr="003C2243" w:rsidRDefault="000168A3" w:rsidP="002F136A">
            <w:pPr>
              <w:pStyle w:val="13"/>
              <w:keepNext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3C2243">
              <w:rPr>
                <w:rFonts w:ascii="Times New Roman" w:hAnsi="Times New Roman"/>
                <w:szCs w:val="24"/>
              </w:rPr>
              <w:t>Тема 2.1 ...</w:t>
            </w:r>
          </w:p>
        </w:tc>
        <w:tc>
          <w:tcPr>
            <w:tcW w:w="968" w:type="dxa"/>
          </w:tcPr>
          <w:p w14:paraId="66BA0C9E" w14:textId="77777777" w:rsidR="000168A3" w:rsidRPr="003C2243" w:rsidRDefault="000168A3" w:rsidP="002F136A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" w:type="dxa"/>
          </w:tcPr>
          <w:p w14:paraId="0A82EABC" w14:textId="77777777" w:rsidR="000168A3" w:rsidRPr="003C2243" w:rsidRDefault="000168A3" w:rsidP="002F136A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" w:type="dxa"/>
          </w:tcPr>
          <w:p w14:paraId="5B73DFE6" w14:textId="77777777" w:rsidR="000168A3" w:rsidRPr="003C2243" w:rsidRDefault="000168A3" w:rsidP="002F136A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14:paraId="07615DD7" w14:textId="77777777" w:rsidR="000168A3" w:rsidRPr="003C2243" w:rsidRDefault="000168A3" w:rsidP="002F136A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8" w:type="dxa"/>
          </w:tcPr>
          <w:p w14:paraId="3D59A812" w14:textId="77777777" w:rsidR="000168A3" w:rsidRPr="003C2243" w:rsidRDefault="000168A3" w:rsidP="002F136A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168A3" w:rsidRPr="003C2243" w14:paraId="28A6FD44" w14:textId="77777777" w:rsidTr="000168A3">
        <w:tc>
          <w:tcPr>
            <w:tcW w:w="4077" w:type="dxa"/>
          </w:tcPr>
          <w:p w14:paraId="6FD1431E" w14:textId="77777777" w:rsidR="000168A3" w:rsidRPr="003C2243" w:rsidRDefault="000168A3" w:rsidP="002F136A">
            <w:pPr>
              <w:pStyle w:val="13"/>
              <w:keepNext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3C2243">
              <w:rPr>
                <w:rFonts w:ascii="Times New Roman" w:hAnsi="Times New Roman"/>
                <w:szCs w:val="24"/>
              </w:rPr>
              <w:t>Тема 2.2 ...</w:t>
            </w:r>
          </w:p>
        </w:tc>
        <w:tc>
          <w:tcPr>
            <w:tcW w:w="968" w:type="dxa"/>
          </w:tcPr>
          <w:p w14:paraId="4A08D8A6" w14:textId="77777777" w:rsidR="000168A3" w:rsidRPr="003C2243" w:rsidRDefault="000168A3" w:rsidP="002F136A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" w:type="dxa"/>
          </w:tcPr>
          <w:p w14:paraId="506C30CB" w14:textId="77777777" w:rsidR="000168A3" w:rsidRPr="003C2243" w:rsidRDefault="000168A3" w:rsidP="002F136A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" w:type="dxa"/>
          </w:tcPr>
          <w:p w14:paraId="6198C970" w14:textId="77777777" w:rsidR="000168A3" w:rsidRPr="003C2243" w:rsidRDefault="000168A3" w:rsidP="002F136A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14:paraId="3D74CAE5" w14:textId="77777777" w:rsidR="000168A3" w:rsidRPr="003C2243" w:rsidRDefault="000168A3" w:rsidP="002F136A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8" w:type="dxa"/>
          </w:tcPr>
          <w:p w14:paraId="44987AAC" w14:textId="77777777" w:rsidR="000168A3" w:rsidRPr="003C2243" w:rsidRDefault="000168A3" w:rsidP="002F136A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55BDD" w:rsidRPr="003C2243" w14:paraId="0A5FFBDF" w14:textId="77777777" w:rsidTr="000168A3">
        <w:tc>
          <w:tcPr>
            <w:tcW w:w="4077" w:type="dxa"/>
          </w:tcPr>
          <w:p w14:paraId="65BB741B" w14:textId="2C276E2E" w:rsidR="00755BDD" w:rsidRPr="003C2243" w:rsidRDefault="00755BDD" w:rsidP="002F136A">
            <w:pPr>
              <w:pStyle w:val="13"/>
              <w:keepNext w:val="0"/>
              <w:spacing w:line="240" w:lineRule="auto"/>
              <w:rPr>
                <w:b/>
                <w:bCs/>
                <w:szCs w:val="24"/>
              </w:rPr>
            </w:pPr>
            <w:r w:rsidRPr="00755BDD">
              <w:rPr>
                <w:rFonts w:ascii="Times New Roman" w:hAnsi="Times New Roman"/>
                <w:b/>
                <w:bCs/>
                <w:szCs w:val="24"/>
              </w:rPr>
              <w:t>Промежуточная аттестация</w:t>
            </w:r>
          </w:p>
        </w:tc>
        <w:tc>
          <w:tcPr>
            <w:tcW w:w="968" w:type="dxa"/>
          </w:tcPr>
          <w:p w14:paraId="63622D89" w14:textId="77777777" w:rsidR="00755BDD" w:rsidRPr="003C2243" w:rsidRDefault="00755BDD" w:rsidP="002F136A">
            <w:pPr>
              <w:pStyle w:val="13"/>
              <w:keepNext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78" w:type="dxa"/>
          </w:tcPr>
          <w:p w14:paraId="4879D907" w14:textId="77777777" w:rsidR="00755BDD" w:rsidRPr="003C2243" w:rsidRDefault="00755BDD" w:rsidP="002F136A">
            <w:pPr>
              <w:pStyle w:val="13"/>
              <w:keepNext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78" w:type="dxa"/>
          </w:tcPr>
          <w:p w14:paraId="0587CFD7" w14:textId="77777777" w:rsidR="00755BDD" w:rsidRPr="003C2243" w:rsidRDefault="00755BDD" w:rsidP="002F136A">
            <w:pPr>
              <w:pStyle w:val="13"/>
              <w:keepNext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14:paraId="463D2CF8" w14:textId="77777777" w:rsidR="00755BDD" w:rsidRPr="003C2243" w:rsidRDefault="00755BDD" w:rsidP="002F136A">
            <w:pPr>
              <w:pStyle w:val="13"/>
              <w:keepNext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698" w:type="dxa"/>
          </w:tcPr>
          <w:p w14:paraId="33F2F2F9" w14:textId="77777777" w:rsidR="00755BDD" w:rsidRPr="003C2243" w:rsidRDefault="00755BDD" w:rsidP="002F136A">
            <w:pPr>
              <w:pStyle w:val="13"/>
              <w:keepNext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0168A3" w:rsidRPr="003C2243" w14:paraId="77DA49FC" w14:textId="77777777" w:rsidTr="000168A3">
        <w:tc>
          <w:tcPr>
            <w:tcW w:w="4077" w:type="dxa"/>
          </w:tcPr>
          <w:p w14:paraId="294ED8F2" w14:textId="77777777" w:rsidR="000168A3" w:rsidRPr="003C2243" w:rsidRDefault="000168A3" w:rsidP="002F136A">
            <w:pPr>
              <w:pStyle w:val="13"/>
              <w:keepNext w:val="0"/>
              <w:spacing w:line="240" w:lineRule="auto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3C2243">
              <w:rPr>
                <w:rFonts w:ascii="Times New Roman" w:hAnsi="Times New Roman"/>
                <w:b/>
                <w:bCs/>
                <w:szCs w:val="24"/>
              </w:rPr>
              <w:t>Итоговая аттестация</w:t>
            </w:r>
          </w:p>
        </w:tc>
        <w:tc>
          <w:tcPr>
            <w:tcW w:w="968" w:type="dxa"/>
          </w:tcPr>
          <w:p w14:paraId="50E57B14" w14:textId="77777777" w:rsidR="000168A3" w:rsidRPr="003C2243" w:rsidRDefault="000168A3" w:rsidP="002F136A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" w:type="dxa"/>
          </w:tcPr>
          <w:p w14:paraId="0EAF8CD4" w14:textId="77777777" w:rsidR="000168A3" w:rsidRPr="003C2243" w:rsidRDefault="000168A3" w:rsidP="002F136A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" w:type="dxa"/>
          </w:tcPr>
          <w:p w14:paraId="7FBA5D54" w14:textId="77777777" w:rsidR="000168A3" w:rsidRPr="003C2243" w:rsidRDefault="000168A3" w:rsidP="002F136A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14:paraId="2B9B6830" w14:textId="77777777" w:rsidR="000168A3" w:rsidRPr="003C2243" w:rsidRDefault="000168A3" w:rsidP="002F136A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8" w:type="dxa"/>
          </w:tcPr>
          <w:p w14:paraId="03F8B8E8" w14:textId="77777777" w:rsidR="000168A3" w:rsidRPr="003C2243" w:rsidRDefault="000168A3" w:rsidP="002F136A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168A3" w:rsidRPr="003C2243" w14:paraId="3524D626" w14:textId="77777777" w:rsidTr="000168A3">
        <w:tc>
          <w:tcPr>
            <w:tcW w:w="4077" w:type="dxa"/>
          </w:tcPr>
          <w:p w14:paraId="0C55411C" w14:textId="34D717B3" w:rsidR="000168A3" w:rsidRPr="003C2243" w:rsidRDefault="000168A3" w:rsidP="002F136A">
            <w:pPr>
              <w:pStyle w:val="13"/>
              <w:keepNext w:val="0"/>
              <w:spacing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3C2243">
              <w:rPr>
                <w:rFonts w:ascii="Times New Roman" w:hAnsi="Times New Roman"/>
                <w:b/>
                <w:bCs/>
                <w:szCs w:val="24"/>
              </w:rPr>
              <w:t xml:space="preserve">Всего </w:t>
            </w:r>
            <w:proofErr w:type="spellStart"/>
            <w:r w:rsidRPr="003C2243">
              <w:rPr>
                <w:rFonts w:ascii="Times New Roman" w:hAnsi="Times New Roman"/>
                <w:b/>
                <w:bCs/>
                <w:szCs w:val="24"/>
              </w:rPr>
              <w:t>ак</w:t>
            </w:r>
            <w:proofErr w:type="spellEnd"/>
            <w:r w:rsidRPr="003C2243">
              <w:rPr>
                <w:rFonts w:ascii="Times New Roman" w:hAnsi="Times New Roman"/>
                <w:b/>
                <w:bCs/>
                <w:szCs w:val="24"/>
              </w:rPr>
              <w:t>. часов</w:t>
            </w:r>
            <w:r w:rsidR="00755BDD">
              <w:rPr>
                <w:rStyle w:val="aff4"/>
                <w:rFonts w:ascii="Times New Roman" w:hAnsi="Times New Roman"/>
                <w:b/>
                <w:bCs/>
                <w:szCs w:val="24"/>
              </w:rPr>
              <w:footnoteReference w:id="13"/>
            </w:r>
          </w:p>
        </w:tc>
        <w:tc>
          <w:tcPr>
            <w:tcW w:w="968" w:type="dxa"/>
          </w:tcPr>
          <w:p w14:paraId="3DAF8CB0" w14:textId="77777777" w:rsidR="000168A3" w:rsidRPr="003C2243" w:rsidRDefault="000168A3" w:rsidP="002F136A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978" w:type="dxa"/>
          </w:tcPr>
          <w:p w14:paraId="12B51AA6" w14:textId="77777777" w:rsidR="000168A3" w:rsidRPr="003C2243" w:rsidRDefault="000168A3" w:rsidP="002F136A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978" w:type="dxa"/>
          </w:tcPr>
          <w:p w14:paraId="48CC1C8F" w14:textId="77777777" w:rsidR="000168A3" w:rsidRPr="003C2243" w:rsidRDefault="000168A3" w:rsidP="002F136A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50" w:type="dxa"/>
          </w:tcPr>
          <w:p w14:paraId="59707403" w14:textId="77777777" w:rsidR="000168A3" w:rsidRPr="003C2243" w:rsidRDefault="000168A3" w:rsidP="002F136A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698" w:type="dxa"/>
          </w:tcPr>
          <w:p w14:paraId="4A1F7DAB" w14:textId="77777777" w:rsidR="000168A3" w:rsidRPr="003C2243" w:rsidRDefault="000168A3" w:rsidP="002F136A">
            <w:pPr>
              <w:pStyle w:val="13"/>
              <w:keepNext w:val="0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14:paraId="61383F27" w14:textId="77777777" w:rsidR="009576FB" w:rsidRDefault="009576FB" w:rsidP="00E05D35">
      <w:pPr>
        <w:spacing w:before="240" w:line="360" w:lineRule="auto"/>
        <w:rPr>
          <w:b/>
          <w:lang w:eastAsia="ru-RU" w:bidi="ru-RU"/>
        </w:rPr>
      </w:pPr>
    </w:p>
    <w:p w14:paraId="45DBA2B8" w14:textId="77777777" w:rsidR="00CF25E2" w:rsidRPr="003C2243" w:rsidRDefault="00CF25E2" w:rsidP="00E05D35">
      <w:pPr>
        <w:spacing w:before="240" w:line="360" w:lineRule="auto"/>
        <w:rPr>
          <w:b/>
          <w:lang w:eastAsia="ru-RU" w:bidi="ru-RU"/>
        </w:rPr>
      </w:pPr>
      <w:r w:rsidRPr="003C2243">
        <w:rPr>
          <w:b/>
          <w:lang w:eastAsia="ru-RU" w:bidi="ru-RU"/>
        </w:rPr>
        <w:t>1.5 Календарный учебный график</w:t>
      </w:r>
      <w:r w:rsidRPr="003C2243">
        <w:rPr>
          <w:b/>
          <w:vertAlign w:val="superscript"/>
          <w:lang w:eastAsia="ru-RU" w:bidi="ru-RU"/>
        </w:rPr>
        <w:footnoteReference w:id="14"/>
      </w:r>
    </w:p>
    <w:p w14:paraId="15FE47BC" w14:textId="5715862D" w:rsidR="00CF25E2" w:rsidRPr="003C2243" w:rsidRDefault="00CF25E2" w:rsidP="0028272E">
      <w:pPr>
        <w:pStyle w:val="13"/>
        <w:keepNext w:val="0"/>
        <w:spacing w:after="120" w:line="240" w:lineRule="auto"/>
      </w:pPr>
      <w:r w:rsidRPr="003C2243">
        <w:t xml:space="preserve">Таблица </w:t>
      </w:r>
      <w:r w:rsidR="00925967">
        <w:t>3</w:t>
      </w:r>
      <w:r w:rsidRPr="003C2243">
        <w:t xml:space="preserve"> – Календарный учебный график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559"/>
        <w:gridCol w:w="559"/>
        <w:gridCol w:w="558"/>
        <w:gridCol w:w="557"/>
        <w:gridCol w:w="557"/>
        <w:gridCol w:w="558"/>
        <w:gridCol w:w="557"/>
        <w:gridCol w:w="557"/>
        <w:gridCol w:w="557"/>
        <w:gridCol w:w="557"/>
        <w:gridCol w:w="1108"/>
      </w:tblGrid>
      <w:tr w:rsidR="00CF25E2" w:rsidRPr="003C2243" w14:paraId="0FC6B7DC" w14:textId="77777777" w:rsidTr="0028272E">
        <w:trPr>
          <w:trHeight w:val="329"/>
          <w:tblHeader/>
        </w:trPr>
        <w:tc>
          <w:tcPr>
            <w:tcW w:w="2856" w:type="dxa"/>
            <w:vMerge w:val="restart"/>
          </w:tcPr>
          <w:p w14:paraId="5712B76F" w14:textId="082863CB" w:rsidR="00CF25E2" w:rsidRPr="003C2243" w:rsidRDefault="00755BDD" w:rsidP="0028272E">
            <w:pPr>
              <w:pStyle w:val="af5"/>
              <w:keepNext w:val="0"/>
            </w:pPr>
            <w:r w:rsidRPr="00755BDD">
              <w:rPr>
                <w:szCs w:val="24"/>
              </w:rPr>
              <w:t>Наименование разделов (модулей), тем, видов аттестации</w:t>
            </w:r>
            <w:r w:rsidR="00CF25E2" w:rsidRPr="003C2243">
              <w:rPr>
                <w:vertAlign w:val="superscript"/>
              </w:rPr>
              <w:footnoteReference w:id="15"/>
            </w:r>
          </w:p>
        </w:tc>
        <w:tc>
          <w:tcPr>
            <w:tcW w:w="6488" w:type="dxa"/>
            <w:gridSpan w:val="11"/>
          </w:tcPr>
          <w:p w14:paraId="041409C0" w14:textId="1455A63C" w:rsidR="00CF25E2" w:rsidRPr="003C2243" w:rsidRDefault="00CF25E2" w:rsidP="00613DD3">
            <w:pPr>
              <w:pStyle w:val="af5"/>
            </w:pPr>
            <w:r w:rsidRPr="003C2243">
              <w:t xml:space="preserve">Количество </w:t>
            </w:r>
            <w:r w:rsidR="0028272E" w:rsidRPr="003C2243">
              <w:t>дней </w:t>
            </w:r>
            <w:r w:rsidRPr="003C2243">
              <w:t>/</w:t>
            </w:r>
            <w:r w:rsidR="0028272E" w:rsidRPr="003C2243">
              <w:t> </w:t>
            </w:r>
            <w:proofErr w:type="spellStart"/>
            <w:r w:rsidRPr="003C2243">
              <w:t>ак</w:t>
            </w:r>
            <w:proofErr w:type="spellEnd"/>
            <w:r w:rsidRPr="003C2243">
              <w:t>.</w:t>
            </w:r>
            <w:r w:rsidR="00B0260C" w:rsidRPr="003C2243">
              <w:t xml:space="preserve"> </w:t>
            </w:r>
            <w:r w:rsidRPr="003C2243">
              <w:t>час</w:t>
            </w:r>
          </w:p>
        </w:tc>
      </w:tr>
      <w:tr w:rsidR="00CF25E2" w:rsidRPr="003C2243" w14:paraId="0342F182" w14:textId="77777777" w:rsidTr="0028272E">
        <w:trPr>
          <w:tblHeader/>
        </w:trPr>
        <w:tc>
          <w:tcPr>
            <w:tcW w:w="2856" w:type="dxa"/>
            <w:vMerge/>
          </w:tcPr>
          <w:p w14:paraId="558833BC" w14:textId="77777777" w:rsidR="00CF25E2" w:rsidRPr="003C2243" w:rsidRDefault="00CF25E2" w:rsidP="00613DD3">
            <w:pPr>
              <w:pStyle w:val="af5"/>
            </w:pPr>
          </w:p>
        </w:tc>
        <w:tc>
          <w:tcPr>
            <w:tcW w:w="542" w:type="dxa"/>
          </w:tcPr>
          <w:p w14:paraId="653591B4" w14:textId="77777777" w:rsidR="00CF25E2" w:rsidRPr="003C2243" w:rsidRDefault="00CF25E2" w:rsidP="00613DD3">
            <w:pPr>
              <w:pStyle w:val="af5"/>
            </w:pPr>
            <w:r w:rsidRPr="003C2243">
              <w:t>Д1</w:t>
            </w:r>
          </w:p>
        </w:tc>
        <w:tc>
          <w:tcPr>
            <w:tcW w:w="542" w:type="dxa"/>
          </w:tcPr>
          <w:p w14:paraId="5323A17F" w14:textId="77777777" w:rsidR="00CF25E2" w:rsidRPr="003C2243" w:rsidRDefault="00CF25E2" w:rsidP="00613DD3">
            <w:pPr>
              <w:pStyle w:val="af5"/>
            </w:pPr>
            <w:r w:rsidRPr="003C2243">
              <w:t>Д2</w:t>
            </w:r>
          </w:p>
        </w:tc>
        <w:tc>
          <w:tcPr>
            <w:tcW w:w="541" w:type="dxa"/>
          </w:tcPr>
          <w:p w14:paraId="18F76FB0" w14:textId="77777777" w:rsidR="00CF25E2" w:rsidRPr="003C2243" w:rsidRDefault="00CF25E2" w:rsidP="00613DD3">
            <w:pPr>
              <w:pStyle w:val="af5"/>
            </w:pPr>
            <w:r w:rsidRPr="003C2243">
              <w:t>Д3</w:t>
            </w:r>
          </w:p>
        </w:tc>
        <w:tc>
          <w:tcPr>
            <w:tcW w:w="541" w:type="dxa"/>
          </w:tcPr>
          <w:p w14:paraId="678471A7" w14:textId="77777777" w:rsidR="00CF25E2" w:rsidRPr="003C2243" w:rsidRDefault="00CF25E2" w:rsidP="00613DD3">
            <w:pPr>
              <w:pStyle w:val="af5"/>
            </w:pPr>
            <w:r w:rsidRPr="003C2243">
              <w:t>Д4</w:t>
            </w:r>
          </w:p>
        </w:tc>
        <w:tc>
          <w:tcPr>
            <w:tcW w:w="541" w:type="dxa"/>
          </w:tcPr>
          <w:p w14:paraId="5F08EEC7" w14:textId="77777777" w:rsidR="00CF25E2" w:rsidRPr="003C2243" w:rsidRDefault="00CF25E2" w:rsidP="00613DD3">
            <w:pPr>
              <w:pStyle w:val="af5"/>
            </w:pPr>
            <w:r w:rsidRPr="003C2243">
              <w:t>Д5</w:t>
            </w:r>
          </w:p>
        </w:tc>
        <w:tc>
          <w:tcPr>
            <w:tcW w:w="542" w:type="dxa"/>
          </w:tcPr>
          <w:p w14:paraId="74BD43B2" w14:textId="77777777" w:rsidR="00CF25E2" w:rsidRPr="003C2243" w:rsidRDefault="00CF25E2" w:rsidP="00613DD3">
            <w:pPr>
              <w:pStyle w:val="af5"/>
            </w:pPr>
            <w:r w:rsidRPr="003C2243">
              <w:t>Д6</w:t>
            </w:r>
          </w:p>
        </w:tc>
        <w:tc>
          <w:tcPr>
            <w:tcW w:w="541" w:type="dxa"/>
          </w:tcPr>
          <w:p w14:paraId="1BDB0A17" w14:textId="77777777" w:rsidR="00CF25E2" w:rsidRPr="003C2243" w:rsidRDefault="00CF25E2" w:rsidP="00613DD3">
            <w:pPr>
              <w:pStyle w:val="af5"/>
            </w:pPr>
            <w:r w:rsidRPr="003C2243">
              <w:t>Д7</w:t>
            </w:r>
          </w:p>
        </w:tc>
        <w:tc>
          <w:tcPr>
            <w:tcW w:w="541" w:type="dxa"/>
          </w:tcPr>
          <w:p w14:paraId="3D1EC2BD" w14:textId="77777777" w:rsidR="00CF25E2" w:rsidRPr="003C2243" w:rsidRDefault="00CF25E2" w:rsidP="00613DD3">
            <w:pPr>
              <w:pStyle w:val="af5"/>
            </w:pPr>
            <w:r w:rsidRPr="003C2243">
              <w:t>Д8</w:t>
            </w:r>
          </w:p>
        </w:tc>
        <w:tc>
          <w:tcPr>
            <w:tcW w:w="541" w:type="dxa"/>
          </w:tcPr>
          <w:p w14:paraId="602190D8" w14:textId="77777777" w:rsidR="00CF25E2" w:rsidRPr="003C2243" w:rsidRDefault="00CF25E2" w:rsidP="00613DD3">
            <w:pPr>
              <w:pStyle w:val="af5"/>
            </w:pPr>
            <w:r w:rsidRPr="003C2243">
              <w:t>Д9</w:t>
            </w:r>
          </w:p>
        </w:tc>
        <w:tc>
          <w:tcPr>
            <w:tcW w:w="541" w:type="dxa"/>
          </w:tcPr>
          <w:p w14:paraId="02BE938D" w14:textId="77777777" w:rsidR="00CF25E2" w:rsidRPr="003C2243" w:rsidRDefault="00CF25E2" w:rsidP="00613DD3">
            <w:pPr>
              <w:pStyle w:val="af5"/>
            </w:pPr>
            <w:proofErr w:type="spellStart"/>
            <w:r w:rsidRPr="003C2243">
              <w:t>Дn</w:t>
            </w:r>
            <w:proofErr w:type="spellEnd"/>
          </w:p>
        </w:tc>
        <w:tc>
          <w:tcPr>
            <w:tcW w:w="1075" w:type="dxa"/>
          </w:tcPr>
          <w:p w14:paraId="642F3CF8" w14:textId="77777777" w:rsidR="00CF25E2" w:rsidRPr="003C2243" w:rsidRDefault="00CF25E2" w:rsidP="00613DD3">
            <w:pPr>
              <w:pStyle w:val="af5"/>
            </w:pPr>
            <w:r w:rsidRPr="003C2243">
              <w:t>Итого</w:t>
            </w:r>
          </w:p>
        </w:tc>
      </w:tr>
      <w:tr w:rsidR="0028272E" w:rsidRPr="003C2243" w14:paraId="53279D16" w14:textId="77777777" w:rsidTr="0028272E">
        <w:tc>
          <w:tcPr>
            <w:tcW w:w="2856" w:type="dxa"/>
          </w:tcPr>
          <w:p w14:paraId="3A37B290" w14:textId="77777777" w:rsidR="0028272E" w:rsidRPr="003C2243" w:rsidRDefault="0028272E" w:rsidP="0028272E">
            <w:pPr>
              <w:pStyle w:val="aff"/>
            </w:pPr>
            <w:r w:rsidRPr="003C2243">
              <w:rPr>
                <w:b/>
                <w:bCs/>
                <w:szCs w:val="24"/>
              </w:rPr>
              <w:t>Модуль (Раздел) 1 ...</w:t>
            </w:r>
          </w:p>
        </w:tc>
        <w:tc>
          <w:tcPr>
            <w:tcW w:w="542" w:type="dxa"/>
          </w:tcPr>
          <w:p w14:paraId="05CA09D9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2" w:type="dxa"/>
          </w:tcPr>
          <w:p w14:paraId="32E8718C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1A58C5AE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5AA45211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6CED364E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2" w:type="dxa"/>
          </w:tcPr>
          <w:p w14:paraId="63495043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0E98F2FC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1CAE5C74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681D9CBD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5312ED41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1075" w:type="dxa"/>
          </w:tcPr>
          <w:p w14:paraId="1824B45A" w14:textId="77777777" w:rsidR="0028272E" w:rsidRPr="003C2243" w:rsidRDefault="0028272E" w:rsidP="0028272E">
            <w:pPr>
              <w:pStyle w:val="aff"/>
              <w:jc w:val="center"/>
            </w:pPr>
          </w:p>
        </w:tc>
      </w:tr>
      <w:tr w:rsidR="0028272E" w:rsidRPr="003C2243" w14:paraId="1A6EF2C2" w14:textId="77777777" w:rsidTr="0028272E">
        <w:tc>
          <w:tcPr>
            <w:tcW w:w="2856" w:type="dxa"/>
          </w:tcPr>
          <w:p w14:paraId="31C23E45" w14:textId="77777777" w:rsidR="0028272E" w:rsidRPr="003C2243" w:rsidRDefault="0028272E" w:rsidP="0028272E">
            <w:pPr>
              <w:pStyle w:val="aff"/>
            </w:pPr>
            <w:r w:rsidRPr="003C2243">
              <w:rPr>
                <w:szCs w:val="24"/>
              </w:rPr>
              <w:t>Тема 1.1 ...</w:t>
            </w:r>
          </w:p>
        </w:tc>
        <w:tc>
          <w:tcPr>
            <w:tcW w:w="542" w:type="dxa"/>
          </w:tcPr>
          <w:p w14:paraId="03DB986A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2" w:type="dxa"/>
          </w:tcPr>
          <w:p w14:paraId="1A72C897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40861788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73418B9A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349592ED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2" w:type="dxa"/>
          </w:tcPr>
          <w:p w14:paraId="69324ADD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496EE60A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3E7BDABC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3083349E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34864E77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1075" w:type="dxa"/>
          </w:tcPr>
          <w:p w14:paraId="1F7D067F" w14:textId="77777777" w:rsidR="0028272E" w:rsidRPr="003C2243" w:rsidRDefault="0028272E" w:rsidP="0028272E">
            <w:pPr>
              <w:pStyle w:val="aff"/>
              <w:jc w:val="center"/>
            </w:pPr>
          </w:p>
        </w:tc>
      </w:tr>
      <w:tr w:rsidR="0028272E" w:rsidRPr="003C2243" w14:paraId="1236651B" w14:textId="77777777" w:rsidTr="0028272E">
        <w:tc>
          <w:tcPr>
            <w:tcW w:w="2856" w:type="dxa"/>
          </w:tcPr>
          <w:p w14:paraId="2D63ADEE" w14:textId="77777777" w:rsidR="0028272E" w:rsidRPr="003C2243" w:rsidRDefault="0028272E" w:rsidP="0028272E">
            <w:pPr>
              <w:pStyle w:val="aff"/>
            </w:pPr>
            <w:r w:rsidRPr="003C2243">
              <w:rPr>
                <w:szCs w:val="24"/>
              </w:rPr>
              <w:t>Тема 1.2 ...</w:t>
            </w:r>
          </w:p>
        </w:tc>
        <w:tc>
          <w:tcPr>
            <w:tcW w:w="542" w:type="dxa"/>
          </w:tcPr>
          <w:p w14:paraId="641458CD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2" w:type="dxa"/>
          </w:tcPr>
          <w:p w14:paraId="7B9FAC67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37A5D5E4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700B6A03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00EEDB4C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2" w:type="dxa"/>
          </w:tcPr>
          <w:p w14:paraId="665F9CCB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7D0EFBB3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42DAF32B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64AF9D3F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403077EB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1075" w:type="dxa"/>
          </w:tcPr>
          <w:p w14:paraId="1E7539C8" w14:textId="77777777" w:rsidR="0028272E" w:rsidRPr="003C2243" w:rsidRDefault="0028272E" w:rsidP="0028272E">
            <w:pPr>
              <w:pStyle w:val="aff"/>
              <w:jc w:val="center"/>
            </w:pPr>
          </w:p>
        </w:tc>
      </w:tr>
      <w:tr w:rsidR="00755BDD" w:rsidRPr="003C2243" w14:paraId="6EAB4F70" w14:textId="77777777" w:rsidTr="0028272E">
        <w:tc>
          <w:tcPr>
            <w:tcW w:w="2856" w:type="dxa"/>
          </w:tcPr>
          <w:p w14:paraId="4B7640BA" w14:textId="7FBAA0EA" w:rsidR="00755BDD" w:rsidRPr="003C2243" w:rsidRDefault="00755BDD" w:rsidP="0028272E">
            <w:pPr>
              <w:pStyle w:val="aff"/>
              <w:rPr>
                <w:b/>
                <w:bCs/>
                <w:szCs w:val="24"/>
              </w:rPr>
            </w:pPr>
            <w:r w:rsidRPr="00755BDD">
              <w:rPr>
                <w:b/>
                <w:bCs/>
                <w:szCs w:val="24"/>
              </w:rPr>
              <w:t>Промежуточная аттестация</w:t>
            </w:r>
          </w:p>
        </w:tc>
        <w:tc>
          <w:tcPr>
            <w:tcW w:w="542" w:type="dxa"/>
          </w:tcPr>
          <w:p w14:paraId="129E00FB" w14:textId="77777777" w:rsidR="00755BDD" w:rsidRPr="003C2243" w:rsidRDefault="00755BDD" w:rsidP="0028272E">
            <w:pPr>
              <w:pStyle w:val="aff"/>
              <w:jc w:val="center"/>
            </w:pPr>
          </w:p>
        </w:tc>
        <w:tc>
          <w:tcPr>
            <w:tcW w:w="542" w:type="dxa"/>
          </w:tcPr>
          <w:p w14:paraId="529855C1" w14:textId="77777777" w:rsidR="00755BDD" w:rsidRPr="003C2243" w:rsidRDefault="00755BDD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391EAC46" w14:textId="77777777" w:rsidR="00755BDD" w:rsidRPr="003C2243" w:rsidRDefault="00755BDD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68C3C721" w14:textId="77777777" w:rsidR="00755BDD" w:rsidRPr="003C2243" w:rsidRDefault="00755BDD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39BB24B1" w14:textId="77777777" w:rsidR="00755BDD" w:rsidRPr="003C2243" w:rsidRDefault="00755BDD" w:rsidP="0028272E">
            <w:pPr>
              <w:pStyle w:val="aff"/>
              <w:jc w:val="center"/>
            </w:pPr>
          </w:p>
        </w:tc>
        <w:tc>
          <w:tcPr>
            <w:tcW w:w="542" w:type="dxa"/>
          </w:tcPr>
          <w:p w14:paraId="5B7B5CC3" w14:textId="77777777" w:rsidR="00755BDD" w:rsidRPr="003C2243" w:rsidRDefault="00755BDD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26A2831A" w14:textId="77777777" w:rsidR="00755BDD" w:rsidRPr="003C2243" w:rsidRDefault="00755BDD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438C4341" w14:textId="77777777" w:rsidR="00755BDD" w:rsidRPr="003C2243" w:rsidRDefault="00755BDD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76FCE10A" w14:textId="77777777" w:rsidR="00755BDD" w:rsidRPr="003C2243" w:rsidRDefault="00755BDD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5E5220F6" w14:textId="77777777" w:rsidR="00755BDD" w:rsidRPr="003C2243" w:rsidRDefault="00755BDD" w:rsidP="0028272E">
            <w:pPr>
              <w:pStyle w:val="aff"/>
              <w:jc w:val="center"/>
            </w:pPr>
          </w:p>
        </w:tc>
        <w:tc>
          <w:tcPr>
            <w:tcW w:w="1075" w:type="dxa"/>
          </w:tcPr>
          <w:p w14:paraId="0FC75F9A" w14:textId="77777777" w:rsidR="00755BDD" w:rsidRPr="003C2243" w:rsidRDefault="00755BDD" w:rsidP="0028272E">
            <w:pPr>
              <w:pStyle w:val="aff"/>
              <w:jc w:val="center"/>
            </w:pPr>
          </w:p>
        </w:tc>
      </w:tr>
      <w:tr w:rsidR="0028272E" w:rsidRPr="003C2243" w14:paraId="7AC813D9" w14:textId="77777777" w:rsidTr="0028272E">
        <w:tc>
          <w:tcPr>
            <w:tcW w:w="2856" w:type="dxa"/>
          </w:tcPr>
          <w:p w14:paraId="4BD1802B" w14:textId="77777777" w:rsidR="0028272E" w:rsidRPr="003C2243" w:rsidRDefault="0028272E" w:rsidP="0028272E">
            <w:pPr>
              <w:pStyle w:val="aff"/>
            </w:pPr>
            <w:r w:rsidRPr="003C2243">
              <w:rPr>
                <w:b/>
                <w:bCs/>
                <w:szCs w:val="24"/>
              </w:rPr>
              <w:t>Модуль (Раздел) 2 ...</w:t>
            </w:r>
          </w:p>
        </w:tc>
        <w:tc>
          <w:tcPr>
            <w:tcW w:w="542" w:type="dxa"/>
          </w:tcPr>
          <w:p w14:paraId="3F2ED6C6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2" w:type="dxa"/>
          </w:tcPr>
          <w:p w14:paraId="02F24C04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245AE004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4D50B386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2C0403C2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2" w:type="dxa"/>
          </w:tcPr>
          <w:p w14:paraId="3110E86B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70B11A86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555375B9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7DD81B89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66A55519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1075" w:type="dxa"/>
          </w:tcPr>
          <w:p w14:paraId="6FBE8382" w14:textId="77777777" w:rsidR="0028272E" w:rsidRPr="003C2243" w:rsidRDefault="0028272E" w:rsidP="0028272E">
            <w:pPr>
              <w:pStyle w:val="aff"/>
              <w:jc w:val="center"/>
            </w:pPr>
          </w:p>
        </w:tc>
      </w:tr>
      <w:tr w:rsidR="0028272E" w:rsidRPr="003C2243" w14:paraId="247FDCA0" w14:textId="77777777" w:rsidTr="0028272E">
        <w:tc>
          <w:tcPr>
            <w:tcW w:w="2856" w:type="dxa"/>
          </w:tcPr>
          <w:p w14:paraId="68AE7553" w14:textId="77777777" w:rsidR="0028272E" w:rsidRPr="003C2243" w:rsidRDefault="0028272E" w:rsidP="0028272E">
            <w:pPr>
              <w:pStyle w:val="aff"/>
            </w:pPr>
            <w:r w:rsidRPr="003C2243">
              <w:rPr>
                <w:szCs w:val="24"/>
              </w:rPr>
              <w:t>Тема 2.1 ...</w:t>
            </w:r>
          </w:p>
        </w:tc>
        <w:tc>
          <w:tcPr>
            <w:tcW w:w="542" w:type="dxa"/>
          </w:tcPr>
          <w:p w14:paraId="07D7D6FC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2" w:type="dxa"/>
          </w:tcPr>
          <w:p w14:paraId="7E5F2F40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24A4A2D0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5B06C314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2D76B4FA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2" w:type="dxa"/>
          </w:tcPr>
          <w:p w14:paraId="3E09A513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130EA3F8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33B5214F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46CBA0BA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0CE1CEEC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1075" w:type="dxa"/>
          </w:tcPr>
          <w:p w14:paraId="4DCBF4EC" w14:textId="77777777" w:rsidR="0028272E" w:rsidRPr="003C2243" w:rsidRDefault="0028272E" w:rsidP="0028272E">
            <w:pPr>
              <w:pStyle w:val="aff"/>
              <w:jc w:val="center"/>
            </w:pPr>
          </w:p>
        </w:tc>
      </w:tr>
      <w:tr w:rsidR="0028272E" w:rsidRPr="003C2243" w14:paraId="00984A7C" w14:textId="77777777" w:rsidTr="0028272E">
        <w:tc>
          <w:tcPr>
            <w:tcW w:w="2856" w:type="dxa"/>
          </w:tcPr>
          <w:p w14:paraId="583FA643" w14:textId="77777777" w:rsidR="0028272E" w:rsidRPr="003C2243" w:rsidRDefault="0028272E" w:rsidP="0028272E">
            <w:pPr>
              <w:pStyle w:val="aff"/>
            </w:pPr>
            <w:r w:rsidRPr="003C2243">
              <w:rPr>
                <w:szCs w:val="24"/>
              </w:rPr>
              <w:t>Тема 2.2 ...</w:t>
            </w:r>
          </w:p>
        </w:tc>
        <w:tc>
          <w:tcPr>
            <w:tcW w:w="542" w:type="dxa"/>
          </w:tcPr>
          <w:p w14:paraId="1CDA44C3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2" w:type="dxa"/>
          </w:tcPr>
          <w:p w14:paraId="7C8CC04E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3EBA7DE0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137BD8DD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113B4BA3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2" w:type="dxa"/>
          </w:tcPr>
          <w:p w14:paraId="2AD16C48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3F33C53F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4022D97A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13FE0420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12F0FB32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1075" w:type="dxa"/>
          </w:tcPr>
          <w:p w14:paraId="41E17026" w14:textId="77777777" w:rsidR="0028272E" w:rsidRPr="003C2243" w:rsidRDefault="0028272E" w:rsidP="0028272E">
            <w:pPr>
              <w:pStyle w:val="aff"/>
              <w:jc w:val="center"/>
            </w:pPr>
          </w:p>
        </w:tc>
      </w:tr>
      <w:tr w:rsidR="00755BDD" w:rsidRPr="003C2243" w14:paraId="454D3213" w14:textId="77777777" w:rsidTr="0028272E">
        <w:tc>
          <w:tcPr>
            <w:tcW w:w="2856" w:type="dxa"/>
          </w:tcPr>
          <w:p w14:paraId="0BD3DA2A" w14:textId="35BC38C7" w:rsidR="00755BDD" w:rsidRPr="003C2243" w:rsidRDefault="00755BDD" w:rsidP="0028272E">
            <w:pPr>
              <w:pStyle w:val="aff"/>
              <w:rPr>
                <w:b/>
                <w:bCs/>
                <w:szCs w:val="24"/>
              </w:rPr>
            </w:pPr>
            <w:r w:rsidRPr="00755BDD">
              <w:rPr>
                <w:b/>
                <w:bCs/>
                <w:szCs w:val="24"/>
              </w:rPr>
              <w:t>Промежуточная аттестация</w:t>
            </w:r>
          </w:p>
        </w:tc>
        <w:tc>
          <w:tcPr>
            <w:tcW w:w="542" w:type="dxa"/>
          </w:tcPr>
          <w:p w14:paraId="59653F45" w14:textId="77777777" w:rsidR="00755BDD" w:rsidRPr="003C2243" w:rsidRDefault="00755BDD" w:rsidP="0028272E">
            <w:pPr>
              <w:pStyle w:val="aff"/>
              <w:jc w:val="center"/>
            </w:pPr>
          </w:p>
        </w:tc>
        <w:tc>
          <w:tcPr>
            <w:tcW w:w="542" w:type="dxa"/>
          </w:tcPr>
          <w:p w14:paraId="1C3914E2" w14:textId="77777777" w:rsidR="00755BDD" w:rsidRPr="003C2243" w:rsidRDefault="00755BDD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54E2DB45" w14:textId="77777777" w:rsidR="00755BDD" w:rsidRPr="003C2243" w:rsidRDefault="00755BDD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1E02D69C" w14:textId="77777777" w:rsidR="00755BDD" w:rsidRPr="003C2243" w:rsidRDefault="00755BDD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6DEFF1C4" w14:textId="77777777" w:rsidR="00755BDD" w:rsidRPr="003C2243" w:rsidRDefault="00755BDD" w:rsidP="0028272E">
            <w:pPr>
              <w:pStyle w:val="aff"/>
              <w:jc w:val="center"/>
            </w:pPr>
          </w:p>
        </w:tc>
        <w:tc>
          <w:tcPr>
            <w:tcW w:w="542" w:type="dxa"/>
          </w:tcPr>
          <w:p w14:paraId="291AD6E7" w14:textId="77777777" w:rsidR="00755BDD" w:rsidRPr="003C2243" w:rsidRDefault="00755BDD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05B32893" w14:textId="77777777" w:rsidR="00755BDD" w:rsidRPr="003C2243" w:rsidRDefault="00755BDD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45283BE9" w14:textId="77777777" w:rsidR="00755BDD" w:rsidRPr="003C2243" w:rsidRDefault="00755BDD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338F2F70" w14:textId="77777777" w:rsidR="00755BDD" w:rsidRPr="003C2243" w:rsidRDefault="00755BDD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171BB4B5" w14:textId="77777777" w:rsidR="00755BDD" w:rsidRPr="003C2243" w:rsidRDefault="00755BDD" w:rsidP="0028272E">
            <w:pPr>
              <w:pStyle w:val="aff"/>
              <w:jc w:val="center"/>
            </w:pPr>
          </w:p>
        </w:tc>
        <w:tc>
          <w:tcPr>
            <w:tcW w:w="1075" w:type="dxa"/>
          </w:tcPr>
          <w:p w14:paraId="1CF02F24" w14:textId="77777777" w:rsidR="00755BDD" w:rsidRPr="003C2243" w:rsidRDefault="00755BDD" w:rsidP="0028272E">
            <w:pPr>
              <w:pStyle w:val="aff"/>
              <w:jc w:val="center"/>
            </w:pPr>
          </w:p>
        </w:tc>
      </w:tr>
      <w:tr w:rsidR="0028272E" w:rsidRPr="003C2243" w14:paraId="069AD094" w14:textId="77777777" w:rsidTr="0028272E">
        <w:tc>
          <w:tcPr>
            <w:tcW w:w="2856" w:type="dxa"/>
          </w:tcPr>
          <w:p w14:paraId="6D6E2101" w14:textId="77777777" w:rsidR="0028272E" w:rsidRPr="003C2243" w:rsidRDefault="0028272E" w:rsidP="0028272E">
            <w:pPr>
              <w:pStyle w:val="aff"/>
            </w:pPr>
            <w:r w:rsidRPr="003C2243">
              <w:rPr>
                <w:b/>
                <w:bCs/>
                <w:szCs w:val="24"/>
              </w:rPr>
              <w:t>Итоговая аттестация</w:t>
            </w:r>
          </w:p>
        </w:tc>
        <w:tc>
          <w:tcPr>
            <w:tcW w:w="542" w:type="dxa"/>
          </w:tcPr>
          <w:p w14:paraId="34F518C7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2" w:type="dxa"/>
          </w:tcPr>
          <w:p w14:paraId="39C46196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3DE0826C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68F83549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15211960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2" w:type="dxa"/>
          </w:tcPr>
          <w:p w14:paraId="31D721E9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253CBDAA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2644EA51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3CDDEACF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541" w:type="dxa"/>
          </w:tcPr>
          <w:p w14:paraId="2885E8AF" w14:textId="77777777" w:rsidR="0028272E" w:rsidRPr="003C2243" w:rsidRDefault="0028272E" w:rsidP="0028272E">
            <w:pPr>
              <w:pStyle w:val="aff"/>
              <w:jc w:val="center"/>
            </w:pPr>
          </w:p>
        </w:tc>
        <w:tc>
          <w:tcPr>
            <w:tcW w:w="1075" w:type="dxa"/>
          </w:tcPr>
          <w:p w14:paraId="343C411D" w14:textId="77777777" w:rsidR="0028272E" w:rsidRPr="003C2243" w:rsidRDefault="0028272E" w:rsidP="0028272E">
            <w:pPr>
              <w:pStyle w:val="aff"/>
              <w:jc w:val="center"/>
            </w:pPr>
          </w:p>
        </w:tc>
      </w:tr>
      <w:tr w:rsidR="0028272E" w:rsidRPr="003C2243" w14:paraId="1B48B11D" w14:textId="77777777" w:rsidTr="0028272E">
        <w:tc>
          <w:tcPr>
            <w:tcW w:w="2856" w:type="dxa"/>
          </w:tcPr>
          <w:p w14:paraId="7C406579" w14:textId="77777777" w:rsidR="0028272E" w:rsidRPr="003C2243" w:rsidRDefault="0028272E" w:rsidP="0028272E">
            <w:pPr>
              <w:pStyle w:val="aff"/>
              <w:rPr>
                <w:b/>
              </w:rPr>
            </w:pPr>
            <w:r w:rsidRPr="003C2243">
              <w:rPr>
                <w:b/>
                <w:bCs/>
                <w:szCs w:val="24"/>
              </w:rPr>
              <w:t xml:space="preserve">Всего </w:t>
            </w:r>
            <w:proofErr w:type="spellStart"/>
            <w:r w:rsidRPr="003C2243">
              <w:rPr>
                <w:b/>
                <w:bCs/>
                <w:szCs w:val="24"/>
              </w:rPr>
              <w:t>ак</w:t>
            </w:r>
            <w:proofErr w:type="spellEnd"/>
            <w:r w:rsidRPr="003C2243">
              <w:rPr>
                <w:b/>
                <w:bCs/>
                <w:szCs w:val="24"/>
              </w:rPr>
              <w:t>. часов</w:t>
            </w:r>
          </w:p>
        </w:tc>
        <w:tc>
          <w:tcPr>
            <w:tcW w:w="542" w:type="dxa"/>
          </w:tcPr>
          <w:p w14:paraId="4D81DD80" w14:textId="77777777" w:rsidR="0028272E" w:rsidRPr="003C2243" w:rsidRDefault="0028272E" w:rsidP="0028272E">
            <w:pPr>
              <w:pStyle w:val="aff"/>
            </w:pPr>
          </w:p>
        </w:tc>
        <w:tc>
          <w:tcPr>
            <w:tcW w:w="542" w:type="dxa"/>
          </w:tcPr>
          <w:p w14:paraId="0A1B4BCC" w14:textId="77777777" w:rsidR="0028272E" w:rsidRPr="003C2243" w:rsidRDefault="0028272E" w:rsidP="0028272E">
            <w:pPr>
              <w:pStyle w:val="aff"/>
            </w:pPr>
          </w:p>
        </w:tc>
        <w:tc>
          <w:tcPr>
            <w:tcW w:w="541" w:type="dxa"/>
          </w:tcPr>
          <w:p w14:paraId="543791D9" w14:textId="77777777" w:rsidR="0028272E" w:rsidRPr="003C2243" w:rsidRDefault="0028272E" w:rsidP="0028272E">
            <w:pPr>
              <w:pStyle w:val="aff"/>
            </w:pPr>
          </w:p>
        </w:tc>
        <w:tc>
          <w:tcPr>
            <w:tcW w:w="541" w:type="dxa"/>
          </w:tcPr>
          <w:p w14:paraId="72E30945" w14:textId="77777777" w:rsidR="0028272E" w:rsidRPr="003C2243" w:rsidRDefault="0028272E" w:rsidP="0028272E">
            <w:pPr>
              <w:pStyle w:val="aff"/>
            </w:pPr>
          </w:p>
        </w:tc>
        <w:tc>
          <w:tcPr>
            <w:tcW w:w="541" w:type="dxa"/>
          </w:tcPr>
          <w:p w14:paraId="0AE79B4C" w14:textId="77777777" w:rsidR="0028272E" w:rsidRPr="003C2243" w:rsidRDefault="0028272E" w:rsidP="0028272E">
            <w:pPr>
              <w:pStyle w:val="aff"/>
            </w:pPr>
          </w:p>
        </w:tc>
        <w:tc>
          <w:tcPr>
            <w:tcW w:w="542" w:type="dxa"/>
          </w:tcPr>
          <w:p w14:paraId="723D7691" w14:textId="77777777" w:rsidR="0028272E" w:rsidRPr="003C2243" w:rsidRDefault="0028272E" w:rsidP="0028272E">
            <w:pPr>
              <w:pStyle w:val="aff"/>
            </w:pPr>
          </w:p>
        </w:tc>
        <w:tc>
          <w:tcPr>
            <w:tcW w:w="541" w:type="dxa"/>
          </w:tcPr>
          <w:p w14:paraId="3AFA8F37" w14:textId="77777777" w:rsidR="0028272E" w:rsidRPr="003C2243" w:rsidRDefault="0028272E" w:rsidP="0028272E">
            <w:pPr>
              <w:pStyle w:val="aff"/>
            </w:pPr>
          </w:p>
        </w:tc>
        <w:tc>
          <w:tcPr>
            <w:tcW w:w="541" w:type="dxa"/>
          </w:tcPr>
          <w:p w14:paraId="3954F23E" w14:textId="77777777" w:rsidR="0028272E" w:rsidRPr="003C2243" w:rsidRDefault="0028272E" w:rsidP="0028272E">
            <w:pPr>
              <w:pStyle w:val="aff"/>
            </w:pPr>
          </w:p>
        </w:tc>
        <w:tc>
          <w:tcPr>
            <w:tcW w:w="541" w:type="dxa"/>
          </w:tcPr>
          <w:p w14:paraId="0ADE1662" w14:textId="77777777" w:rsidR="0028272E" w:rsidRPr="003C2243" w:rsidRDefault="0028272E" w:rsidP="0028272E">
            <w:pPr>
              <w:pStyle w:val="aff"/>
            </w:pPr>
          </w:p>
        </w:tc>
        <w:tc>
          <w:tcPr>
            <w:tcW w:w="541" w:type="dxa"/>
          </w:tcPr>
          <w:p w14:paraId="050D69A0" w14:textId="77777777" w:rsidR="0028272E" w:rsidRPr="003C2243" w:rsidRDefault="0028272E" w:rsidP="0028272E">
            <w:pPr>
              <w:pStyle w:val="aff"/>
            </w:pPr>
          </w:p>
        </w:tc>
        <w:tc>
          <w:tcPr>
            <w:tcW w:w="1075" w:type="dxa"/>
          </w:tcPr>
          <w:p w14:paraId="6E99BF31" w14:textId="77777777" w:rsidR="0028272E" w:rsidRPr="003C2243" w:rsidRDefault="0028272E" w:rsidP="0028272E">
            <w:pPr>
              <w:pStyle w:val="aff"/>
            </w:pPr>
          </w:p>
        </w:tc>
      </w:tr>
    </w:tbl>
    <w:p w14:paraId="4EBF782E" w14:textId="0BB84BAB" w:rsidR="00AD39EC" w:rsidRPr="003C2243" w:rsidRDefault="00AD39EC" w:rsidP="00AD39EC">
      <w:pPr>
        <w:spacing w:before="240" w:line="360" w:lineRule="auto"/>
        <w:rPr>
          <w:bCs/>
          <w:lang w:eastAsia="ru-RU" w:bidi="ru-RU"/>
        </w:rPr>
      </w:pPr>
      <w:r w:rsidRPr="003C2243">
        <w:rPr>
          <w:b/>
          <w:lang w:eastAsia="ru-RU" w:bidi="ru-RU"/>
        </w:rPr>
        <w:t xml:space="preserve">1.6 </w:t>
      </w:r>
      <w:r w:rsidR="00755BDD">
        <w:rPr>
          <w:b/>
          <w:lang w:eastAsia="ru-RU" w:bidi="ru-RU"/>
        </w:rPr>
        <w:t>Рабочая программа</w:t>
      </w:r>
      <w:r w:rsidR="00755BDD">
        <w:rPr>
          <w:rStyle w:val="aff4"/>
          <w:b/>
          <w:lang w:eastAsia="ru-RU" w:bidi="ru-RU"/>
        </w:rPr>
        <w:footnoteReference w:id="16"/>
      </w:r>
    </w:p>
    <w:p w14:paraId="0D459801" w14:textId="77777777" w:rsidR="00755BDD" w:rsidRDefault="00755BDD" w:rsidP="00755BDD">
      <w:pPr>
        <w:spacing w:line="360" w:lineRule="auto"/>
        <w:ind w:firstLine="0"/>
        <w:rPr>
          <w:bCs/>
          <w:lang w:eastAsia="ru-RU" w:bidi="ru-RU"/>
        </w:rPr>
      </w:pPr>
      <w:r>
        <w:rPr>
          <w:bCs/>
          <w:lang w:eastAsia="ru-RU" w:bidi="ru-RU"/>
        </w:rPr>
        <w:t xml:space="preserve">Макет рабочей программы представлен в таблице 4. </w:t>
      </w:r>
    </w:p>
    <w:p w14:paraId="41E51AD5" w14:textId="77777777" w:rsidR="00755BDD" w:rsidRDefault="00755BDD" w:rsidP="00755BDD">
      <w:pPr>
        <w:spacing w:line="360" w:lineRule="auto"/>
        <w:ind w:firstLine="0"/>
        <w:jc w:val="right"/>
        <w:rPr>
          <w:bCs/>
          <w:lang w:eastAsia="ru-RU" w:bidi="ru-RU"/>
        </w:rPr>
      </w:pPr>
      <w:r>
        <w:rPr>
          <w:bCs/>
          <w:lang w:eastAsia="ru-RU" w:bidi="ru-RU"/>
        </w:rPr>
        <w:t>Таблица 4</w:t>
      </w:r>
    </w:p>
    <w:p w14:paraId="0D432743" w14:textId="77777777" w:rsidR="00755BDD" w:rsidRDefault="00755BDD" w:rsidP="00755BDD">
      <w:pPr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 xml:space="preserve">1 </w:t>
      </w:r>
      <w:r>
        <w:rPr>
          <w:b/>
          <w:lang w:eastAsia="ru-RU" w:bidi="ru-RU"/>
        </w:rPr>
        <w:t>Рабочая программа</w:t>
      </w:r>
    </w:p>
    <w:tbl>
      <w:tblPr>
        <w:tblStyle w:val="affe"/>
        <w:tblW w:w="9630" w:type="dxa"/>
        <w:tblLayout w:type="fixed"/>
        <w:tblLook w:val="04A0" w:firstRow="1" w:lastRow="0" w:firstColumn="1" w:lastColumn="0" w:noHBand="0" w:noVBand="1"/>
      </w:tblPr>
      <w:tblGrid>
        <w:gridCol w:w="5575"/>
        <w:gridCol w:w="1113"/>
        <w:gridCol w:w="505"/>
        <w:gridCol w:w="2437"/>
      </w:tblGrid>
      <w:tr w:rsidR="00755BDD" w14:paraId="3E98B9D2" w14:textId="77777777" w:rsidTr="00755BDD">
        <w:trPr>
          <w:cantSplit/>
          <w:trHeight w:val="1134"/>
          <w:tblHeader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EC8F" w14:textId="77777777" w:rsidR="00755BDD" w:rsidRDefault="00755BDD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тем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2521" w14:textId="77777777" w:rsidR="00755BDD" w:rsidRDefault="00755BDD">
            <w:pPr>
              <w:jc w:val="center"/>
              <w:rPr>
                <w:rFonts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Виды учебных занятий, </w:t>
            </w:r>
            <w:proofErr w:type="spellStart"/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.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5482" w14:textId="77777777" w:rsidR="00755BDD" w:rsidRDefault="00755BD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Содержание</w:t>
            </w:r>
          </w:p>
        </w:tc>
      </w:tr>
      <w:tr w:rsidR="00755BDD" w14:paraId="7C151A33" w14:textId="77777777" w:rsidTr="00755BDD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88C8" w14:textId="77777777" w:rsidR="00755BDD" w:rsidRDefault="00755BDD">
            <w:pPr>
              <w:rPr>
                <w:rFonts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Модуль (Раздел)1. Наименование</w:t>
            </w:r>
          </w:p>
        </w:tc>
      </w:tr>
      <w:tr w:rsidR="00755BDD" w14:paraId="746C0C2D" w14:textId="77777777" w:rsidTr="00755BDD"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038C" w14:textId="77777777" w:rsidR="00755BDD" w:rsidRDefault="00755BDD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</w:rPr>
              <w:t>Тема 1.1 ...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F6C9" w14:textId="77777777" w:rsidR="00755BDD" w:rsidRDefault="00755BDD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708E" w14:textId="77777777" w:rsidR="00755BDD" w:rsidRDefault="00755BDD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FB3C" w14:textId="77777777" w:rsidR="00755BDD" w:rsidRDefault="00755BDD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755BDD" w14:paraId="3BDDA5E1" w14:textId="77777777" w:rsidTr="00755BDD">
        <w:tc>
          <w:tcPr>
            <w:tcW w:w="9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2350" w14:textId="77777777" w:rsidR="00755BDD" w:rsidRDefault="00755BDD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B5C4" w14:textId="77777777" w:rsidR="00755BDD" w:rsidRDefault="00755BDD">
            <w:pPr>
              <w:jc w:val="center"/>
              <w:rPr>
                <w:rFonts w:cs="Times New Roman"/>
                <w:bCs/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E3DE" w14:textId="77777777" w:rsidR="00755BDD" w:rsidRDefault="00755BDD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6FF3" w14:textId="77777777" w:rsidR="00755BDD" w:rsidRDefault="00755BDD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</w:tr>
      <w:tr w:rsidR="00755BDD" w14:paraId="0F90605A" w14:textId="77777777" w:rsidTr="00755BDD">
        <w:tc>
          <w:tcPr>
            <w:tcW w:w="9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7218" w14:textId="77777777" w:rsidR="00755BDD" w:rsidRDefault="00755BDD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D5E4" w14:textId="77777777" w:rsidR="00755BDD" w:rsidRDefault="00755BDD">
            <w:pPr>
              <w:jc w:val="center"/>
              <w:rPr>
                <w:rFonts w:cs="Times New Roman"/>
                <w:bCs/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5722" w14:textId="77777777" w:rsidR="00755BDD" w:rsidRDefault="00755BDD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7BE3" w14:textId="77777777" w:rsidR="00755BDD" w:rsidRDefault="00755BDD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</w:tr>
      <w:tr w:rsidR="00755BDD" w14:paraId="174B3E6E" w14:textId="77777777" w:rsidTr="00755BDD"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089B" w14:textId="77777777" w:rsidR="00755BDD" w:rsidRDefault="00755BDD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</w:rPr>
              <w:t>Тема 1.2 ...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E6B8" w14:textId="77777777" w:rsidR="00755BDD" w:rsidRDefault="00755BDD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F476" w14:textId="77777777" w:rsidR="00755BDD" w:rsidRDefault="00755BDD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47FC" w14:textId="77777777" w:rsidR="00755BDD" w:rsidRDefault="00755BDD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755BDD" w14:paraId="056BF10E" w14:textId="77777777" w:rsidTr="00755BDD">
        <w:tc>
          <w:tcPr>
            <w:tcW w:w="9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B80F" w14:textId="77777777" w:rsidR="00755BDD" w:rsidRDefault="00755BDD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F6D5" w14:textId="77777777" w:rsidR="00755BDD" w:rsidRDefault="00755BDD">
            <w:pPr>
              <w:jc w:val="center"/>
              <w:rPr>
                <w:rFonts w:cs="Times New Roman"/>
                <w:bCs/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2BFC" w14:textId="77777777" w:rsidR="00755BDD" w:rsidRDefault="00755BDD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3DE3" w14:textId="77777777" w:rsidR="00755BDD" w:rsidRDefault="00755BDD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</w:tr>
      <w:tr w:rsidR="00755BDD" w14:paraId="30014266" w14:textId="77777777" w:rsidTr="00755BDD">
        <w:tc>
          <w:tcPr>
            <w:tcW w:w="9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536C" w14:textId="77777777" w:rsidR="00755BDD" w:rsidRDefault="00755BDD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1C95" w14:textId="77777777" w:rsidR="00755BDD" w:rsidRDefault="00755BDD">
            <w:pPr>
              <w:jc w:val="center"/>
              <w:rPr>
                <w:rFonts w:cs="Times New Roman"/>
                <w:bCs/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603A" w14:textId="77777777" w:rsidR="00755BDD" w:rsidRDefault="00755BDD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5601" w14:textId="77777777" w:rsidR="00755BDD" w:rsidRDefault="00755BDD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</w:tr>
      <w:tr w:rsidR="00EB7C04" w14:paraId="591B23BD" w14:textId="77777777" w:rsidTr="00755BDD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07DC" w14:textId="5CBCB208" w:rsidR="00EB7C04" w:rsidRDefault="00EB7C04">
            <w:pPr>
              <w:rPr>
                <w:rFonts w:cs="Times New Roman"/>
                <w:bCs/>
                <w:color w:val="0D0D0D" w:themeColor="text1" w:themeTint="F2"/>
              </w:rPr>
            </w:pPr>
            <w:r w:rsidRPr="00EB7C04">
              <w:rPr>
                <w:rFonts w:ascii="Times New Roman" w:hAnsi="Times New Roman" w:cs="Times New Roman"/>
                <w:b/>
                <w:bCs/>
              </w:rPr>
              <w:t>Промежуточная аттестация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6EAB" w14:textId="77777777" w:rsidR="00EB7C04" w:rsidRDefault="00EB7C04">
            <w:pPr>
              <w:jc w:val="center"/>
              <w:rPr>
                <w:rFonts w:cs="Times New Roman"/>
                <w:bCs/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779B" w14:textId="77777777" w:rsidR="00EB7C04" w:rsidRDefault="00EB7C04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34EC" w14:textId="77777777" w:rsidR="00EB7C04" w:rsidRDefault="00EB7C04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</w:tr>
      <w:tr w:rsidR="00755BDD" w14:paraId="7DEDF193" w14:textId="77777777" w:rsidTr="00755BDD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1B52" w14:textId="77777777" w:rsidR="00755BDD" w:rsidRDefault="00755BDD">
            <w:pPr>
              <w:rPr>
                <w:rFonts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Модуль (Раздел)2. Наименование</w:t>
            </w:r>
          </w:p>
        </w:tc>
      </w:tr>
      <w:tr w:rsidR="00755BDD" w14:paraId="05AA275E" w14:textId="77777777" w:rsidTr="00755BDD"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9DF9" w14:textId="77777777" w:rsidR="00755BDD" w:rsidRDefault="00755BDD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</w:rPr>
              <w:t>Тема 2.1 ...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1FD2" w14:textId="77777777" w:rsidR="00755BDD" w:rsidRDefault="00755BDD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5DE9" w14:textId="77777777" w:rsidR="00755BDD" w:rsidRDefault="00755BDD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63FA" w14:textId="77777777" w:rsidR="00755BDD" w:rsidRDefault="00755BDD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755BDD" w14:paraId="3EE09791" w14:textId="77777777" w:rsidTr="00755BDD">
        <w:tc>
          <w:tcPr>
            <w:tcW w:w="9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07CE" w14:textId="77777777" w:rsidR="00755BDD" w:rsidRDefault="00755BDD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4EB1" w14:textId="77777777" w:rsidR="00755BDD" w:rsidRDefault="00755BDD">
            <w:pPr>
              <w:jc w:val="center"/>
              <w:rPr>
                <w:rFonts w:cs="Times New Roman"/>
                <w:bCs/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A2A8" w14:textId="77777777" w:rsidR="00755BDD" w:rsidRDefault="00755BDD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F660" w14:textId="77777777" w:rsidR="00755BDD" w:rsidRDefault="00755BDD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</w:tr>
      <w:tr w:rsidR="00755BDD" w14:paraId="438A5A18" w14:textId="77777777" w:rsidTr="00755BDD">
        <w:tc>
          <w:tcPr>
            <w:tcW w:w="9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7595" w14:textId="77777777" w:rsidR="00755BDD" w:rsidRDefault="00755BDD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C226" w14:textId="77777777" w:rsidR="00755BDD" w:rsidRDefault="00755BDD">
            <w:pPr>
              <w:jc w:val="center"/>
              <w:rPr>
                <w:rFonts w:cs="Times New Roman"/>
                <w:bCs/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10A9" w14:textId="77777777" w:rsidR="00755BDD" w:rsidRDefault="00755BDD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E9C1" w14:textId="77777777" w:rsidR="00755BDD" w:rsidRDefault="00755BDD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</w:tr>
      <w:tr w:rsidR="00755BDD" w14:paraId="0F035B19" w14:textId="77777777" w:rsidTr="00755BDD"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216A" w14:textId="77777777" w:rsidR="00755BDD" w:rsidRDefault="00755BDD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</w:rPr>
              <w:t>Тема 2.2 ...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990E" w14:textId="77777777" w:rsidR="00755BDD" w:rsidRDefault="00755BDD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74BD" w14:textId="77777777" w:rsidR="00755BDD" w:rsidRDefault="00755BDD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81E0" w14:textId="77777777" w:rsidR="00755BDD" w:rsidRDefault="00755BDD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755BDD" w14:paraId="7D7A1058" w14:textId="77777777" w:rsidTr="00755BDD">
        <w:tc>
          <w:tcPr>
            <w:tcW w:w="9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9711" w14:textId="77777777" w:rsidR="00755BDD" w:rsidRDefault="00755BDD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1782" w14:textId="77777777" w:rsidR="00755BDD" w:rsidRDefault="00755BDD">
            <w:pPr>
              <w:jc w:val="center"/>
              <w:rPr>
                <w:rFonts w:cs="Times New Roman"/>
                <w:bCs/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8FC6" w14:textId="77777777" w:rsidR="00755BDD" w:rsidRDefault="00755BDD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6597" w14:textId="77777777" w:rsidR="00755BDD" w:rsidRDefault="00755BDD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</w:tr>
      <w:tr w:rsidR="00755BDD" w14:paraId="6E080C25" w14:textId="77777777" w:rsidTr="00755BDD">
        <w:tc>
          <w:tcPr>
            <w:tcW w:w="9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EC8A" w14:textId="77777777" w:rsidR="00755BDD" w:rsidRDefault="00755BDD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4B9D" w14:textId="77777777" w:rsidR="00755BDD" w:rsidRDefault="00755BDD">
            <w:pPr>
              <w:jc w:val="center"/>
              <w:rPr>
                <w:rFonts w:cs="Times New Roman"/>
                <w:bCs/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ABF0" w14:textId="77777777" w:rsidR="00755BDD" w:rsidRDefault="00755BDD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F13A" w14:textId="77777777" w:rsidR="00755BDD" w:rsidRDefault="00755BDD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</w:tr>
      <w:tr w:rsidR="00EB7C04" w14:paraId="0BE1D5BB" w14:textId="77777777" w:rsidTr="00755BDD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2902" w14:textId="5CA18B42" w:rsidR="00EB7C04" w:rsidRDefault="00EB7C04">
            <w:pPr>
              <w:rPr>
                <w:rFonts w:cs="Times New Roman"/>
                <w:bCs/>
                <w:color w:val="0D0D0D" w:themeColor="text1" w:themeTint="F2"/>
              </w:rPr>
            </w:pPr>
            <w:r w:rsidRPr="00EB7C04">
              <w:rPr>
                <w:rFonts w:ascii="Times New Roman" w:hAnsi="Times New Roman" w:cs="Times New Roman"/>
                <w:b/>
                <w:bCs/>
              </w:rPr>
              <w:t>Промежуточная аттестация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08B7" w14:textId="77777777" w:rsidR="00EB7C04" w:rsidRDefault="00EB7C04">
            <w:pPr>
              <w:jc w:val="center"/>
              <w:rPr>
                <w:rFonts w:cs="Times New Roman"/>
                <w:bCs/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5043" w14:textId="77777777" w:rsidR="00EB7C04" w:rsidRDefault="00EB7C04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F6E0" w14:textId="77777777" w:rsidR="00EB7C04" w:rsidRDefault="00EB7C04">
            <w:pPr>
              <w:rPr>
                <w:rFonts w:cs="Times New Roman"/>
                <w:bCs/>
                <w:color w:val="0D0D0D" w:themeColor="text1" w:themeTint="F2"/>
              </w:rPr>
            </w:pPr>
          </w:p>
        </w:tc>
      </w:tr>
    </w:tbl>
    <w:p w14:paraId="45C6CB9F" w14:textId="77777777" w:rsidR="00755BDD" w:rsidRDefault="00755BDD" w:rsidP="00755BDD">
      <w:pPr>
        <w:ind w:firstLine="0"/>
      </w:pPr>
      <w:r>
        <w:tab/>
      </w:r>
    </w:p>
    <w:p w14:paraId="1971B9BF" w14:textId="77777777" w:rsidR="00CF25E2" w:rsidRPr="003C2243" w:rsidRDefault="00CF25E2" w:rsidP="00613DD3">
      <w:pPr>
        <w:spacing w:before="240" w:line="360" w:lineRule="auto"/>
        <w:rPr>
          <w:b/>
        </w:rPr>
      </w:pPr>
      <w:r w:rsidRPr="003C2243">
        <w:rPr>
          <w:b/>
        </w:rPr>
        <w:t>1.7 Организационно-педагогические условия</w:t>
      </w:r>
    </w:p>
    <w:p w14:paraId="3AEFA503" w14:textId="77777777" w:rsidR="00CF25E2" w:rsidRDefault="00CF25E2" w:rsidP="00613DD3">
      <w:pPr>
        <w:spacing w:line="360" w:lineRule="auto"/>
        <w:rPr>
          <w:rFonts w:eastAsia="Times New Roman"/>
          <w:lang w:eastAsia="ru-RU"/>
        </w:rPr>
      </w:pPr>
      <w:r w:rsidRPr="003C2243">
        <w:rPr>
          <w:rFonts w:eastAsia="Times New Roman"/>
          <w:lang w:eastAsia="ru-RU"/>
        </w:rPr>
        <w:t>Реализация программы осуществляется в соответствии с</w:t>
      </w:r>
      <w:r w:rsidR="00CB7BDF" w:rsidRPr="003C2243">
        <w:rPr>
          <w:rFonts w:eastAsia="Times New Roman"/>
          <w:lang w:eastAsia="ru-RU"/>
        </w:rPr>
        <w:t xml:space="preserve"> </w:t>
      </w:r>
      <w:r w:rsidRPr="003C2243">
        <w:rPr>
          <w:rFonts w:eastAsia="Times New Roman"/>
          <w:lang w:eastAsia="ru-RU"/>
        </w:rPr>
        <w:t>требованиями законодательства Российской Федерации в области образования, нормативными правовыми актами, регламентирующими данное направление деятельности.</w:t>
      </w:r>
    </w:p>
    <w:p w14:paraId="169A28A7" w14:textId="77777777" w:rsidR="00CF25E2" w:rsidRPr="003C2243" w:rsidRDefault="00CF25E2" w:rsidP="00613DD3">
      <w:pPr>
        <w:spacing w:line="360" w:lineRule="auto"/>
        <w:rPr>
          <w:b/>
        </w:rPr>
      </w:pPr>
      <w:r w:rsidRPr="003C2243">
        <w:rPr>
          <w:b/>
        </w:rPr>
        <w:t>1.7.1 Требования к квалификации педагогических кадров</w:t>
      </w:r>
    </w:p>
    <w:p w14:paraId="331649DD" w14:textId="77777777" w:rsidR="00CF25E2" w:rsidRPr="003C2243" w:rsidRDefault="00741D27" w:rsidP="00613DD3">
      <w:pPr>
        <w:spacing w:line="360" w:lineRule="auto"/>
      </w:pPr>
      <w:r w:rsidRPr="003C2243">
        <w:rPr>
          <w:rFonts w:eastAsia="Times New Roman"/>
        </w:rPr>
        <w:t xml:space="preserve">Реализация программы обеспечивается педагогическими работниками, </w:t>
      </w:r>
      <w:r w:rsidR="0068023F">
        <w:rPr>
          <w:rFonts w:eastAsia="Times New Roman"/>
        </w:rPr>
        <w:br/>
      </w:r>
      <w:r w:rsidRPr="003C2243">
        <w:rPr>
          <w:rFonts w:eastAsia="Times New Roman"/>
        </w:rPr>
        <w:t>а также лицами, привлекаемыми к реализации программы на иных условиях. Квалификация педагогических работников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14:paraId="791C69CA" w14:textId="77777777" w:rsidR="00CF25E2" w:rsidRPr="003C2243" w:rsidRDefault="00CF25E2" w:rsidP="00613DD3">
      <w:pPr>
        <w:spacing w:line="360" w:lineRule="auto"/>
        <w:rPr>
          <w:b/>
        </w:rPr>
      </w:pPr>
      <w:r w:rsidRPr="003C2243">
        <w:rPr>
          <w:b/>
        </w:rPr>
        <w:t>1.7.2 Требования к материально-техническому обеспечению</w:t>
      </w:r>
    </w:p>
    <w:p w14:paraId="521367AA" w14:textId="77777777" w:rsidR="00741D27" w:rsidRPr="003C2243" w:rsidRDefault="00741D27" w:rsidP="00741D27">
      <w:pPr>
        <w:spacing w:line="360" w:lineRule="auto"/>
      </w:pPr>
      <w:r w:rsidRPr="003C2243">
        <w:t xml:space="preserve">Материально-техническое обеспечение (далее – МТО) необходимо </w:t>
      </w:r>
      <w:r w:rsidR="0068023F">
        <w:br/>
      </w:r>
      <w:r w:rsidRPr="003C2243">
        <w:t xml:space="preserve">для проведения всех видов учебных занятий и аттестации, предусмотренных учебным планом по программе, и соответствует действующим санитарным </w:t>
      </w:r>
      <w:r w:rsidR="0068023F">
        <w:br/>
      </w:r>
      <w:r w:rsidRPr="003C2243">
        <w:t>и гигиеническим нормам и правилам.</w:t>
      </w:r>
    </w:p>
    <w:p w14:paraId="4D7CB335" w14:textId="77777777" w:rsidR="00CF25E2" w:rsidRPr="003C2243" w:rsidRDefault="00741D27" w:rsidP="00741D27">
      <w:pPr>
        <w:spacing w:line="360" w:lineRule="auto"/>
      </w:pPr>
      <w:r w:rsidRPr="003C2243">
        <w:lastRenderedPageBreak/>
        <w:t xml:space="preserve">МТО содержит специальные помещения: учебные аудитории </w:t>
      </w:r>
      <w:r w:rsidR="0068023F">
        <w:br/>
      </w:r>
      <w:r w:rsidRPr="003C2243">
        <w:t>для проведения лекций, практических (семинарских) занятий, лабораторн</w:t>
      </w:r>
      <w:r w:rsidR="00943413" w:rsidRPr="003C2243">
        <w:t>ых</w:t>
      </w:r>
      <w:r w:rsidRPr="003C2243">
        <w:t xml:space="preserve"> работ, текущего контроля и промежуточной аттестации, а также помещения </w:t>
      </w:r>
      <w:r w:rsidR="0068023F">
        <w:br/>
      </w:r>
      <w:r w:rsidRPr="003C2243">
        <w:t xml:space="preserve">для самостоятельной работы, итоговой аттестации (в соответствии </w:t>
      </w:r>
      <w:r w:rsidR="0068023F">
        <w:br/>
      </w:r>
      <w:r w:rsidRPr="003C2243">
        <w:t>с утвержденным расписанием учебных занятий). Специальные помещения укомплектованы специализированной мебелью, оборудованием, расходными материалами, программным обеспечением, техническими средствами обучения и иными средствами, служащими для представления учебной информации обучающимся.</w:t>
      </w:r>
    </w:p>
    <w:p w14:paraId="43F3D8E9" w14:textId="27678A69" w:rsidR="00741D27" w:rsidRPr="003C2243" w:rsidRDefault="00741D27" w:rsidP="00741D27">
      <w:pPr>
        <w:spacing w:line="360" w:lineRule="auto"/>
      </w:pPr>
      <w:r w:rsidRPr="003C2243">
        <w:t>При реализации программы с использованием дистанционных образовательных технологий и (или) электронного обучения</w:t>
      </w:r>
      <w:r w:rsidR="000E6043">
        <w:t xml:space="preserve"> </w:t>
      </w:r>
      <w:r w:rsidR="004D3498" w:rsidRPr="004D3498">
        <w:t>образовательная организация обеспечивает функционирование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обеспечивающую освоение обучающимися образовательных программ полностью или частично независимо от места нахождения обучающихся</w:t>
      </w:r>
      <w:r w:rsidRPr="003C2243">
        <w:t>: каналы связи, компьютерное оборудование, периферийное оборудование, программное обеспечение.</w:t>
      </w:r>
    </w:p>
    <w:p w14:paraId="58986619" w14:textId="77777777" w:rsidR="00CF25E2" w:rsidRPr="003C2243" w:rsidRDefault="00CF25E2" w:rsidP="00404913">
      <w:pPr>
        <w:spacing w:before="240" w:after="120"/>
        <w:rPr>
          <w:b/>
        </w:rPr>
      </w:pPr>
      <w:r w:rsidRPr="003C2243">
        <w:rPr>
          <w:b/>
        </w:rPr>
        <w:t>1.7.3 Требования к информационному и учебно-методическому обеспечению</w:t>
      </w:r>
      <w:r w:rsidRPr="003C2243">
        <w:rPr>
          <w:b/>
          <w:vertAlign w:val="superscript"/>
        </w:rPr>
        <w:footnoteReference w:id="17"/>
      </w:r>
    </w:p>
    <w:p w14:paraId="6991B169" w14:textId="77777777" w:rsidR="00CF25E2" w:rsidRPr="003C2243" w:rsidRDefault="00CF25E2" w:rsidP="00613DD3">
      <w:pPr>
        <w:autoSpaceDE w:val="0"/>
        <w:autoSpaceDN w:val="0"/>
        <w:adjustRightInd w:val="0"/>
        <w:spacing w:line="360" w:lineRule="auto"/>
        <w:rPr>
          <w:rFonts w:eastAsia="Times New Roman"/>
          <w:lang w:eastAsia="ru-RU"/>
        </w:rPr>
      </w:pPr>
      <w:r w:rsidRPr="003C2243">
        <w:rPr>
          <w:rFonts w:eastAsia="Times New Roman"/>
          <w:lang w:eastAsia="ru-RU"/>
        </w:rPr>
        <w:t>Для реализации программы используются учебно-методическая документация, нормативные правовые акты, нормативная техническая документация, иная документация, учебная литература и иные издания, информационные ресурсы.</w:t>
      </w:r>
    </w:p>
    <w:p w14:paraId="154FEB4E" w14:textId="106855EF" w:rsidR="00CF25E2" w:rsidRDefault="00CF25E2" w:rsidP="00404913">
      <w:pPr>
        <w:pStyle w:val="13"/>
        <w:keepNext w:val="0"/>
        <w:spacing w:after="120" w:line="240" w:lineRule="auto"/>
      </w:pPr>
      <w:r w:rsidRPr="003C2243">
        <w:lastRenderedPageBreak/>
        <w:t xml:space="preserve">Таблица </w:t>
      </w:r>
      <w:r w:rsidR="00925967">
        <w:t xml:space="preserve">4 </w:t>
      </w:r>
      <w:r w:rsidRPr="003C2243">
        <w:t>– Учебно-методическая документация, нормативные правовые акты, нормативная техническая документация, иная документация, учебная литература и иные издания, информационные ресурсы</w:t>
      </w:r>
      <w:r w:rsidRPr="003C2243">
        <w:rPr>
          <w:vertAlign w:val="superscript"/>
        </w:rPr>
        <w:footnoteReference w:id="18"/>
      </w:r>
    </w:p>
    <w:p w14:paraId="0DB55D83" w14:textId="77777777" w:rsidR="00925967" w:rsidRPr="003C2243" w:rsidRDefault="00925967" w:rsidP="00404913">
      <w:pPr>
        <w:pStyle w:val="13"/>
        <w:keepNext w:val="0"/>
        <w:spacing w:after="120" w:line="240" w:lineRule="auto"/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F25E2" w:rsidRPr="003C2243" w14:paraId="22ADBA99" w14:textId="77777777" w:rsidTr="00CF25E2">
        <w:tc>
          <w:tcPr>
            <w:tcW w:w="9639" w:type="dxa"/>
          </w:tcPr>
          <w:p w14:paraId="3602C0DD" w14:textId="0EDE0AC4" w:rsidR="00CF25E2" w:rsidRPr="003C2243" w:rsidRDefault="00CF25E2" w:rsidP="00404913">
            <w:pPr>
              <w:pStyle w:val="af5"/>
              <w:keepNext w:val="0"/>
            </w:pPr>
            <w:r w:rsidRPr="003C2243">
              <w:t>1</w:t>
            </w:r>
            <w:r w:rsidR="00091209">
              <w:t>.</w:t>
            </w:r>
            <w:r w:rsidRPr="003C2243">
              <w:t xml:space="preserve"> </w:t>
            </w:r>
            <w:r w:rsidR="00404913" w:rsidRPr="003C2243">
              <w:t>Нормативные правовые акты, иная документация</w:t>
            </w:r>
          </w:p>
        </w:tc>
      </w:tr>
      <w:tr w:rsidR="00CF25E2" w:rsidRPr="003C2243" w14:paraId="081D6465" w14:textId="77777777" w:rsidTr="00CF25E2">
        <w:tc>
          <w:tcPr>
            <w:tcW w:w="9639" w:type="dxa"/>
          </w:tcPr>
          <w:p w14:paraId="7DDC5107" w14:textId="77777777" w:rsidR="00CF25E2" w:rsidRPr="003C2243" w:rsidRDefault="00CF25E2" w:rsidP="00613DD3">
            <w:pPr>
              <w:pStyle w:val="aff"/>
            </w:pPr>
            <w:r w:rsidRPr="003C2243">
              <w:t xml:space="preserve">1.1 </w:t>
            </w:r>
          </w:p>
        </w:tc>
      </w:tr>
      <w:tr w:rsidR="00CF25E2" w:rsidRPr="003C2243" w14:paraId="43FE03BE" w14:textId="77777777" w:rsidTr="00CF25E2">
        <w:tc>
          <w:tcPr>
            <w:tcW w:w="9639" w:type="dxa"/>
          </w:tcPr>
          <w:p w14:paraId="6AA12B10" w14:textId="77777777" w:rsidR="00CF25E2" w:rsidRPr="003C2243" w:rsidRDefault="00CF25E2" w:rsidP="00613DD3">
            <w:pPr>
              <w:pStyle w:val="aff"/>
            </w:pPr>
            <w:r w:rsidRPr="003C2243">
              <w:t xml:space="preserve">1.2 </w:t>
            </w:r>
          </w:p>
        </w:tc>
      </w:tr>
      <w:tr w:rsidR="00CF25E2" w:rsidRPr="003C2243" w14:paraId="414968E0" w14:textId="77777777" w:rsidTr="00CF25E2">
        <w:tc>
          <w:tcPr>
            <w:tcW w:w="9639" w:type="dxa"/>
          </w:tcPr>
          <w:p w14:paraId="02E25E54" w14:textId="77777777" w:rsidR="00CF25E2" w:rsidRPr="003C2243" w:rsidRDefault="00CF25E2" w:rsidP="00613DD3">
            <w:pPr>
              <w:pStyle w:val="aff"/>
            </w:pPr>
            <w:r w:rsidRPr="003C2243">
              <w:t xml:space="preserve">1.3 </w:t>
            </w:r>
          </w:p>
        </w:tc>
      </w:tr>
      <w:tr w:rsidR="00CF25E2" w:rsidRPr="003C2243" w14:paraId="688CCCB1" w14:textId="77777777" w:rsidTr="00CF25E2">
        <w:tc>
          <w:tcPr>
            <w:tcW w:w="9639" w:type="dxa"/>
          </w:tcPr>
          <w:p w14:paraId="3849213C" w14:textId="774FB965" w:rsidR="00CF25E2" w:rsidRPr="003C2243" w:rsidRDefault="00CF25E2" w:rsidP="00613DD3">
            <w:pPr>
              <w:pStyle w:val="aff"/>
              <w:jc w:val="center"/>
              <w:rPr>
                <w:b/>
              </w:rPr>
            </w:pPr>
            <w:r w:rsidRPr="003C2243">
              <w:rPr>
                <w:b/>
              </w:rPr>
              <w:t>2</w:t>
            </w:r>
            <w:r w:rsidR="00091209">
              <w:rPr>
                <w:b/>
              </w:rPr>
              <w:t>.</w:t>
            </w:r>
            <w:r w:rsidRPr="003C2243">
              <w:rPr>
                <w:b/>
              </w:rPr>
              <w:t xml:space="preserve"> </w:t>
            </w:r>
            <w:r w:rsidR="00404913" w:rsidRPr="003C2243">
              <w:rPr>
                <w:b/>
              </w:rPr>
              <w:t>Основная л</w:t>
            </w:r>
            <w:r w:rsidRPr="003C2243">
              <w:rPr>
                <w:b/>
              </w:rPr>
              <w:t>итература</w:t>
            </w:r>
          </w:p>
        </w:tc>
      </w:tr>
      <w:tr w:rsidR="00CF25E2" w:rsidRPr="003C2243" w14:paraId="10D8FF72" w14:textId="77777777" w:rsidTr="00CF25E2">
        <w:tc>
          <w:tcPr>
            <w:tcW w:w="9639" w:type="dxa"/>
          </w:tcPr>
          <w:p w14:paraId="7C959098" w14:textId="77777777" w:rsidR="00CF25E2" w:rsidRPr="003C2243" w:rsidRDefault="00CF25E2" w:rsidP="00613DD3">
            <w:pPr>
              <w:pStyle w:val="aff"/>
              <w:jc w:val="both"/>
            </w:pPr>
            <w:r w:rsidRPr="003C2243">
              <w:t xml:space="preserve">2.1 </w:t>
            </w:r>
          </w:p>
        </w:tc>
      </w:tr>
      <w:tr w:rsidR="00CF25E2" w:rsidRPr="003C2243" w14:paraId="14252F88" w14:textId="77777777" w:rsidTr="00CF25E2">
        <w:tc>
          <w:tcPr>
            <w:tcW w:w="9639" w:type="dxa"/>
          </w:tcPr>
          <w:p w14:paraId="6FCC855D" w14:textId="77777777" w:rsidR="00CF25E2" w:rsidRPr="003C2243" w:rsidRDefault="00404913" w:rsidP="00404913">
            <w:pPr>
              <w:pStyle w:val="aff"/>
            </w:pPr>
            <w:r w:rsidRPr="003C2243">
              <w:t xml:space="preserve">2.2 </w:t>
            </w:r>
          </w:p>
        </w:tc>
      </w:tr>
      <w:tr w:rsidR="00CF25E2" w:rsidRPr="003C2243" w14:paraId="37C1BBBC" w14:textId="77777777" w:rsidTr="00CF25E2">
        <w:tc>
          <w:tcPr>
            <w:tcW w:w="9639" w:type="dxa"/>
          </w:tcPr>
          <w:p w14:paraId="719D39DD" w14:textId="77777777" w:rsidR="00CF25E2" w:rsidRPr="003C2243" w:rsidRDefault="00404913" w:rsidP="00404913">
            <w:pPr>
              <w:pStyle w:val="aff"/>
            </w:pPr>
            <w:r w:rsidRPr="003C2243">
              <w:t>2.3</w:t>
            </w:r>
          </w:p>
        </w:tc>
      </w:tr>
      <w:tr w:rsidR="00CF25E2" w:rsidRPr="003C2243" w14:paraId="643E836B" w14:textId="77777777" w:rsidTr="00CF25E2">
        <w:tc>
          <w:tcPr>
            <w:tcW w:w="9639" w:type="dxa"/>
          </w:tcPr>
          <w:p w14:paraId="1E4BFD3B" w14:textId="7EB817CE" w:rsidR="00CF25E2" w:rsidRPr="003C2243" w:rsidRDefault="00404913" w:rsidP="00404913">
            <w:pPr>
              <w:pStyle w:val="aff"/>
              <w:jc w:val="center"/>
              <w:rPr>
                <w:b/>
                <w:bCs/>
              </w:rPr>
            </w:pPr>
            <w:r w:rsidRPr="003C2243">
              <w:rPr>
                <w:b/>
                <w:bCs/>
              </w:rPr>
              <w:t>3</w:t>
            </w:r>
            <w:r w:rsidR="002D06CC">
              <w:rPr>
                <w:b/>
                <w:bCs/>
              </w:rPr>
              <w:t>.</w:t>
            </w:r>
            <w:r w:rsidRPr="003C2243">
              <w:rPr>
                <w:b/>
                <w:bCs/>
              </w:rPr>
              <w:t xml:space="preserve"> Дополнительная литература</w:t>
            </w:r>
          </w:p>
        </w:tc>
      </w:tr>
      <w:tr w:rsidR="00CF25E2" w:rsidRPr="003C2243" w14:paraId="5937332E" w14:textId="77777777" w:rsidTr="00CF25E2">
        <w:tc>
          <w:tcPr>
            <w:tcW w:w="9639" w:type="dxa"/>
          </w:tcPr>
          <w:p w14:paraId="4D44888C" w14:textId="77777777" w:rsidR="00CF25E2" w:rsidRPr="003C2243" w:rsidRDefault="00404913" w:rsidP="00404913">
            <w:pPr>
              <w:pStyle w:val="aff"/>
            </w:pPr>
            <w:r w:rsidRPr="003C2243">
              <w:t xml:space="preserve">3.1 </w:t>
            </w:r>
          </w:p>
        </w:tc>
      </w:tr>
      <w:tr w:rsidR="00CF25E2" w:rsidRPr="003C2243" w14:paraId="3DA1D44E" w14:textId="77777777" w:rsidTr="00CF25E2">
        <w:tc>
          <w:tcPr>
            <w:tcW w:w="9639" w:type="dxa"/>
          </w:tcPr>
          <w:p w14:paraId="35B36120" w14:textId="77777777" w:rsidR="00CF25E2" w:rsidRPr="003C2243" w:rsidRDefault="00404913" w:rsidP="00404913">
            <w:pPr>
              <w:pStyle w:val="aff"/>
            </w:pPr>
            <w:r w:rsidRPr="003C2243">
              <w:t xml:space="preserve">3.2 </w:t>
            </w:r>
          </w:p>
        </w:tc>
      </w:tr>
      <w:tr w:rsidR="00CF25E2" w:rsidRPr="003C2243" w14:paraId="1DEE09F9" w14:textId="77777777" w:rsidTr="00CF25E2">
        <w:tc>
          <w:tcPr>
            <w:tcW w:w="9639" w:type="dxa"/>
          </w:tcPr>
          <w:p w14:paraId="045A7959" w14:textId="77763790" w:rsidR="00CF25E2" w:rsidRPr="003C2243" w:rsidRDefault="00404913" w:rsidP="00613DD3">
            <w:pPr>
              <w:pStyle w:val="aff"/>
              <w:jc w:val="center"/>
              <w:rPr>
                <w:b/>
              </w:rPr>
            </w:pPr>
            <w:r w:rsidRPr="003C2243">
              <w:rPr>
                <w:b/>
              </w:rPr>
              <w:t>4</w:t>
            </w:r>
            <w:r w:rsidR="002D06CC">
              <w:rPr>
                <w:b/>
              </w:rPr>
              <w:t>.</w:t>
            </w:r>
            <w:r w:rsidR="00CF25E2" w:rsidRPr="003C2243">
              <w:rPr>
                <w:b/>
              </w:rPr>
              <w:t xml:space="preserve"> Интернет-ресурсы</w:t>
            </w:r>
          </w:p>
        </w:tc>
      </w:tr>
      <w:tr w:rsidR="00CF25E2" w:rsidRPr="003C2243" w14:paraId="613D121C" w14:textId="77777777" w:rsidTr="00CF25E2">
        <w:tc>
          <w:tcPr>
            <w:tcW w:w="9639" w:type="dxa"/>
          </w:tcPr>
          <w:p w14:paraId="5001699A" w14:textId="77777777" w:rsidR="00CF25E2" w:rsidRPr="003C2243" w:rsidRDefault="00404913" w:rsidP="00613DD3">
            <w:pPr>
              <w:pStyle w:val="aff"/>
            </w:pPr>
            <w:r w:rsidRPr="003C2243">
              <w:t>4</w:t>
            </w:r>
            <w:r w:rsidR="00CF25E2" w:rsidRPr="003C2243">
              <w:t>.1</w:t>
            </w:r>
          </w:p>
        </w:tc>
      </w:tr>
      <w:tr w:rsidR="00CF25E2" w:rsidRPr="003C2243" w14:paraId="5623F8AC" w14:textId="77777777" w:rsidTr="00CF25E2">
        <w:tc>
          <w:tcPr>
            <w:tcW w:w="9639" w:type="dxa"/>
          </w:tcPr>
          <w:p w14:paraId="7EEC9BDA" w14:textId="0D3E87BA" w:rsidR="00CF25E2" w:rsidRPr="003C2243" w:rsidRDefault="00404913" w:rsidP="00613DD3">
            <w:pPr>
              <w:pStyle w:val="aff"/>
              <w:jc w:val="center"/>
              <w:rPr>
                <w:b/>
              </w:rPr>
            </w:pPr>
            <w:r w:rsidRPr="003C2243">
              <w:rPr>
                <w:b/>
              </w:rPr>
              <w:t>5</w:t>
            </w:r>
            <w:r w:rsidR="002D06CC">
              <w:rPr>
                <w:b/>
              </w:rPr>
              <w:t>.</w:t>
            </w:r>
            <w:r w:rsidR="00CF25E2" w:rsidRPr="003C2243">
              <w:rPr>
                <w:b/>
              </w:rPr>
              <w:t xml:space="preserve"> Электронно-библиотечная система</w:t>
            </w:r>
          </w:p>
        </w:tc>
      </w:tr>
      <w:tr w:rsidR="00CF25E2" w:rsidRPr="003C2243" w14:paraId="6FB7F179" w14:textId="77777777" w:rsidTr="00CF25E2">
        <w:tc>
          <w:tcPr>
            <w:tcW w:w="9639" w:type="dxa"/>
          </w:tcPr>
          <w:p w14:paraId="3D07CFB4" w14:textId="77777777" w:rsidR="00CF25E2" w:rsidRPr="003C2243" w:rsidRDefault="00404913" w:rsidP="00613DD3">
            <w:pPr>
              <w:pStyle w:val="aff"/>
            </w:pPr>
            <w:r w:rsidRPr="003C2243">
              <w:t>5</w:t>
            </w:r>
            <w:r w:rsidR="00CF25E2" w:rsidRPr="003C2243">
              <w:t>.1</w:t>
            </w:r>
          </w:p>
        </w:tc>
      </w:tr>
    </w:tbl>
    <w:p w14:paraId="3016D8E4" w14:textId="77777777" w:rsidR="000E6043" w:rsidRDefault="000E6043" w:rsidP="00613DD3">
      <w:pPr>
        <w:spacing w:before="240" w:line="360" w:lineRule="auto"/>
        <w:rPr>
          <w:b/>
          <w:lang w:eastAsia="ru-RU" w:bidi="ru-RU"/>
        </w:rPr>
      </w:pPr>
    </w:p>
    <w:p w14:paraId="7EB79AED" w14:textId="2C395FA4" w:rsidR="00CF25E2" w:rsidRPr="003C2243" w:rsidRDefault="00CF25E2" w:rsidP="00613DD3">
      <w:pPr>
        <w:spacing w:before="240" w:line="360" w:lineRule="auto"/>
        <w:rPr>
          <w:b/>
          <w:lang w:eastAsia="ru-RU" w:bidi="ru-RU"/>
        </w:rPr>
      </w:pPr>
      <w:r w:rsidRPr="003C2243">
        <w:rPr>
          <w:b/>
          <w:lang w:eastAsia="ru-RU" w:bidi="ru-RU"/>
        </w:rPr>
        <w:t>1.7.4 Общие требования к организации учебного процесса</w:t>
      </w:r>
    </w:p>
    <w:p w14:paraId="64BF6C8F" w14:textId="77777777" w:rsidR="00CF25E2" w:rsidRPr="003C2243" w:rsidRDefault="00CF25E2" w:rsidP="00404913">
      <w:pPr>
        <w:tabs>
          <w:tab w:val="left" w:pos="975"/>
        </w:tabs>
        <w:spacing w:line="360" w:lineRule="auto"/>
        <w:rPr>
          <w:rFonts w:eastAsia="Times New Roman"/>
          <w:bCs/>
          <w:lang w:eastAsia="ru-RU"/>
        </w:rPr>
      </w:pPr>
      <w:r w:rsidRPr="003C2243">
        <w:rPr>
          <w:rFonts w:eastAsia="Times New Roman"/>
          <w:bCs/>
          <w:lang w:eastAsia="ru-RU"/>
        </w:rPr>
        <w:t xml:space="preserve">Общие требования к организации учебного процесса определяются локальными нормативными актами </w:t>
      </w:r>
      <w:r w:rsidR="0068023F">
        <w:rPr>
          <w:rFonts w:eastAsia="Times New Roman"/>
          <w:bCs/>
          <w:lang w:eastAsia="ru-RU"/>
        </w:rPr>
        <w:t>Института</w:t>
      </w:r>
      <w:r w:rsidRPr="003C2243">
        <w:rPr>
          <w:rFonts w:eastAsia="Times New Roman"/>
          <w:bCs/>
          <w:lang w:eastAsia="ru-RU"/>
        </w:rPr>
        <w:t>.</w:t>
      </w:r>
    </w:p>
    <w:p w14:paraId="1EB48A89" w14:textId="2A72CAE7" w:rsidR="00FA407C" w:rsidRDefault="00FA407C" w:rsidP="00404913">
      <w:pPr>
        <w:tabs>
          <w:tab w:val="left" w:pos="975"/>
        </w:tabs>
        <w:spacing w:line="360" w:lineRule="auto"/>
        <w:rPr>
          <w:rFonts w:eastAsia="Times New Roman"/>
          <w:b/>
          <w:lang w:eastAsia="ru-RU"/>
        </w:rPr>
      </w:pPr>
      <w:bookmarkStart w:id="3" w:name="_Hlk102470423"/>
      <w:r w:rsidRPr="003C2243">
        <w:rPr>
          <w:rFonts w:eastAsia="Times New Roman"/>
          <w:b/>
          <w:lang w:eastAsia="ru-RU"/>
        </w:rPr>
        <w:t>1.7.5 Сетевая форма обучения</w:t>
      </w:r>
      <w:r w:rsidRPr="003C2243">
        <w:rPr>
          <w:rStyle w:val="aff4"/>
          <w:rFonts w:eastAsia="Times New Roman"/>
          <w:b/>
          <w:lang w:eastAsia="ru-RU"/>
        </w:rPr>
        <w:footnoteReference w:id="19"/>
      </w:r>
    </w:p>
    <w:p w14:paraId="10DECD79" w14:textId="2683A10B" w:rsidR="006E1168" w:rsidRDefault="006E1168" w:rsidP="00404913">
      <w:pPr>
        <w:tabs>
          <w:tab w:val="left" w:pos="975"/>
        </w:tabs>
        <w:spacing w:line="360" w:lineRule="auto"/>
        <w:rPr>
          <w:rFonts w:eastAsia="Times New Roman"/>
          <w:bCs/>
          <w:lang w:eastAsia="ru-RU"/>
        </w:rPr>
      </w:pPr>
      <w:r w:rsidRPr="006E1168">
        <w:rPr>
          <w:rFonts w:eastAsia="Times New Roman"/>
          <w:bCs/>
          <w:lang w:eastAsia="ru-RU"/>
        </w:rPr>
        <w:t xml:space="preserve">Организация образовательного процесса при реализации </w:t>
      </w:r>
      <w:r w:rsidR="00EB7C04" w:rsidRPr="00EB7C04">
        <w:rPr>
          <w:rFonts w:eastAsia="Times New Roman"/>
          <w:bCs/>
          <w:lang w:eastAsia="ru-RU"/>
        </w:rPr>
        <w:t xml:space="preserve">Программы </w:t>
      </w:r>
      <w:r w:rsidRPr="006E1168">
        <w:rPr>
          <w:rFonts w:eastAsia="Times New Roman"/>
          <w:bCs/>
          <w:lang w:eastAsia="ru-RU"/>
        </w:rPr>
        <w:t>в сетевой форме осуществляется с привлечением материально-технических, научно-технических, учебно-методических, организационно-методических, информационно-коммуникационных и иных ресурсов и средств обучения организаций, участвующих в сетевом взаимодействии, а также силами научно-педагогических, педагогических и иных работников этих организаций.</w:t>
      </w:r>
    </w:p>
    <w:p w14:paraId="2B7CEB80" w14:textId="371EC43B" w:rsidR="00054B89" w:rsidRPr="006E1168" w:rsidRDefault="00054B89" w:rsidP="00054B89">
      <w:pPr>
        <w:tabs>
          <w:tab w:val="left" w:pos="975"/>
        </w:tabs>
        <w:spacing w:line="360" w:lineRule="auto"/>
        <w:rPr>
          <w:rFonts w:eastAsia="Times New Roman"/>
          <w:bCs/>
          <w:lang w:eastAsia="ru-RU"/>
        </w:rPr>
      </w:pPr>
      <w:r w:rsidRPr="00054B89">
        <w:rPr>
          <w:rFonts w:eastAsia="Times New Roman"/>
          <w:bCs/>
          <w:lang w:eastAsia="ru-RU"/>
        </w:rPr>
        <w:t xml:space="preserve">В соответствие с договором о сетевом взаимодействии                               </w:t>
      </w:r>
      <w:proofErr w:type="gramStart"/>
      <w:r w:rsidRPr="00054B89">
        <w:rPr>
          <w:rFonts w:eastAsia="Times New Roman"/>
          <w:bCs/>
          <w:lang w:eastAsia="ru-RU"/>
        </w:rPr>
        <w:t xml:space="preserve">   (</w:t>
      </w:r>
      <w:proofErr w:type="gramEnd"/>
      <w:r w:rsidRPr="00054B89">
        <w:rPr>
          <w:rFonts w:eastAsia="Times New Roman"/>
          <w:bCs/>
          <w:lang w:eastAsia="ru-RU"/>
        </w:rPr>
        <w:t>№______ от «__» __________20__г) в реализации программ участвуют следующие организации:</w:t>
      </w:r>
    </w:p>
    <w:p w14:paraId="0F33626B" w14:textId="6415B173" w:rsidR="000F0A24" w:rsidRPr="003C2243" w:rsidRDefault="000F0A24" w:rsidP="000F0A24">
      <w:pPr>
        <w:tabs>
          <w:tab w:val="left" w:pos="975"/>
        </w:tabs>
        <w:spacing w:line="360" w:lineRule="auto"/>
        <w:ind w:firstLine="0"/>
        <w:rPr>
          <w:rFonts w:eastAsia="Times New Roman"/>
          <w:bCs/>
          <w:lang w:eastAsia="ru-RU"/>
        </w:rPr>
      </w:pPr>
      <w:r w:rsidRPr="003C2243">
        <w:rPr>
          <w:rFonts w:eastAsia="Times New Roman"/>
          <w:bCs/>
          <w:lang w:eastAsia="ru-RU"/>
        </w:rPr>
        <w:lastRenderedPageBreak/>
        <w:t xml:space="preserve">Таблица </w:t>
      </w:r>
      <w:r w:rsidR="00925967">
        <w:rPr>
          <w:rFonts w:eastAsia="Times New Roman"/>
          <w:bCs/>
          <w:lang w:eastAsia="ru-RU"/>
        </w:rPr>
        <w:t>5</w:t>
      </w:r>
      <w:r w:rsidRPr="003C2243">
        <w:rPr>
          <w:rFonts w:eastAsia="Times New Roman"/>
          <w:bCs/>
          <w:lang w:eastAsia="ru-RU"/>
        </w:rPr>
        <w:t xml:space="preserve"> – Организация сетевого обучения</w:t>
      </w: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458"/>
        <w:gridCol w:w="2729"/>
        <w:gridCol w:w="4812"/>
        <w:gridCol w:w="1629"/>
      </w:tblGrid>
      <w:tr w:rsidR="000F0A24" w:rsidRPr="003C2243" w14:paraId="0BC594E0" w14:textId="77777777" w:rsidTr="000F0A24">
        <w:trPr>
          <w:tblHeader/>
        </w:trPr>
        <w:tc>
          <w:tcPr>
            <w:tcW w:w="0" w:type="auto"/>
          </w:tcPr>
          <w:p w14:paraId="415362A3" w14:textId="77777777" w:rsidR="000F0A24" w:rsidRPr="003C2243" w:rsidRDefault="000F0A24" w:rsidP="000F0A24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2243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</w:tcPr>
          <w:p w14:paraId="36FBD0CC" w14:textId="77777777" w:rsidR="000F0A24" w:rsidRPr="003C2243" w:rsidRDefault="000F0A24" w:rsidP="000F0A24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2243">
              <w:rPr>
                <w:rFonts w:ascii="Times New Roman" w:eastAsia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0" w:type="auto"/>
          </w:tcPr>
          <w:p w14:paraId="7585E3D2" w14:textId="77777777" w:rsidR="000F0A24" w:rsidRPr="003C2243" w:rsidRDefault="000F0A24" w:rsidP="000F0A24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2243">
              <w:rPr>
                <w:rFonts w:ascii="Times New Roman" w:eastAsia="Times New Roman" w:hAnsi="Times New Roman" w:cs="Times New Roman"/>
                <w:b/>
              </w:rPr>
              <w:t>Участвует в реализации следующих разделов (модулей), тем</w:t>
            </w:r>
          </w:p>
        </w:tc>
        <w:tc>
          <w:tcPr>
            <w:tcW w:w="0" w:type="auto"/>
          </w:tcPr>
          <w:p w14:paraId="2C81D498" w14:textId="77777777" w:rsidR="000F0A24" w:rsidRPr="003C2243" w:rsidRDefault="000F0A24" w:rsidP="000F0A24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2243">
              <w:rPr>
                <w:rFonts w:ascii="Times New Roman" w:eastAsia="Times New Roman" w:hAnsi="Times New Roman" w:cs="Times New Roman"/>
                <w:b/>
              </w:rPr>
              <w:t>Формы участия</w:t>
            </w:r>
          </w:p>
        </w:tc>
      </w:tr>
      <w:tr w:rsidR="000F0A24" w:rsidRPr="003C2243" w14:paraId="5176542D" w14:textId="77777777" w:rsidTr="000F0A24">
        <w:tc>
          <w:tcPr>
            <w:tcW w:w="0" w:type="auto"/>
          </w:tcPr>
          <w:p w14:paraId="35ED1E0E" w14:textId="77777777" w:rsidR="000F0A24" w:rsidRPr="003C2243" w:rsidRDefault="000F0A24" w:rsidP="000F0A24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64A6E044" w14:textId="77777777" w:rsidR="000F0A24" w:rsidRPr="003C2243" w:rsidRDefault="000F0A24" w:rsidP="000F0A24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70F68118" w14:textId="77777777" w:rsidR="000F0A24" w:rsidRPr="003C2243" w:rsidRDefault="000F0A24" w:rsidP="000F0A24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3BC3613E" w14:textId="77777777" w:rsidR="000F0A24" w:rsidRPr="003C2243" w:rsidRDefault="000F0A24" w:rsidP="000F0A24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0A24" w:rsidRPr="003C2243" w14:paraId="3B5C6492" w14:textId="77777777" w:rsidTr="000F0A24">
        <w:tc>
          <w:tcPr>
            <w:tcW w:w="0" w:type="auto"/>
          </w:tcPr>
          <w:p w14:paraId="43881538" w14:textId="77777777" w:rsidR="000F0A24" w:rsidRPr="003C2243" w:rsidRDefault="000F0A24" w:rsidP="000F0A24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56A2DB23" w14:textId="77777777" w:rsidR="000F0A24" w:rsidRPr="003C2243" w:rsidRDefault="000F0A24" w:rsidP="000F0A24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40BDA6BB" w14:textId="77777777" w:rsidR="000F0A24" w:rsidRPr="003C2243" w:rsidRDefault="000F0A24" w:rsidP="000F0A24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46B225AE" w14:textId="77777777" w:rsidR="000F0A24" w:rsidRPr="003C2243" w:rsidRDefault="000F0A24" w:rsidP="000F0A24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0A24" w:rsidRPr="003C2243" w14:paraId="7B874FE6" w14:textId="77777777" w:rsidTr="000F0A24">
        <w:tc>
          <w:tcPr>
            <w:tcW w:w="0" w:type="auto"/>
          </w:tcPr>
          <w:p w14:paraId="628AFF24" w14:textId="77777777" w:rsidR="000F0A24" w:rsidRPr="003C2243" w:rsidRDefault="000F0A24" w:rsidP="000F0A24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096AFA92" w14:textId="77777777" w:rsidR="000F0A24" w:rsidRPr="003C2243" w:rsidRDefault="000F0A24" w:rsidP="000F0A24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681B7B7E" w14:textId="77777777" w:rsidR="000F0A24" w:rsidRPr="003C2243" w:rsidRDefault="000F0A24" w:rsidP="000F0A24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015D836B" w14:textId="77777777" w:rsidR="000F0A24" w:rsidRPr="003C2243" w:rsidRDefault="000F0A24" w:rsidP="000F0A24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0A24" w:rsidRPr="003C2243" w14:paraId="53DFB3EE" w14:textId="77777777" w:rsidTr="000F0A24">
        <w:tc>
          <w:tcPr>
            <w:tcW w:w="0" w:type="auto"/>
          </w:tcPr>
          <w:p w14:paraId="111114F5" w14:textId="77777777" w:rsidR="000F0A24" w:rsidRPr="003C2243" w:rsidRDefault="000F0A24" w:rsidP="000F0A24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575DB752" w14:textId="77777777" w:rsidR="000F0A24" w:rsidRPr="003C2243" w:rsidRDefault="000F0A24" w:rsidP="000F0A24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414EA718" w14:textId="77777777" w:rsidR="000F0A24" w:rsidRPr="003C2243" w:rsidRDefault="000F0A24" w:rsidP="000F0A24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016D298D" w14:textId="77777777" w:rsidR="000F0A24" w:rsidRPr="003C2243" w:rsidRDefault="000F0A24" w:rsidP="000F0A24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bookmarkEnd w:id="3"/>
    <w:p w14:paraId="480683A9" w14:textId="77777777" w:rsidR="00CF25E2" w:rsidRPr="003C2243" w:rsidRDefault="00CF25E2" w:rsidP="001B4670">
      <w:pPr>
        <w:spacing w:before="240" w:line="360" w:lineRule="auto"/>
        <w:rPr>
          <w:b/>
          <w:lang w:eastAsia="ru-RU" w:bidi="ru-RU"/>
        </w:rPr>
      </w:pPr>
      <w:r w:rsidRPr="003C2243">
        <w:rPr>
          <w:b/>
          <w:lang w:eastAsia="ar-SA" w:bidi="ru-RU"/>
        </w:rPr>
        <w:t xml:space="preserve">1.8 </w:t>
      </w:r>
      <w:r w:rsidRPr="003C2243">
        <w:rPr>
          <w:b/>
          <w:lang w:eastAsia="ru-RU" w:bidi="ru-RU"/>
        </w:rPr>
        <w:t>Формы аттестации</w:t>
      </w:r>
    </w:p>
    <w:p w14:paraId="17177751" w14:textId="104CF580" w:rsidR="00972B01" w:rsidRPr="003C2243" w:rsidRDefault="003B0761" w:rsidP="00D238B7">
      <w:pPr>
        <w:autoSpaceDE w:val="0"/>
        <w:autoSpaceDN w:val="0"/>
        <w:adjustRightInd w:val="0"/>
        <w:spacing w:line="360" w:lineRule="auto"/>
        <w:rPr>
          <w:rFonts w:eastAsia="Times New Roman"/>
        </w:rPr>
      </w:pPr>
      <w:r w:rsidRPr="003C2243">
        <w:rPr>
          <w:rFonts w:eastAsia="Times New Roman"/>
        </w:rPr>
        <w:t>Оценка качества освоения программы осуществляется в форме текущего контроля успеваемости, промежуточной аттестации (при наличии</w:t>
      </w:r>
      <w:r w:rsidR="00825001">
        <w:rPr>
          <w:rFonts w:eastAsia="Times New Roman"/>
        </w:rPr>
        <w:t xml:space="preserve"> - в соответствии с учебно-тематическим планом и рабочей программой</w:t>
      </w:r>
      <w:r w:rsidRPr="003C2243">
        <w:rPr>
          <w:rFonts w:eastAsia="Times New Roman"/>
        </w:rPr>
        <w:t xml:space="preserve">) и итоговой аттестации </w:t>
      </w:r>
      <w:r w:rsidR="0028512A" w:rsidRPr="003C2243">
        <w:rPr>
          <w:rFonts w:eastAsia="Times New Roman"/>
        </w:rPr>
        <w:t>обучающихся</w:t>
      </w:r>
      <w:r w:rsidRPr="003C2243">
        <w:rPr>
          <w:rFonts w:eastAsia="Times New Roman"/>
        </w:rPr>
        <w:t>.</w:t>
      </w:r>
    </w:p>
    <w:p w14:paraId="38EC60B2" w14:textId="77777777" w:rsidR="00404913" w:rsidRPr="003C2243" w:rsidRDefault="003B0761" w:rsidP="00613DD3">
      <w:pPr>
        <w:autoSpaceDE w:val="0"/>
        <w:autoSpaceDN w:val="0"/>
        <w:adjustRightInd w:val="0"/>
        <w:spacing w:line="360" w:lineRule="auto"/>
        <w:rPr>
          <w:rFonts w:eastAsia="Times New Roman"/>
          <w:b/>
          <w:bCs/>
        </w:rPr>
      </w:pPr>
      <w:r w:rsidRPr="003C2243">
        <w:rPr>
          <w:rFonts w:eastAsia="Times New Roman"/>
          <w:b/>
          <w:bCs/>
        </w:rPr>
        <w:t>1.8.1 Текущий контроль успеваемости</w:t>
      </w:r>
    </w:p>
    <w:p w14:paraId="6FA753DD" w14:textId="5130D848" w:rsidR="00651A5D" w:rsidRPr="003C2243" w:rsidRDefault="00825001" w:rsidP="00651A5D">
      <w:pPr>
        <w:autoSpaceDE w:val="0"/>
        <w:autoSpaceDN w:val="0"/>
        <w:adjustRightInd w:val="0"/>
        <w:spacing w:line="360" w:lineRule="auto"/>
        <w:rPr>
          <w:rFonts w:eastAsia="Times New Roman"/>
        </w:rPr>
      </w:pPr>
      <w:r>
        <w:rPr>
          <w:rFonts w:eastAsia="Times New Roman"/>
        </w:rPr>
        <w:t>В соответствии с учебно-тематическим планом и рабочей программой.</w:t>
      </w:r>
    </w:p>
    <w:p w14:paraId="2C5E22F3" w14:textId="59E6122E" w:rsidR="000B0B68" w:rsidRPr="003C2243" w:rsidRDefault="000B0B68" w:rsidP="000B0B68">
      <w:pPr>
        <w:autoSpaceDE w:val="0"/>
        <w:autoSpaceDN w:val="0"/>
        <w:adjustRightInd w:val="0"/>
        <w:spacing w:line="360" w:lineRule="auto"/>
        <w:rPr>
          <w:rFonts w:eastAsia="Times New Roman"/>
          <w:b/>
          <w:bCs/>
        </w:rPr>
      </w:pPr>
      <w:r w:rsidRPr="003C2243">
        <w:rPr>
          <w:rFonts w:eastAsia="Times New Roman"/>
          <w:b/>
          <w:bCs/>
        </w:rPr>
        <w:t xml:space="preserve">1.8.2 Промежуточная аттестация </w:t>
      </w:r>
    </w:p>
    <w:p w14:paraId="0CA2E884" w14:textId="60BED1F7" w:rsidR="00825001" w:rsidRDefault="00825001" w:rsidP="00613DD3">
      <w:pPr>
        <w:autoSpaceDE w:val="0"/>
        <w:autoSpaceDN w:val="0"/>
        <w:adjustRightInd w:val="0"/>
        <w:spacing w:line="360" w:lineRule="auto"/>
        <w:rPr>
          <w:rFonts w:eastAsia="Times New Roman"/>
          <w:b/>
          <w:bCs/>
        </w:rPr>
      </w:pPr>
      <w:r>
        <w:rPr>
          <w:rFonts w:eastAsia="Times New Roman"/>
        </w:rPr>
        <w:t>В соответствии с учебно-тематическим планом и рабочей программой</w:t>
      </w:r>
      <w:r>
        <w:rPr>
          <w:rFonts w:eastAsia="Times New Roman"/>
          <w:b/>
          <w:bCs/>
        </w:rPr>
        <w:t>.</w:t>
      </w:r>
    </w:p>
    <w:p w14:paraId="6A1E4F32" w14:textId="0716B177" w:rsidR="001B4670" w:rsidRPr="003C2243" w:rsidRDefault="001B4670" w:rsidP="00613DD3">
      <w:pPr>
        <w:autoSpaceDE w:val="0"/>
        <w:autoSpaceDN w:val="0"/>
        <w:adjustRightInd w:val="0"/>
        <w:spacing w:line="360" w:lineRule="auto"/>
        <w:rPr>
          <w:rFonts w:eastAsia="Times New Roman"/>
          <w:b/>
          <w:bCs/>
        </w:rPr>
      </w:pPr>
      <w:r w:rsidRPr="003C2243">
        <w:rPr>
          <w:rFonts w:eastAsia="Times New Roman"/>
          <w:b/>
          <w:bCs/>
        </w:rPr>
        <w:t>1.8.3 Итоговая аттестация</w:t>
      </w:r>
    </w:p>
    <w:p w14:paraId="27D121C8" w14:textId="77777777" w:rsidR="001B4670" w:rsidRPr="003C2243" w:rsidRDefault="001B4670" w:rsidP="00613DD3">
      <w:pPr>
        <w:autoSpaceDE w:val="0"/>
        <w:autoSpaceDN w:val="0"/>
        <w:adjustRightInd w:val="0"/>
        <w:spacing w:line="360" w:lineRule="auto"/>
        <w:rPr>
          <w:rFonts w:eastAsia="Times New Roman"/>
        </w:rPr>
      </w:pPr>
      <w:r w:rsidRPr="003C2243">
        <w:rPr>
          <w:rFonts w:eastAsia="Times New Roman"/>
        </w:rPr>
        <w:t>Освоение программы завершается итоговой аттестацией. Итоговая аттестация проводится на основе принципов объективности и независимости оценки качества подготовки обучающихся. Итоговая аттестация является обязательной для обучающихся.</w:t>
      </w:r>
    </w:p>
    <w:p w14:paraId="1D09CFB9" w14:textId="77777777" w:rsidR="001B4670" w:rsidRPr="003C2243" w:rsidRDefault="001B4670" w:rsidP="00613DD3">
      <w:pPr>
        <w:autoSpaceDE w:val="0"/>
        <w:autoSpaceDN w:val="0"/>
        <w:adjustRightInd w:val="0"/>
        <w:spacing w:line="360" w:lineRule="auto"/>
        <w:rPr>
          <w:rFonts w:eastAsia="Times New Roman"/>
        </w:rPr>
      </w:pPr>
      <w:r w:rsidRPr="003C2243">
        <w:rPr>
          <w:rFonts w:eastAsia="Times New Roman"/>
        </w:rPr>
        <w:t>Итоговая аттестация проводится в форме</w:t>
      </w:r>
      <w:r w:rsidRPr="003C2243">
        <w:rPr>
          <w:rStyle w:val="aff4"/>
          <w:rFonts w:eastAsia="Times New Roman"/>
        </w:rPr>
        <w:footnoteReference w:id="20"/>
      </w:r>
      <w:r w:rsidRPr="003C2243">
        <w:rPr>
          <w:rFonts w:eastAsia="Times New Roman"/>
        </w:rPr>
        <w:t xml:space="preserve"> ______________________</w:t>
      </w:r>
      <w:r w:rsidR="002651EA" w:rsidRPr="003C2243">
        <w:rPr>
          <w:rFonts w:eastAsia="Times New Roman"/>
        </w:rPr>
        <w:t>_.</w:t>
      </w:r>
    </w:p>
    <w:p w14:paraId="1C72AC6C" w14:textId="595783B0" w:rsidR="00CF25E2" w:rsidRPr="003C2243" w:rsidRDefault="00CF25E2" w:rsidP="001B4670">
      <w:pPr>
        <w:autoSpaceDE w:val="0"/>
        <w:autoSpaceDN w:val="0"/>
        <w:adjustRightInd w:val="0"/>
        <w:spacing w:line="360" w:lineRule="auto"/>
        <w:rPr>
          <w:rFonts w:eastAsia="Times New Roman"/>
        </w:rPr>
      </w:pPr>
      <w:r w:rsidRPr="003C2243">
        <w:rPr>
          <w:rFonts w:eastAsia="Times New Roman"/>
        </w:rPr>
        <w:t xml:space="preserve">К итоговой аттестации допускаются обучающиеся, не имеющие академической задолженности и в полном объеме выполнившие </w:t>
      </w:r>
      <w:r w:rsidR="00EB7C04" w:rsidRPr="00EB7C04">
        <w:rPr>
          <w:rFonts w:eastAsia="Times New Roman"/>
        </w:rPr>
        <w:t xml:space="preserve">учебно-тематический </w:t>
      </w:r>
      <w:r w:rsidRPr="003C2243">
        <w:rPr>
          <w:rFonts w:eastAsia="Times New Roman"/>
        </w:rPr>
        <w:t>план программы.</w:t>
      </w:r>
      <w:r w:rsidR="001B4670" w:rsidRPr="003C2243">
        <w:rPr>
          <w:rFonts w:eastAsia="Times New Roman"/>
        </w:rPr>
        <w:t xml:space="preserve"> </w:t>
      </w:r>
      <w:r w:rsidRPr="003C2243">
        <w:rPr>
          <w:rFonts w:eastAsia="Times New Roman"/>
        </w:rPr>
        <w:t xml:space="preserve">Порядок прохождения итоговой аттестации определяется </w:t>
      </w:r>
      <w:r w:rsidR="00433D21" w:rsidRPr="003C2243">
        <w:rPr>
          <w:rFonts w:eastAsia="Times New Roman"/>
        </w:rPr>
        <w:t xml:space="preserve">локальными нормативными актами </w:t>
      </w:r>
      <w:r w:rsidR="00670ED6">
        <w:rPr>
          <w:rFonts w:eastAsia="Times New Roman"/>
        </w:rPr>
        <w:t>Института</w:t>
      </w:r>
      <w:r w:rsidRPr="003C2243">
        <w:rPr>
          <w:rFonts w:eastAsia="Times New Roman"/>
        </w:rPr>
        <w:t>.</w:t>
      </w:r>
    </w:p>
    <w:p w14:paraId="764D7842" w14:textId="77777777" w:rsidR="00CF25E2" w:rsidRPr="003C2243" w:rsidRDefault="00CF25E2" w:rsidP="00F53579">
      <w:pPr>
        <w:spacing w:before="240" w:line="360" w:lineRule="auto"/>
        <w:ind w:firstLine="0"/>
        <w:jc w:val="center"/>
        <w:rPr>
          <w:rFonts w:ascii="Times New Roman Полужирный" w:hAnsi="Times New Roman Полужирный"/>
          <w:b/>
          <w:caps/>
        </w:rPr>
      </w:pPr>
      <w:r w:rsidRPr="003C2243">
        <w:rPr>
          <w:rFonts w:ascii="Times New Roman Полужирный" w:hAnsi="Times New Roman Полужирный"/>
          <w:b/>
          <w:caps/>
        </w:rPr>
        <w:t>2 Оценочные материалы</w:t>
      </w:r>
    </w:p>
    <w:p w14:paraId="150B71B1" w14:textId="77777777" w:rsidR="003D1BF6" w:rsidRPr="003C2243" w:rsidRDefault="00CF25E2" w:rsidP="00430B95">
      <w:pPr>
        <w:spacing w:line="360" w:lineRule="auto"/>
        <w:rPr>
          <w:rFonts w:eastAsia="Times New Roman"/>
        </w:rPr>
      </w:pPr>
      <w:r w:rsidRPr="003C2243">
        <w:rPr>
          <w:rFonts w:eastAsia="Times New Roman"/>
        </w:rPr>
        <w:lastRenderedPageBreak/>
        <w:t xml:space="preserve">Оценочные материалы обеспечивают проверку достижения планируемых результатов обучения по программе и используются в процедуре </w:t>
      </w:r>
      <w:r w:rsidR="00430B95" w:rsidRPr="003C2243">
        <w:rPr>
          <w:rFonts w:eastAsia="Times New Roman"/>
        </w:rPr>
        <w:t xml:space="preserve">текущего контроля успеваемости, промежуточной аттестации (при наличии) и </w:t>
      </w:r>
      <w:r w:rsidRPr="003C2243">
        <w:rPr>
          <w:rFonts w:eastAsia="Times New Roman"/>
        </w:rPr>
        <w:t>итоговой аттестации.</w:t>
      </w:r>
    </w:p>
    <w:p w14:paraId="7D4D92B5" w14:textId="77777777" w:rsidR="00EB7C04" w:rsidRPr="008471FB" w:rsidRDefault="00EB7C04" w:rsidP="00EB7C04">
      <w:pPr>
        <w:widowControl w:val="0"/>
        <w:autoSpaceDE w:val="0"/>
        <w:autoSpaceDN w:val="0"/>
        <w:adjustRightInd w:val="0"/>
        <w:rPr>
          <w:color w:val="000000"/>
          <w:sz w:val="30"/>
          <w:szCs w:val="30"/>
          <w:shd w:val="clear" w:color="auto" w:fill="FFFFFF"/>
        </w:rPr>
      </w:pPr>
      <w:bookmarkStart w:id="4" w:name="_Hlk133245504"/>
    </w:p>
    <w:p w14:paraId="41E8FCE5" w14:textId="77777777" w:rsidR="00825001" w:rsidRDefault="00825001" w:rsidP="00825001">
      <w:pPr>
        <w:widowControl w:val="0"/>
        <w:spacing w:line="36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2.1. Текущий контроль </w:t>
      </w:r>
    </w:p>
    <w:p w14:paraId="223AAB7E" w14:textId="6B4127FB" w:rsidR="00825001" w:rsidRDefault="00825001" w:rsidP="00825001">
      <w:pPr>
        <w:widowControl w:val="0"/>
        <w:spacing w:line="360" w:lineRule="auto"/>
        <w:ind w:firstLine="784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Освоение программы, в том числе отдельной ее части (модуля), может сопровождаться текущим контролем знаний, проводимой в формах, в соответствии с учебным планом</w:t>
      </w:r>
      <w:r w:rsidR="00EB7C04" w:rsidRPr="00EB7C04">
        <w:rPr>
          <w:color w:val="000000"/>
          <w:sz w:val="30"/>
          <w:szCs w:val="30"/>
          <w:shd w:val="clear" w:color="auto" w:fill="FFFFFF"/>
        </w:rPr>
        <w:t xml:space="preserve"> и рабочей программой</w:t>
      </w:r>
      <w:r>
        <w:rPr>
          <w:color w:val="000000"/>
          <w:sz w:val="30"/>
          <w:szCs w:val="30"/>
          <w:shd w:val="clear" w:color="auto" w:fill="FFFFFF"/>
        </w:rPr>
        <w:t xml:space="preserve">. </w:t>
      </w:r>
    </w:p>
    <w:p w14:paraId="3FD1D37F" w14:textId="77777777" w:rsidR="00825001" w:rsidRDefault="00825001" w:rsidP="00825001">
      <w:pPr>
        <w:widowControl w:val="0"/>
        <w:spacing w:line="360" w:lineRule="auto"/>
        <w:ind w:firstLine="784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В программе необходимо представить описание требования к проведению текущей аттестации, критерии оценивания.</w:t>
      </w:r>
    </w:p>
    <w:bookmarkEnd w:id="4"/>
    <w:p w14:paraId="6088DB2F" w14:textId="77777777" w:rsidR="00EB7C04" w:rsidRPr="008471FB" w:rsidRDefault="00EB7C04" w:rsidP="00EB7C04">
      <w:pPr>
        <w:widowControl w:val="0"/>
        <w:autoSpaceDE w:val="0"/>
        <w:autoSpaceDN w:val="0"/>
        <w:adjustRightInd w:val="0"/>
        <w:rPr>
          <w:color w:val="000000"/>
          <w:sz w:val="30"/>
          <w:szCs w:val="30"/>
          <w:shd w:val="clear" w:color="auto" w:fill="FFFFFF"/>
        </w:rPr>
      </w:pPr>
    </w:p>
    <w:p w14:paraId="2000CF88" w14:textId="77777777" w:rsidR="00825001" w:rsidRDefault="00825001" w:rsidP="00825001">
      <w:pPr>
        <w:widowControl w:val="0"/>
        <w:spacing w:line="360" w:lineRule="auto"/>
        <w:ind w:left="709" w:firstLine="75"/>
        <w:rPr>
          <w:rFonts w:eastAsia="Times New Roman"/>
          <w:b/>
        </w:rPr>
      </w:pPr>
      <w:r>
        <w:rPr>
          <w:rFonts w:eastAsia="Times New Roman"/>
          <w:b/>
        </w:rPr>
        <w:t xml:space="preserve">2.2. Промежуточная аттестация </w:t>
      </w:r>
    </w:p>
    <w:p w14:paraId="5A26658D" w14:textId="44668331" w:rsidR="00825001" w:rsidRDefault="00825001" w:rsidP="00825001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 </w:t>
      </w:r>
      <w:bookmarkStart w:id="5" w:name="_Hlk132889020"/>
      <w:r>
        <w:rPr>
          <w:color w:val="000000"/>
          <w:sz w:val="30"/>
          <w:szCs w:val="30"/>
          <w:shd w:val="clear" w:color="auto" w:fill="FFFFFF"/>
        </w:rPr>
        <w:t>Освоение программы, в том числе отдельной ее части (модуля), может сопровождаться промежуточной аттестацией, проводимой в формах, в соответствии с учебным планом</w:t>
      </w:r>
      <w:r w:rsidR="00EB7C04" w:rsidRPr="00EB7C04">
        <w:rPr>
          <w:color w:val="000000"/>
          <w:sz w:val="30"/>
          <w:szCs w:val="30"/>
          <w:shd w:val="clear" w:color="auto" w:fill="FFFFFF"/>
        </w:rPr>
        <w:t xml:space="preserve"> и рабочей программой</w:t>
      </w:r>
      <w:r>
        <w:rPr>
          <w:color w:val="000000"/>
          <w:sz w:val="30"/>
          <w:szCs w:val="30"/>
          <w:shd w:val="clear" w:color="auto" w:fill="FFFFFF"/>
        </w:rPr>
        <w:t>.</w:t>
      </w:r>
    </w:p>
    <w:p w14:paraId="0E12C790" w14:textId="77777777" w:rsidR="00825001" w:rsidRDefault="00825001" w:rsidP="00825001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В программе приводятся требования к выполнению заданий промежуточной аттестации, критерии оценивания.</w:t>
      </w:r>
      <w:bookmarkEnd w:id="5"/>
    </w:p>
    <w:p w14:paraId="11B6AE3B" w14:textId="77777777" w:rsidR="008471FB" w:rsidRPr="008471FB" w:rsidRDefault="008471FB" w:rsidP="00EB7C04">
      <w:pPr>
        <w:widowControl w:val="0"/>
        <w:autoSpaceDE w:val="0"/>
        <w:autoSpaceDN w:val="0"/>
        <w:adjustRightInd w:val="0"/>
        <w:rPr>
          <w:color w:val="000000"/>
          <w:sz w:val="30"/>
          <w:szCs w:val="30"/>
          <w:shd w:val="clear" w:color="auto" w:fill="FFFFFF"/>
        </w:rPr>
      </w:pPr>
    </w:p>
    <w:p w14:paraId="6AA49039" w14:textId="2B6203CC" w:rsidR="008471FB" w:rsidRPr="00E957DD" w:rsidRDefault="008471FB" w:rsidP="008471FB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b/>
        </w:rPr>
      </w:pPr>
      <w:r>
        <w:rPr>
          <w:rFonts w:eastAsia="Times New Roman"/>
          <w:b/>
        </w:rPr>
        <w:t>2</w:t>
      </w:r>
      <w:r w:rsidRPr="00E957DD">
        <w:rPr>
          <w:rFonts w:eastAsia="Times New Roman"/>
          <w:b/>
        </w:rPr>
        <w:t>.</w:t>
      </w:r>
      <w:r w:rsidR="00825001">
        <w:rPr>
          <w:rFonts w:eastAsia="Times New Roman"/>
          <w:b/>
        </w:rPr>
        <w:t>3</w:t>
      </w:r>
      <w:r w:rsidRPr="00E957DD">
        <w:rPr>
          <w:rFonts w:eastAsia="Times New Roman"/>
          <w:b/>
        </w:rPr>
        <w:t>. Итоговая аттестация</w:t>
      </w:r>
    </w:p>
    <w:p w14:paraId="463DC34F" w14:textId="77777777" w:rsidR="008471FB" w:rsidRPr="007B43BD" w:rsidRDefault="008471FB" w:rsidP="008471FB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</w:rPr>
      </w:pPr>
      <w:r w:rsidRPr="00E957DD">
        <w:rPr>
          <w:rFonts w:eastAsia="Times New Roman"/>
        </w:rPr>
        <w:t xml:space="preserve">Освоение программы завершается итоговой аттестацией. </w:t>
      </w:r>
    </w:p>
    <w:p w14:paraId="4A7A770E" w14:textId="77777777" w:rsidR="008471FB" w:rsidRPr="007B43BD" w:rsidRDefault="008471FB" w:rsidP="008471FB">
      <w:pPr>
        <w:widowControl w:val="0"/>
        <w:spacing w:line="360" w:lineRule="auto"/>
        <w:rPr>
          <w:rFonts w:eastAsia="Times New Roman"/>
        </w:rPr>
      </w:pPr>
      <w:r>
        <w:rPr>
          <w:rFonts w:eastAsia="Times New Roman"/>
        </w:rPr>
        <w:t>Дается х</w:t>
      </w:r>
      <w:r w:rsidRPr="002805C0">
        <w:rPr>
          <w:rFonts w:eastAsia="Times New Roman"/>
        </w:rPr>
        <w:t>арактеристика материалов итоговой аттес</w:t>
      </w:r>
      <w:r>
        <w:rPr>
          <w:rFonts w:eastAsia="Times New Roman"/>
        </w:rPr>
        <w:t xml:space="preserve">тации (с включением требований </w:t>
      </w:r>
      <w:r w:rsidRPr="002805C0">
        <w:rPr>
          <w:rFonts w:eastAsia="Times New Roman"/>
        </w:rPr>
        <w:t xml:space="preserve">к оформлению и представлению материалов слушателями). </w:t>
      </w:r>
    </w:p>
    <w:p w14:paraId="3951C72E" w14:textId="77777777" w:rsidR="00825001" w:rsidRDefault="00825001" w:rsidP="00825001">
      <w:pPr>
        <w:widowControl w:val="0"/>
        <w:spacing w:line="360" w:lineRule="auto"/>
        <w:rPr>
          <w:rFonts w:eastAsia="Times New Roman" w:cs="Times New Roman"/>
          <w:bCs/>
          <w:color w:val="000000"/>
          <w:szCs w:val="28"/>
        </w:rPr>
      </w:pPr>
      <w:bookmarkStart w:id="6" w:name="_Hlk133245586"/>
      <w:r>
        <w:rPr>
          <w:rFonts w:eastAsia="SimSun"/>
          <w:bCs/>
        </w:rPr>
        <w:t xml:space="preserve">Зачет/зачет с оценкой (по результатам тестирования, защиты проектной работы и др. или по совокупности выполненных практических работ и тестирования промежуточных аттестаций). </w:t>
      </w:r>
      <w:bookmarkEnd w:id="6"/>
    </w:p>
    <w:p w14:paraId="128C8B13" w14:textId="77777777" w:rsidR="00EB7C04" w:rsidRPr="00EB7C04" w:rsidRDefault="00825001" w:rsidP="00EB7C04">
      <w:pPr>
        <w:spacing w:line="360" w:lineRule="auto"/>
        <w:rPr>
          <w:rFonts w:eastAsia="SimSun"/>
          <w:bCs/>
        </w:rPr>
      </w:pPr>
      <w:r>
        <w:rPr>
          <w:rFonts w:eastAsia="SimSun"/>
          <w:b/>
        </w:rPr>
        <w:t xml:space="preserve">Критерии оценивания: </w:t>
      </w:r>
      <w:bookmarkStart w:id="7" w:name="_Hlk133245953"/>
      <w:r>
        <w:rPr>
          <w:rFonts w:eastAsia="SimSun"/>
          <w:bCs/>
        </w:rPr>
        <w:t xml:space="preserve">описать условия, при которых слушатель считается аттестованным - положительный результат оценивания всех </w:t>
      </w:r>
      <w:r w:rsidR="00EB7C04" w:rsidRPr="00EB7C04">
        <w:rPr>
          <w:rFonts w:eastAsia="SimSun"/>
          <w:bCs/>
        </w:rPr>
        <w:t xml:space="preserve">запланированных видов работ или тестирований. </w:t>
      </w:r>
    </w:p>
    <w:p w14:paraId="28B4C7D7" w14:textId="1C5326B8" w:rsidR="00430B95" w:rsidRPr="00EB7C04" w:rsidRDefault="00EB7C04" w:rsidP="00EB7C04">
      <w:pPr>
        <w:spacing w:line="360" w:lineRule="auto"/>
        <w:rPr>
          <w:rFonts w:eastAsia="SimSun"/>
          <w:bCs/>
        </w:rPr>
      </w:pPr>
      <w:r w:rsidRPr="00EB7C04">
        <w:rPr>
          <w:rFonts w:eastAsia="SimSun"/>
          <w:bCs/>
        </w:rPr>
        <w:t>Указывается минимально необходимое количество баллов или оценка.</w:t>
      </w:r>
      <w:bookmarkEnd w:id="0"/>
      <w:bookmarkEnd w:id="7"/>
    </w:p>
    <w:sectPr w:rsidR="00430B95" w:rsidRPr="00EB7C04" w:rsidSect="00900B99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15906" w14:textId="77777777" w:rsidR="00EB17BF" w:rsidRDefault="00EB17BF" w:rsidP="009805C9">
      <w:r>
        <w:separator/>
      </w:r>
    </w:p>
  </w:endnote>
  <w:endnote w:type="continuationSeparator" w:id="0">
    <w:p w14:paraId="4F38ACBE" w14:textId="77777777" w:rsidR="00EB17BF" w:rsidRDefault="00EB17BF" w:rsidP="0098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-Regular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  <w:sig w:usb0="E0000AFF" w:usb1="400078FF" w:usb2="00000001" w:usb3="00000000" w:csb0="000001B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FABAB" w14:textId="77777777" w:rsidR="00762592" w:rsidRDefault="00762592" w:rsidP="00B0260C">
    <w:pPr>
      <w:pStyle w:val="ab"/>
      <w:ind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31F08" w14:textId="77777777" w:rsidR="00EB17BF" w:rsidRDefault="00EB17BF" w:rsidP="009805C9">
      <w:r>
        <w:separator/>
      </w:r>
    </w:p>
  </w:footnote>
  <w:footnote w:type="continuationSeparator" w:id="0">
    <w:p w14:paraId="48C0FFCA" w14:textId="77777777" w:rsidR="00EB17BF" w:rsidRDefault="00EB17BF" w:rsidP="009805C9">
      <w:r>
        <w:continuationSeparator/>
      </w:r>
    </w:p>
  </w:footnote>
  <w:footnote w:id="1">
    <w:p w14:paraId="628B00A8" w14:textId="77777777" w:rsidR="00762592" w:rsidRDefault="00762592">
      <w:pPr>
        <w:pStyle w:val="af7"/>
      </w:pPr>
      <w:r>
        <w:rPr>
          <w:rStyle w:val="aff4"/>
        </w:rPr>
        <w:footnoteRef/>
      </w:r>
      <w:r>
        <w:t xml:space="preserve"> </w:t>
      </w:r>
      <w:r w:rsidRPr="003A0A81">
        <w:rPr>
          <w:iCs/>
        </w:rPr>
        <w:t>Курсивом в тексте выделены рекомендации для составителей программы. При формировании содержания разделов программы необходимо использовать обычный шрифт. Ссылки и текст, оформленный курсивом, удалить.</w:t>
      </w:r>
    </w:p>
  </w:footnote>
  <w:footnote w:id="2">
    <w:p w14:paraId="296B7236" w14:textId="77777777" w:rsidR="00D02764" w:rsidRPr="008A1543" w:rsidRDefault="00D02764" w:rsidP="00D02764">
      <w:pPr>
        <w:pStyle w:val="af7"/>
      </w:pPr>
      <w:r w:rsidRPr="008A1543">
        <w:rPr>
          <w:rStyle w:val="aff4"/>
        </w:rPr>
        <w:footnoteRef/>
      </w:r>
      <w:r w:rsidRPr="008A1543">
        <w:t xml:space="preserve"> Пункт </w:t>
      </w:r>
      <w:r>
        <w:t>10</w:t>
      </w:r>
      <w:r w:rsidRPr="008A1543">
        <w:t xml:space="preserve"> статьи 76 Федерального закона от 29.12.2012 № 273-ФЗ «Об образовании </w:t>
      </w:r>
      <w:r>
        <w:br/>
      </w:r>
      <w:r w:rsidRPr="008A1543">
        <w:t>в Российской Федерации» (далее – Закон об образовании).</w:t>
      </w:r>
    </w:p>
  </w:footnote>
  <w:footnote w:id="3">
    <w:p w14:paraId="10A5BD6C" w14:textId="77777777" w:rsidR="00762592" w:rsidRPr="008A1543" w:rsidRDefault="00762592">
      <w:pPr>
        <w:pStyle w:val="af7"/>
      </w:pPr>
      <w:r w:rsidRPr="008A1543">
        <w:rPr>
          <w:rStyle w:val="aff4"/>
        </w:rPr>
        <w:footnoteRef/>
      </w:r>
      <w:r w:rsidRPr="008A1543">
        <w:t xml:space="preserve"> Квалификация, в рамках которой осуществляется повышение квалификации, определяется действующим профессиональным стандартом и (или) квалификационными справочниками в разделе «Требования к квалификации», где определены необходимые для выполнения должностных обязанностей уровень профессиональной подготовки работника, удостоверяемый документами об образовании, а также требования к стажу работы.</w:t>
      </w:r>
    </w:p>
  </w:footnote>
  <w:footnote w:id="4">
    <w:p w14:paraId="41608BDC" w14:textId="77777777" w:rsidR="00762592" w:rsidRDefault="00762592">
      <w:pPr>
        <w:pStyle w:val="af7"/>
      </w:pPr>
      <w:r>
        <w:rPr>
          <w:rStyle w:val="aff4"/>
        </w:rPr>
        <w:footnoteRef/>
      </w:r>
      <w:r>
        <w:t xml:space="preserve"> К</w:t>
      </w:r>
      <w:r w:rsidRPr="003136AD">
        <w:t xml:space="preserve"> освоению программ допускаются лица, имеющие среднее профессиональное и (или) высшее образование и лица, получающие среднее профессиональное и (или) высшее образование.</w:t>
      </w:r>
    </w:p>
  </w:footnote>
  <w:footnote w:id="5">
    <w:p w14:paraId="2FE25688" w14:textId="7C5508DF" w:rsidR="00762592" w:rsidRPr="008A1543" w:rsidRDefault="00762592">
      <w:pPr>
        <w:pStyle w:val="af7"/>
      </w:pPr>
      <w:r w:rsidRPr="008A1543">
        <w:rPr>
          <w:rStyle w:val="aff4"/>
        </w:rPr>
        <w:footnoteRef/>
      </w:r>
      <w:r w:rsidRPr="008A1543">
        <w:t xml:space="preserve"> </w:t>
      </w:r>
      <w:r w:rsidR="00121116">
        <w:t>В</w:t>
      </w:r>
      <w:r w:rsidRPr="008A1543">
        <w:t>ыбираются следующие формы обучения: очная</w:t>
      </w:r>
      <w:r w:rsidR="00121116">
        <w:t>;</w:t>
      </w:r>
      <w:r w:rsidRPr="008A1543">
        <w:t xml:space="preserve"> очно-заочная </w:t>
      </w:r>
      <w:r w:rsidR="00121116">
        <w:t>или</w:t>
      </w:r>
      <w:r w:rsidRPr="008A1543">
        <w:t xml:space="preserve"> заочная.</w:t>
      </w:r>
    </w:p>
  </w:footnote>
  <w:footnote w:id="6">
    <w:p w14:paraId="3FD0C690" w14:textId="5F899FE5" w:rsidR="00762592" w:rsidRPr="008A1543" w:rsidRDefault="00762592">
      <w:pPr>
        <w:pStyle w:val="af7"/>
      </w:pPr>
      <w:r w:rsidRPr="008A1543">
        <w:rPr>
          <w:rStyle w:val="aff4"/>
        </w:rPr>
        <w:footnoteRef/>
      </w:r>
      <w:r w:rsidRPr="008A1543">
        <w:t xml:space="preserve"> Трудоемкость определяется в академических часах, включающих аудиторные часы (лекционные, практические, лабораторные) и часы самостоятельной работы обучающихся.</w:t>
      </w:r>
    </w:p>
  </w:footnote>
  <w:footnote w:id="7">
    <w:p w14:paraId="475E4706" w14:textId="4DEA0622" w:rsidR="00762592" w:rsidRDefault="00762592">
      <w:pPr>
        <w:pStyle w:val="af7"/>
      </w:pPr>
      <w:r>
        <w:rPr>
          <w:rStyle w:val="aff4"/>
        </w:rPr>
        <w:footnoteRef/>
      </w:r>
      <w:r>
        <w:t xml:space="preserve"> </w:t>
      </w:r>
      <w:r w:rsidRPr="00D916BD">
        <w:t>Планируемые результаты освоения для программ ПК – профессиональные компетенции в рамках имеющейся квалификации, качественное изменение которых осуществляется в результате обучения.</w:t>
      </w:r>
    </w:p>
  </w:footnote>
  <w:footnote w:id="8">
    <w:p w14:paraId="1918272F" w14:textId="77777777" w:rsidR="00762592" w:rsidRDefault="00762592">
      <w:pPr>
        <w:pStyle w:val="af7"/>
      </w:pPr>
      <w:r>
        <w:rPr>
          <w:rStyle w:val="aff4"/>
        </w:rPr>
        <w:footnoteRef/>
      </w:r>
      <w:r>
        <w:t xml:space="preserve"> СР – самостоятельная работа.</w:t>
      </w:r>
    </w:p>
  </w:footnote>
  <w:footnote w:id="9">
    <w:p w14:paraId="4EA3FD7B" w14:textId="77777777" w:rsidR="00762592" w:rsidRDefault="00762592">
      <w:pPr>
        <w:pStyle w:val="af7"/>
      </w:pPr>
      <w:r>
        <w:rPr>
          <w:rStyle w:val="aff4"/>
        </w:rPr>
        <w:footnoteRef/>
      </w:r>
      <w:r>
        <w:t xml:space="preserve"> Л – з</w:t>
      </w:r>
      <w:r w:rsidRPr="00E05D35">
        <w:t>анятия лекционного типа: лекции, интерактивные лекции, онлайн-лекции, видео-лекции, слайд-лекции, учебный контент и др.</w:t>
      </w:r>
    </w:p>
  </w:footnote>
  <w:footnote w:id="10">
    <w:p w14:paraId="0440357F" w14:textId="77777777" w:rsidR="00762592" w:rsidRDefault="00762592">
      <w:pPr>
        <w:pStyle w:val="af7"/>
      </w:pPr>
      <w:r>
        <w:rPr>
          <w:rStyle w:val="aff4"/>
        </w:rPr>
        <w:footnoteRef/>
      </w:r>
      <w:r>
        <w:t xml:space="preserve"> ПЗ – занятия практического типа: </w:t>
      </w:r>
      <w:r w:rsidRPr="00E05D35">
        <w:t>деловые и ролевые игры, тренинги, практикумы, решение и разбор тестов, кейсы (анализ ситуаций и имитационных моделей), тренажеры</w:t>
      </w:r>
      <w:r>
        <w:t>.</w:t>
      </w:r>
    </w:p>
  </w:footnote>
  <w:footnote w:id="11">
    <w:p w14:paraId="76594949" w14:textId="77777777" w:rsidR="00762592" w:rsidRDefault="00762592">
      <w:pPr>
        <w:pStyle w:val="af7"/>
      </w:pPr>
      <w:r>
        <w:rPr>
          <w:rStyle w:val="aff4"/>
        </w:rPr>
        <w:footnoteRef/>
      </w:r>
      <w:r>
        <w:t xml:space="preserve"> ЛР – лабораторные работы </w:t>
      </w:r>
      <w:r w:rsidRPr="00E05D35">
        <w:t>с использованием лабораторного оборудования и (или) электронных макетов</w:t>
      </w:r>
      <w:r>
        <w:t>.</w:t>
      </w:r>
    </w:p>
  </w:footnote>
  <w:footnote w:id="12">
    <w:p w14:paraId="6D5E95A0" w14:textId="3B4655C8" w:rsidR="00755BDD" w:rsidRDefault="00755BDD">
      <w:pPr>
        <w:pStyle w:val="af7"/>
      </w:pPr>
      <w:r>
        <w:rPr>
          <w:rStyle w:val="aff4"/>
        </w:rPr>
        <w:footnoteRef/>
      </w:r>
      <w:r>
        <w:t xml:space="preserve"> В случае прохождения промежуточной или итоговой аттестации в форме тестирования – часы заносятся в ячейку СР; в случае прохождения промежуточной или итоговой аттестации в форме защиты проектной работы – часы заносятся в ячейку ПЗ.</w:t>
      </w:r>
    </w:p>
  </w:footnote>
  <w:footnote w:id="13">
    <w:p w14:paraId="3AB507F1" w14:textId="2417A86C" w:rsidR="00755BDD" w:rsidRDefault="00755BDD">
      <w:pPr>
        <w:pStyle w:val="af7"/>
      </w:pPr>
      <w:r>
        <w:rPr>
          <w:rStyle w:val="aff4"/>
        </w:rPr>
        <w:footnoteRef/>
      </w:r>
      <w:r>
        <w:t xml:space="preserve"> Расчет академических часов должен соответствовать трудоемкости программы (</w:t>
      </w:r>
      <w:proofErr w:type="spellStart"/>
      <w:r>
        <w:t>ак</w:t>
      </w:r>
      <w:proofErr w:type="spellEnd"/>
      <w:r>
        <w:t>. часов), срокам ее освоения, указанным в разделе «Общие положения».</w:t>
      </w:r>
      <w:r>
        <w:rPr>
          <w:i/>
        </w:rPr>
        <w:t xml:space="preserve"> </w:t>
      </w:r>
      <w:r>
        <w:rPr>
          <w:iCs/>
        </w:rPr>
        <w:t>Максимальная учебная нагрузка в день не должная превышать 8 академических часов.</w:t>
      </w:r>
    </w:p>
  </w:footnote>
  <w:footnote w:id="14">
    <w:p w14:paraId="5A5D7DF6" w14:textId="5336B2F1" w:rsidR="00762592" w:rsidRPr="008A1543" w:rsidRDefault="00762592" w:rsidP="00CF25E2">
      <w:pPr>
        <w:pStyle w:val="af0"/>
        <w:rPr>
          <w:i w:val="0"/>
          <w:sz w:val="20"/>
          <w:szCs w:val="20"/>
        </w:rPr>
      </w:pPr>
      <w:r w:rsidRPr="008A1543">
        <w:rPr>
          <w:i w:val="0"/>
          <w:sz w:val="20"/>
          <w:szCs w:val="20"/>
          <w:vertAlign w:val="superscript"/>
        </w:rPr>
        <w:footnoteRef/>
      </w:r>
      <w:r w:rsidRPr="008A1543">
        <w:rPr>
          <w:i w:val="0"/>
          <w:sz w:val="20"/>
          <w:szCs w:val="20"/>
        </w:rPr>
        <w:t xml:space="preserve"> Календарный учебный график может уточняться в расписании занятий с учетом рекомендаций заказчика образовательных </w:t>
      </w:r>
      <w:r w:rsidR="0047021B">
        <w:rPr>
          <w:i w:val="0"/>
          <w:sz w:val="20"/>
          <w:szCs w:val="20"/>
        </w:rPr>
        <w:t>программ</w:t>
      </w:r>
      <w:r w:rsidRPr="008A1543">
        <w:rPr>
          <w:i w:val="0"/>
          <w:sz w:val="20"/>
          <w:szCs w:val="20"/>
        </w:rPr>
        <w:t xml:space="preserve"> (без изменения объема часов разделов, тем).</w:t>
      </w:r>
    </w:p>
  </w:footnote>
  <w:footnote w:id="15">
    <w:p w14:paraId="4FB63DBA" w14:textId="1824296F" w:rsidR="00762592" w:rsidRPr="008A1543" w:rsidRDefault="00762592" w:rsidP="00CF25E2">
      <w:pPr>
        <w:pStyle w:val="af0"/>
        <w:rPr>
          <w:i w:val="0"/>
          <w:sz w:val="20"/>
          <w:szCs w:val="20"/>
        </w:rPr>
      </w:pPr>
      <w:r w:rsidRPr="008A1543">
        <w:rPr>
          <w:i w:val="0"/>
          <w:sz w:val="20"/>
          <w:szCs w:val="20"/>
          <w:vertAlign w:val="superscript"/>
        </w:rPr>
        <w:footnoteRef/>
      </w:r>
      <w:r w:rsidRPr="008A1543">
        <w:rPr>
          <w:i w:val="0"/>
          <w:sz w:val="20"/>
          <w:szCs w:val="20"/>
        </w:rPr>
        <w:t xml:space="preserve"> Содержание разделов </w:t>
      </w:r>
      <w:r>
        <w:rPr>
          <w:i w:val="0"/>
          <w:sz w:val="20"/>
          <w:szCs w:val="20"/>
        </w:rPr>
        <w:t xml:space="preserve">(модулей) </w:t>
      </w:r>
      <w:r w:rsidRPr="008A1543">
        <w:rPr>
          <w:i w:val="0"/>
          <w:sz w:val="20"/>
          <w:szCs w:val="20"/>
        </w:rPr>
        <w:t xml:space="preserve">в </w:t>
      </w:r>
      <w:r>
        <w:rPr>
          <w:i w:val="0"/>
          <w:sz w:val="20"/>
          <w:szCs w:val="20"/>
        </w:rPr>
        <w:t xml:space="preserve">календарном учебном </w:t>
      </w:r>
      <w:r w:rsidRPr="008A1543">
        <w:rPr>
          <w:i w:val="0"/>
          <w:sz w:val="20"/>
          <w:szCs w:val="20"/>
        </w:rPr>
        <w:t xml:space="preserve">графике должно включать все разделы </w:t>
      </w:r>
      <w:r>
        <w:rPr>
          <w:i w:val="0"/>
          <w:sz w:val="20"/>
          <w:szCs w:val="20"/>
        </w:rPr>
        <w:t>(модули)</w:t>
      </w:r>
      <w:r w:rsidRPr="008A1543">
        <w:rPr>
          <w:i w:val="0"/>
          <w:sz w:val="20"/>
          <w:szCs w:val="20"/>
        </w:rPr>
        <w:t>, указанные в учебно</w:t>
      </w:r>
      <w:r w:rsidR="00755BDD">
        <w:rPr>
          <w:i w:val="0"/>
          <w:sz w:val="20"/>
          <w:szCs w:val="20"/>
        </w:rPr>
        <w:t>-тематическом</w:t>
      </w:r>
      <w:r w:rsidRPr="008A1543">
        <w:rPr>
          <w:i w:val="0"/>
          <w:sz w:val="20"/>
          <w:szCs w:val="20"/>
        </w:rPr>
        <w:t xml:space="preserve"> плане.</w:t>
      </w:r>
    </w:p>
  </w:footnote>
  <w:footnote w:id="16">
    <w:p w14:paraId="7C1E0441" w14:textId="660471B6" w:rsidR="00755BDD" w:rsidRDefault="00755BDD">
      <w:pPr>
        <w:pStyle w:val="af7"/>
      </w:pPr>
      <w:r>
        <w:rPr>
          <w:rStyle w:val="aff4"/>
        </w:rPr>
        <w:footnoteRef/>
      </w:r>
      <w:r>
        <w:t xml:space="preserve"> Оформление рабочей программы возможно единой таблицей для всех модулей или по каждому из модулей отдельно</w:t>
      </w:r>
    </w:p>
  </w:footnote>
  <w:footnote w:id="17">
    <w:p w14:paraId="2A84F069" w14:textId="77777777" w:rsidR="00762592" w:rsidRPr="008A1543" w:rsidRDefault="00762592" w:rsidP="00CF25E2">
      <w:pPr>
        <w:pStyle w:val="af0"/>
        <w:rPr>
          <w:i w:val="0"/>
          <w:sz w:val="20"/>
          <w:szCs w:val="20"/>
        </w:rPr>
      </w:pPr>
      <w:r w:rsidRPr="008A1543">
        <w:rPr>
          <w:i w:val="0"/>
          <w:sz w:val="20"/>
          <w:szCs w:val="20"/>
          <w:vertAlign w:val="superscript"/>
        </w:rPr>
        <w:footnoteRef/>
      </w:r>
      <w:r w:rsidRPr="008A1543">
        <w:rPr>
          <w:i w:val="0"/>
          <w:sz w:val="20"/>
          <w:szCs w:val="20"/>
        </w:rPr>
        <w:t xml:space="preserve"> Состав информационного и учебно-методического обеспечения представляет собой совокупность учебно-методической документации, нормативных правовых актов, нормативной технической документации, иной документации, учебной литературы и иных изданий, информационных ресурсов.</w:t>
      </w:r>
    </w:p>
  </w:footnote>
  <w:footnote w:id="18">
    <w:p w14:paraId="4907B486" w14:textId="77777777" w:rsidR="00762592" w:rsidRPr="008A1543" w:rsidRDefault="00762592" w:rsidP="00CF25E2">
      <w:pPr>
        <w:pStyle w:val="af0"/>
        <w:rPr>
          <w:i w:val="0"/>
          <w:sz w:val="20"/>
          <w:szCs w:val="20"/>
        </w:rPr>
      </w:pPr>
      <w:r w:rsidRPr="008A1543">
        <w:rPr>
          <w:i w:val="0"/>
          <w:sz w:val="20"/>
          <w:szCs w:val="20"/>
          <w:vertAlign w:val="superscript"/>
        </w:rPr>
        <w:footnoteRef/>
      </w:r>
      <w:r w:rsidRPr="008A1543">
        <w:rPr>
          <w:i w:val="0"/>
          <w:sz w:val="20"/>
          <w:szCs w:val="20"/>
        </w:rPr>
        <w:t xml:space="preserve"> Оформление раздела должно соответствовать требованиям </w:t>
      </w:r>
      <w:r w:rsidRPr="00430B95">
        <w:rPr>
          <w:i w:val="0"/>
          <w:sz w:val="20"/>
          <w:szCs w:val="20"/>
        </w:rPr>
        <w:t>ГОСТ Р 7.0.100-2018. Национальный стандарт Российской Федерации.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составления.</w:t>
      </w:r>
    </w:p>
  </w:footnote>
  <w:footnote w:id="19">
    <w:p w14:paraId="47A5645A" w14:textId="77777777" w:rsidR="00762592" w:rsidRDefault="00762592">
      <w:pPr>
        <w:pStyle w:val="af7"/>
      </w:pPr>
      <w:r>
        <w:rPr>
          <w:rStyle w:val="aff4"/>
        </w:rPr>
        <w:footnoteRef/>
      </w:r>
      <w:r>
        <w:t xml:space="preserve"> Пункт заполняется в случае реализации программы в сетевой форме.</w:t>
      </w:r>
    </w:p>
  </w:footnote>
  <w:footnote w:id="20">
    <w:p w14:paraId="2F07AB36" w14:textId="77777777" w:rsidR="00762592" w:rsidRDefault="00762592">
      <w:pPr>
        <w:pStyle w:val="af7"/>
      </w:pPr>
      <w:r>
        <w:rPr>
          <w:rStyle w:val="aff4"/>
        </w:rPr>
        <w:footnoteRef/>
      </w:r>
      <w:r>
        <w:t xml:space="preserve"> Итоговая аттестация осуществляется в таких формах как м</w:t>
      </w:r>
      <w:r w:rsidRPr="001B4670">
        <w:t>еждисциплинарный экзамен, демонстрационный экзамен, экзамен, зачет, защита реферата, защита итоговой аттестационной (квалификационной) работы (образовательной программы, пособия, методики, инновационного проекта и др.), защита расчетно-графической работы, защита проекта, тестирование, собеседование, опрос, круглый стол, деловая игра и др.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4636237"/>
      <w:docPartObj>
        <w:docPartGallery w:val="Page Numbers (Top of Page)"/>
        <w:docPartUnique/>
      </w:docPartObj>
    </w:sdtPr>
    <w:sdtEndPr/>
    <w:sdtContent>
      <w:p w14:paraId="63491B4B" w14:textId="77777777" w:rsidR="00762592" w:rsidRDefault="00A673E4" w:rsidP="007B7881">
        <w:pPr>
          <w:pStyle w:val="a9"/>
          <w:jc w:val="center"/>
        </w:pPr>
        <w:r>
          <w:fldChar w:fldCharType="begin"/>
        </w:r>
        <w:r w:rsidR="00762592">
          <w:instrText>PAGE   \* MERGEFORMAT</w:instrText>
        </w:r>
        <w:r>
          <w:fldChar w:fldCharType="separate"/>
        </w:r>
        <w:r w:rsidR="00547552">
          <w:rPr>
            <w:noProof/>
          </w:rPr>
          <w:t>36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90EBB"/>
    <w:multiLevelType w:val="hybridMultilevel"/>
    <w:tmpl w:val="97D2F922"/>
    <w:lvl w:ilvl="0" w:tplc="32067D1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6E8D"/>
    <w:multiLevelType w:val="hybridMultilevel"/>
    <w:tmpl w:val="AC0E34B4"/>
    <w:lvl w:ilvl="0" w:tplc="5088F026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A53309"/>
    <w:multiLevelType w:val="hybridMultilevel"/>
    <w:tmpl w:val="8A22B1DA"/>
    <w:lvl w:ilvl="0" w:tplc="ABF6872C">
      <w:start w:val="1"/>
      <w:numFmt w:val="upperRoman"/>
      <w:lvlText w:val="%1."/>
      <w:lvlJc w:val="left"/>
      <w:pPr>
        <w:ind w:left="42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79" w:hanging="360"/>
      </w:pPr>
    </w:lvl>
    <w:lvl w:ilvl="2" w:tplc="0419001B">
      <w:start w:val="1"/>
      <w:numFmt w:val="lowerRoman"/>
      <w:lvlText w:val="%3."/>
      <w:lvlJc w:val="right"/>
      <w:pPr>
        <w:ind w:left="3099" w:hanging="180"/>
      </w:pPr>
    </w:lvl>
    <w:lvl w:ilvl="3" w:tplc="0419000F" w:tentative="1">
      <w:start w:val="1"/>
      <w:numFmt w:val="decimal"/>
      <w:lvlText w:val="%4."/>
      <w:lvlJc w:val="left"/>
      <w:pPr>
        <w:ind w:left="3819" w:hanging="360"/>
      </w:pPr>
    </w:lvl>
    <w:lvl w:ilvl="4" w:tplc="04190019" w:tentative="1">
      <w:start w:val="1"/>
      <w:numFmt w:val="lowerLetter"/>
      <w:lvlText w:val="%5."/>
      <w:lvlJc w:val="left"/>
      <w:pPr>
        <w:ind w:left="4539" w:hanging="360"/>
      </w:pPr>
    </w:lvl>
    <w:lvl w:ilvl="5" w:tplc="0419001B" w:tentative="1">
      <w:start w:val="1"/>
      <w:numFmt w:val="lowerRoman"/>
      <w:lvlText w:val="%6."/>
      <w:lvlJc w:val="right"/>
      <w:pPr>
        <w:ind w:left="5259" w:hanging="180"/>
      </w:pPr>
    </w:lvl>
    <w:lvl w:ilvl="6" w:tplc="0419000F" w:tentative="1">
      <w:start w:val="1"/>
      <w:numFmt w:val="decimal"/>
      <w:lvlText w:val="%7."/>
      <w:lvlJc w:val="left"/>
      <w:pPr>
        <w:ind w:left="5979" w:hanging="360"/>
      </w:pPr>
    </w:lvl>
    <w:lvl w:ilvl="7" w:tplc="04190019" w:tentative="1">
      <w:start w:val="1"/>
      <w:numFmt w:val="lowerLetter"/>
      <w:lvlText w:val="%8."/>
      <w:lvlJc w:val="left"/>
      <w:pPr>
        <w:ind w:left="6699" w:hanging="360"/>
      </w:pPr>
    </w:lvl>
    <w:lvl w:ilvl="8" w:tplc="0419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3" w15:restartNumberingAfterBreak="0">
    <w:nsid w:val="0B364DE1"/>
    <w:multiLevelType w:val="hybridMultilevel"/>
    <w:tmpl w:val="F3B02BDE"/>
    <w:lvl w:ilvl="0" w:tplc="32067D1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3D0256"/>
    <w:multiLevelType w:val="hybridMultilevel"/>
    <w:tmpl w:val="07080920"/>
    <w:lvl w:ilvl="0" w:tplc="E1109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60180D"/>
    <w:multiLevelType w:val="hybridMultilevel"/>
    <w:tmpl w:val="B4A84576"/>
    <w:lvl w:ilvl="0" w:tplc="32067D1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578EA"/>
    <w:multiLevelType w:val="hybridMultilevel"/>
    <w:tmpl w:val="06AAFAB6"/>
    <w:lvl w:ilvl="0" w:tplc="FB4673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7B0826"/>
    <w:multiLevelType w:val="hybridMultilevel"/>
    <w:tmpl w:val="84787CF2"/>
    <w:lvl w:ilvl="0" w:tplc="0419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FA7C9B"/>
    <w:multiLevelType w:val="hybridMultilevel"/>
    <w:tmpl w:val="D4287A82"/>
    <w:lvl w:ilvl="0" w:tplc="B41E62CE">
      <w:start w:val="1"/>
      <w:numFmt w:val="decimal"/>
      <w:lvlText w:val="%1"/>
      <w:lvlJc w:val="left"/>
      <w:pPr>
        <w:ind w:left="1287" w:hanging="360"/>
      </w:pPr>
      <w:rPr>
        <w:rFonts w:ascii="Times New Roman CYR" w:eastAsia="Calibri" w:hAnsi="Times New Roman CYR" w:cs="Times New Roman CYR" w:hint="default"/>
        <w:b w:val="0"/>
        <w:color w:val="auto"/>
        <w:sz w:val="24"/>
        <w:szCs w:val="24"/>
        <w:vertAlign w:val="baseline"/>
      </w:rPr>
    </w:lvl>
    <w:lvl w:ilvl="1" w:tplc="0419000F">
      <w:start w:val="1"/>
      <w:numFmt w:val="decimal"/>
      <w:lvlText w:val="%2."/>
      <w:lvlJc w:val="left"/>
      <w:pPr>
        <w:ind w:left="2007" w:hanging="360"/>
      </w:pPr>
    </w:lvl>
    <w:lvl w:ilvl="2" w:tplc="4B788F30">
      <w:start w:val="1"/>
      <w:numFmt w:val="upperRoman"/>
      <w:lvlText w:val="%3."/>
      <w:lvlJc w:val="left"/>
      <w:pPr>
        <w:ind w:left="3267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03F4783"/>
    <w:multiLevelType w:val="multilevel"/>
    <w:tmpl w:val="CBC6F764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2420" w:hanging="576"/>
      </w:pPr>
    </w:lvl>
    <w:lvl w:ilvl="2">
      <w:start w:val="1"/>
      <w:numFmt w:val="decimal"/>
      <w:pStyle w:val="3"/>
      <w:lvlText w:val="%1.%2.%3"/>
      <w:lvlJc w:val="left"/>
      <w:pPr>
        <w:ind w:left="1855" w:hanging="720"/>
      </w:pPr>
    </w:lvl>
    <w:lvl w:ilvl="3">
      <w:start w:val="1"/>
      <w:numFmt w:val="decimal"/>
      <w:pStyle w:val="4"/>
      <w:lvlText w:val="%1.%2.%3.%4"/>
      <w:lvlJc w:val="left"/>
      <w:pPr>
        <w:ind w:left="2708" w:hanging="864"/>
      </w:pPr>
    </w:lvl>
    <w:lvl w:ilvl="4">
      <w:start w:val="1"/>
      <w:numFmt w:val="decimal"/>
      <w:pStyle w:val="5"/>
      <w:lvlText w:val="%1.%2.%3.%4.%5"/>
      <w:lvlJc w:val="left"/>
      <w:pPr>
        <w:ind w:left="2710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3367E01"/>
    <w:multiLevelType w:val="hybridMultilevel"/>
    <w:tmpl w:val="80BAED6E"/>
    <w:lvl w:ilvl="0" w:tplc="CBE6CEB0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D7ED8"/>
    <w:multiLevelType w:val="hybridMultilevel"/>
    <w:tmpl w:val="43407EF8"/>
    <w:lvl w:ilvl="0" w:tplc="7B0E6860">
      <w:start w:val="1"/>
      <w:numFmt w:val="bullet"/>
      <w:pStyle w:val="a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2" w15:restartNumberingAfterBreak="0">
    <w:nsid w:val="2779175E"/>
    <w:multiLevelType w:val="hybridMultilevel"/>
    <w:tmpl w:val="1A5EE046"/>
    <w:lvl w:ilvl="0" w:tplc="69FA14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7D42A25"/>
    <w:multiLevelType w:val="hybridMultilevel"/>
    <w:tmpl w:val="EC949A7A"/>
    <w:lvl w:ilvl="0" w:tplc="32067D1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D4C3A96"/>
    <w:multiLevelType w:val="hybridMultilevel"/>
    <w:tmpl w:val="AE06B476"/>
    <w:lvl w:ilvl="0" w:tplc="32067D1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017B0D"/>
    <w:multiLevelType w:val="hybridMultilevel"/>
    <w:tmpl w:val="6A800B20"/>
    <w:lvl w:ilvl="0" w:tplc="8AC29B68">
      <w:start w:val="1"/>
      <w:numFmt w:val="bullet"/>
      <w:pStyle w:val="a0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05460E"/>
    <w:multiLevelType w:val="hybridMultilevel"/>
    <w:tmpl w:val="8DC42284"/>
    <w:lvl w:ilvl="0" w:tplc="FB4673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02BDD"/>
    <w:multiLevelType w:val="hybridMultilevel"/>
    <w:tmpl w:val="76A043C4"/>
    <w:lvl w:ilvl="0" w:tplc="FB4673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56048"/>
    <w:multiLevelType w:val="hybridMultilevel"/>
    <w:tmpl w:val="E8F0046E"/>
    <w:lvl w:ilvl="0" w:tplc="3A74CB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F09649D"/>
    <w:multiLevelType w:val="hybridMultilevel"/>
    <w:tmpl w:val="1812E5DE"/>
    <w:lvl w:ilvl="0" w:tplc="261432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F0F45FA"/>
    <w:multiLevelType w:val="hybridMultilevel"/>
    <w:tmpl w:val="9940D69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0917E92"/>
    <w:multiLevelType w:val="hybridMultilevel"/>
    <w:tmpl w:val="DAA44F1E"/>
    <w:lvl w:ilvl="0" w:tplc="FB4673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532C0"/>
    <w:multiLevelType w:val="hybridMultilevel"/>
    <w:tmpl w:val="6DF856A2"/>
    <w:lvl w:ilvl="0" w:tplc="CBE6CEB0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4298D"/>
    <w:multiLevelType w:val="hybridMultilevel"/>
    <w:tmpl w:val="A4B40D02"/>
    <w:lvl w:ilvl="0" w:tplc="593601A0">
      <w:start w:val="1"/>
      <w:numFmt w:val="bullet"/>
      <w:pStyle w:val="a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4B00F2C"/>
    <w:multiLevelType w:val="hybridMultilevel"/>
    <w:tmpl w:val="D0248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0043D"/>
    <w:multiLevelType w:val="hybridMultilevel"/>
    <w:tmpl w:val="9C9E0046"/>
    <w:lvl w:ilvl="0" w:tplc="32067D1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C345F04"/>
    <w:multiLevelType w:val="hybridMultilevel"/>
    <w:tmpl w:val="2CCCDBD2"/>
    <w:lvl w:ilvl="0" w:tplc="88BC1DA4">
      <w:start w:val="1"/>
      <w:numFmt w:val="decimal"/>
      <w:pStyle w:val="a2"/>
      <w:lvlText w:val="%1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EA909D1"/>
    <w:multiLevelType w:val="hybridMultilevel"/>
    <w:tmpl w:val="97D8D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4391D"/>
    <w:multiLevelType w:val="hybridMultilevel"/>
    <w:tmpl w:val="80269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32067D18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279E8"/>
    <w:multiLevelType w:val="hybridMultilevel"/>
    <w:tmpl w:val="1B0C1E82"/>
    <w:lvl w:ilvl="0" w:tplc="6A5CD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1952A5"/>
    <w:multiLevelType w:val="hybridMultilevel"/>
    <w:tmpl w:val="E17865C4"/>
    <w:lvl w:ilvl="0" w:tplc="04190011">
      <w:start w:val="1"/>
      <w:numFmt w:val="decimal"/>
      <w:lvlText w:val="%1)"/>
      <w:lvlJc w:val="left"/>
      <w:pPr>
        <w:ind w:left="260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F53B5"/>
    <w:multiLevelType w:val="hybridMultilevel"/>
    <w:tmpl w:val="35E28B64"/>
    <w:lvl w:ilvl="0" w:tplc="32067D1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DC11C9A"/>
    <w:multiLevelType w:val="hybridMultilevel"/>
    <w:tmpl w:val="6066AD7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5"/>
  </w:num>
  <w:num w:numId="5">
    <w:abstractNumId w:val="26"/>
  </w:num>
  <w:num w:numId="6">
    <w:abstractNumId w:val="1"/>
  </w:num>
  <w:num w:numId="7">
    <w:abstractNumId w:val="18"/>
  </w:num>
  <w:num w:numId="8">
    <w:abstractNumId w:val="20"/>
  </w:num>
  <w:num w:numId="9">
    <w:abstractNumId w:val="21"/>
  </w:num>
  <w:num w:numId="10">
    <w:abstractNumId w:val="17"/>
  </w:num>
  <w:num w:numId="11">
    <w:abstractNumId w:val="16"/>
  </w:num>
  <w:num w:numId="12">
    <w:abstractNumId w:val="24"/>
  </w:num>
  <w:num w:numId="13">
    <w:abstractNumId w:val="0"/>
  </w:num>
  <w:num w:numId="14">
    <w:abstractNumId w:val="8"/>
  </w:num>
  <w:num w:numId="15">
    <w:abstractNumId w:val="30"/>
  </w:num>
  <w:num w:numId="16">
    <w:abstractNumId w:val="2"/>
  </w:num>
  <w:num w:numId="17">
    <w:abstractNumId w:val="32"/>
  </w:num>
  <w:num w:numId="18">
    <w:abstractNumId w:val="29"/>
  </w:num>
  <w:num w:numId="19">
    <w:abstractNumId w:val="7"/>
  </w:num>
  <w:num w:numId="20">
    <w:abstractNumId w:val="6"/>
  </w:num>
  <w:num w:numId="21">
    <w:abstractNumId w:val="23"/>
  </w:num>
  <w:num w:numId="22">
    <w:abstractNumId w:val="10"/>
  </w:num>
  <w:num w:numId="23">
    <w:abstractNumId w:val="22"/>
  </w:num>
  <w:num w:numId="24">
    <w:abstractNumId w:val="27"/>
  </w:num>
  <w:num w:numId="25">
    <w:abstractNumId w:val="28"/>
  </w:num>
  <w:num w:numId="26">
    <w:abstractNumId w:val="14"/>
  </w:num>
  <w:num w:numId="27">
    <w:abstractNumId w:val="3"/>
  </w:num>
  <w:num w:numId="28">
    <w:abstractNumId w:val="5"/>
  </w:num>
  <w:num w:numId="29">
    <w:abstractNumId w:val="25"/>
  </w:num>
  <w:num w:numId="30">
    <w:abstractNumId w:val="13"/>
  </w:num>
  <w:num w:numId="31">
    <w:abstractNumId w:val="31"/>
  </w:num>
  <w:num w:numId="32">
    <w:abstractNumId w:val="19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E7"/>
    <w:rsid w:val="00001A47"/>
    <w:rsid w:val="00007F3A"/>
    <w:rsid w:val="0001273A"/>
    <w:rsid w:val="00014D4B"/>
    <w:rsid w:val="000168A3"/>
    <w:rsid w:val="00054B89"/>
    <w:rsid w:val="00087399"/>
    <w:rsid w:val="00091209"/>
    <w:rsid w:val="000A529B"/>
    <w:rsid w:val="000B0B68"/>
    <w:rsid w:val="000B44ED"/>
    <w:rsid w:val="000B7148"/>
    <w:rsid w:val="000C4D5C"/>
    <w:rsid w:val="000E3770"/>
    <w:rsid w:val="000E6043"/>
    <w:rsid w:val="000E6A55"/>
    <w:rsid w:val="000F0A24"/>
    <w:rsid w:val="00103F6C"/>
    <w:rsid w:val="00104544"/>
    <w:rsid w:val="001167FF"/>
    <w:rsid w:val="0012036B"/>
    <w:rsid w:val="001207FE"/>
    <w:rsid w:val="00121116"/>
    <w:rsid w:val="00151819"/>
    <w:rsid w:val="00167E18"/>
    <w:rsid w:val="00173FE9"/>
    <w:rsid w:val="00184F63"/>
    <w:rsid w:val="00191D64"/>
    <w:rsid w:val="00195D31"/>
    <w:rsid w:val="00197986"/>
    <w:rsid w:val="001B14BF"/>
    <w:rsid w:val="001B4670"/>
    <w:rsid w:val="001B648C"/>
    <w:rsid w:val="001D2A40"/>
    <w:rsid w:val="001D616D"/>
    <w:rsid w:val="001D7FD4"/>
    <w:rsid w:val="001E07F2"/>
    <w:rsid w:val="001E66B5"/>
    <w:rsid w:val="001F53DA"/>
    <w:rsid w:val="001F59D7"/>
    <w:rsid w:val="001F60F9"/>
    <w:rsid w:val="001F74DA"/>
    <w:rsid w:val="002133A6"/>
    <w:rsid w:val="00221052"/>
    <w:rsid w:val="00232A1D"/>
    <w:rsid w:val="00233871"/>
    <w:rsid w:val="0023710E"/>
    <w:rsid w:val="002651EA"/>
    <w:rsid w:val="00265BE4"/>
    <w:rsid w:val="00267C8D"/>
    <w:rsid w:val="0028272E"/>
    <w:rsid w:val="0028512A"/>
    <w:rsid w:val="00292108"/>
    <w:rsid w:val="002A72F7"/>
    <w:rsid w:val="002C050E"/>
    <w:rsid w:val="002D06CC"/>
    <w:rsid w:val="002E339B"/>
    <w:rsid w:val="002E43F7"/>
    <w:rsid w:val="002E4F97"/>
    <w:rsid w:val="002E5B0C"/>
    <w:rsid w:val="002E7CB1"/>
    <w:rsid w:val="002F136A"/>
    <w:rsid w:val="002F1DFD"/>
    <w:rsid w:val="002F6305"/>
    <w:rsid w:val="002F6602"/>
    <w:rsid w:val="002F684F"/>
    <w:rsid w:val="002F69C4"/>
    <w:rsid w:val="002F7EA0"/>
    <w:rsid w:val="00304E5D"/>
    <w:rsid w:val="00307E7C"/>
    <w:rsid w:val="003136AD"/>
    <w:rsid w:val="003170F3"/>
    <w:rsid w:val="00320A46"/>
    <w:rsid w:val="003514A2"/>
    <w:rsid w:val="003810AC"/>
    <w:rsid w:val="00393AB7"/>
    <w:rsid w:val="003A049F"/>
    <w:rsid w:val="003A0A81"/>
    <w:rsid w:val="003A22E5"/>
    <w:rsid w:val="003A2C0A"/>
    <w:rsid w:val="003A4EC2"/>
    <w:rsid w:val="003B0761"/>
    <w:rsid w:val="003B7A37"/>
    <w:rsid w:val="003B7FFB"/>
    <w:rsid w:val="003C2243"/>
    <w:rsid w:val="003D0870"/>
    <w:rsid w:val="003D1BF6"/>
    <w:rsid w:val="003E04E8"/>
    <w:rsid w:val="003E37B3"/>
    <w:rsid w:val="003E4178"/>
    <w:rsid w:val="003E7A7C"/>
    <w:rsid w:val="003F078F"/>
    <w:rsid w:val="00403BF2"/>
    <w:rsid w:val="00404913"/>
    <w:rsid w:val="0042705E"/>
    <w:rsid w:val="00430B95"/>
    <w:rsid w:val="0043106B"/>
    <w:rsid w:val="00433D21"/>
    <w:rsid w:val="004345A0"/>
    <w:rsid w:val="00440C7D"/>
    <w:rsid w:val="00444C9A"/>
    <w:rsid w:val="00445AA6"/>
    <w:rsid w:val="00451C42"/>
    <w:rsid w:val="0046468F"/>
    <w:rsid w:val="0047021B"/>
    <w:rsid w:val="004707E1"/>
    <w:rsid w:val="004760FF"/>
    <w:rsid w:val="00477A07"/>
    <w:rsid w:val="00481272"/>
    <w:rsid w:val="004827FB"/>
    <w:rsid w:val="00497904"/>
    <w:rsid w:val="004A4FDF"/>
    <w:rsid w:val="004A62CB"/>
    <w:rsid w:val="004B5E81"/>
    <w:rsid w:val="004C4BE0"/>
    <w:rsid w:val="004C519A"/>
    <w:rsid w:val="004D0646"/>
    <w:rsid w:val="004D3498"/>
    <w:rsid w:val="004E06E0"/>
    <w:rsid w:val="004E337B"/>
    <w:rsid w:val="004E4C51"/>
    <w:rsid w:val="004E7C6C"/>
    <w:rsid w:val="004F4010"/>
    <w:rsid w:val="00504B5E"/>
    <w:rsid w:val="005064CE"/>
    <w:rsid w:val="005141BA"/>
    <w:rsid w:val="00524609"/>
    <w:rsid w:val="00524ECB"/>
    <w:rsid w:val="0054380A"/>
    <w:rsid w:val="00547552"/>
    <w:rsid w:val="00553CC3"/>
    <w:rsid w:val="0057688F"/>
    <w:rsid w:val="00584F61"/>
    <w:rsid w:val="00585F53"/>
    <w:rsid w:val="00586D17"/>
    <w:rsid w:val="00586EE4"/>
    <w:rsid w:val="005A50C9"/>
    <w:rsid w:val="005B28CE"/>
    <w:rsid w:val="005B3554"/>
    <w:rsid w:val="005C05CE"/>
    <w:rsid w:val="005D61DF"/>
    <w:rsid w:val="005D6304"/>
    <w:rsid w:val="005E1409"/>
    <w:rsid w:val="005E7E42"/>
    <w:rsid w:val="005F0808"/>
    <w:rsid w:val="005F48C9"/>
    <w:rsid w:val="005F7609"/>
    <w:rsid w:val="005F7770"/>
    <w:rsid w:val="00602D19"/>
    <w:rsid w:val="0060467B"/>
    <w:rsid w:val="00613DD3"/>
    <w:rsid w:val="006204EE"/>
    <w:rsid w:val="00622A5A"/>
    <w:rsid w:val="00625660"/>
    <w:rsid w:val="00641C66"/>
    <w:rsid w:val="00651A5D"/>
    <w:rsid w:val="0066070C"/>
    <w:rsid w:val="006610EE"/>
    <w:rsid w:val="006631DD"/>
    <w:rsid w:val="0066476F"/>
    <w:rsid w:val="00670ED6"/>
    <w:rsid w:val="00671A41"/>
    <w:rsid w:val="00675920"/>
    <w:rsid w:val="00675FB5"/>
    <w:rsid w:val="00680220"/>
    <w:rsid w:val="0068023F"/>
    <w:rsid w:val="00691270"/>
    <w:rsid w:val="00691584"/>
    <w:rsid w:val="00692694"/>
    <w:rsid w:val="006A1052"/>
    <w:rsid w:val="006B337C"/>
    <w:rsid w:val="006B4891"/>
    <w:rsid w:val="006B5D3A"/>
    <w:rsid w:val="006C5AD3"/>
    <w:rsid w:val="006E1168"/>
    <w:rsid w:val="006E2B8F"/>
    <w:rsid w:val="006E550C"/>
    <w:rsid w:val="006F1F85"/>
    <w:rsid w:val="006F2696"/>
    <w:rsid w:val="0070076F"/>
    <w:rsid w:val="00731B9E"/>
    <w:rsid w:val="00741D27"/>
    <w:rsid w:val="007446DF"/>
    <w:rsid w:val="00752923"/>
    <w:rsid w:val="00755BDD"/>
    <w:rsid w:val="007573B6"/>
    <w:rsid w:val="00762592"/>
    <w:rsid w:val="00780B05"/>
    <w:rsid w:val="00781F5A"/>
    <w:rsid w:val="0078221E"/>
    <w:rsid w:val="00784B47"/>
    <w:rsid w:val="007926D3"/>
    <w:rsid w:val="007A4ABF"/>
    <w:rsid w:val="007B7881"/>
    <w:rsid w:val="007C2124"/>
    <w:rsid w:val="007C3BE9"/>
    <w:rsid w:val="007D15F9"/>
    <w:rsid w:val="007D237A"/>
    <w:rsid w:val="007D7CDA"/>
    <w:rsid w:val="007E10C3"/>
    <w:rsid w:val="007E4B7A"/>
    <w:rsid w:val="00802CA2"/>
    <w:rsid w:val="00803CAE"/>
    <w:rsid w:val="008078E7"/>
    <w:rsid w:val="00807B96"/>
    <w:rsid w:val="00810611"/>
    <w:rsid w:val="00825001"/>
    <w:rsid w:val="00831810"/>
    <w:rsid w:val="0084246C"/>
    <w:rsid w:val="008471FB"/>
    <w:rsid w:val="008542E8"/>
    <w:rsid w:val="00865E0F"/>
    <w:rsid w:val="008806D4"/>
    <w:rsid w:val="0088359F"/>
    <w:rsid w:val="00885085"/>
    <w:rsid w:val="008A1543"/>
    <w:rsid w:val="008B02D8"/>
    <w:rsid w:val="008B4DC8"/>
    <w:rsid w:val="008C55F6"/>
    <w:rsid w:val="008D5A08"/>
    <w:rsid w:val="008E1AA7"/>
    <w:rsid w:val="008E5B22"/>
    <w:rsid w:val="00900B99"/>
    <w:rsid w:val="00905E8D"/>
    <w:rsid w:val="00921176"/>
    <w:rsid w:val="00925967"/>
    <w:rsid w:val="00931E83"/>
    <w:rsid w:val="00934C92"/>
    <w:rsid w:val="00937750"/>
    <w:rsid w:val="0094321F"/>
    <w:rsid w:val="00943413"/>
    <w:rsid w:val="00944F4C"/>
    <w:rsid w:val="009576FB"/>
    <w:rsid w:val="00957745"/>
    <w:rsid w:val="0096462A"/>
    <w:rsid w:val="00972B01"/>
    <w:rsid w:val="009731EA"/>
    <w:rsid w:val="009805C9"/>
    <w:rsid w:val="00982CFC"/>
    <w:rsid w:val="00990F14"/>
    <w:rsid w:val="00994F2C"/>
    <w:rsid w:val="009A5DBA"/>
    <w:rsid w:val="009B3D62"/>
    <w:rsid w:val="009C6815"/>
    <w:rsid w:val="009D3A10"/>
    <w:rsid w:val="009D51B8"/>
    <w:rsid w:val="009E6E40"/>
    <w:rsid w:val="009F19A6"/>
    <w:rsid w:val="00A02F6F"/>
    <w:rsid w:val="00A22173"/>
    <w:rsid w:val="00A26D56"/>
    <w:rsid w:val="00A30FBC"/>
    <w:rsid w:val="00A42435"/>
    <w:rsid w:val="00A477CC"/>
    <w:rsid w:val="00A50ACE"/>
    <w:rsid w:val="00A55585"/>
    <w:rsid w:val="00A5649F"/>
    <w:rsid w:val="00A57395"/>
    <w:rsid w:val="00A666A5"/>
    <w:rsid w:val="00A66FEC"/>
    <w:rsid w:val="00A673E4"/>
    <w:rsid w:val="00A70BE0"/>
    <w:rsid w:val="00A770D2"/>
    <w:rsid w:val="00A81137"/>
    <w:rsid w:val="00AB0C4A"/>
    <w:rsid w:val="00AB1BA0"/>
    <w:rsid w:val="00AD18B6"/>
    <w:rsid w:val="00AD39EC"/>
    <w:rsid w:val="00AD3EB6"/>
    <w:rsid w:val="00AF144C"/>
    <w:rsid w:val="00AF5E8A"/>
    <w:rsid w:val="00B0260C"/>
    <w:rsid w:val="00B02AC2"/>
    <w:rsid w:val="00B13E0B"/>
    <w:rsid w:val="00B210FE"/>
    <w:rsid w:val="00B21B15"/>
    <w:rsid w:val="00B2777E"/>
    <w:rsid w:val="00B27E15"/>
    <w:rsid w:val="00B8461C"/>
    <w:rsid w:val="00B91B52"/>
    <w:rsid w:val="00BA1E53"/>
    <w:rsid w:val="00BA534C"/>
    <w:rsid w:val="00BA7356"/>
    <w:rsid w:val="00BB13F3"/>
    <w:rsid w:val="00BB26B4"/>
    <w:rsid w:val="00BB48D5"/>
    <w:rsid w:val="00BB7250"/>
    <w:rsid w:val="00BC62CB"/>
    <w:rsid w:val="00BE03C2"/>
    <w:rsid w:val="00BE1A06"/>
    <w:rsid w:val="00BE7B00"/>
    <w:rsid w:val="00C0242E"/>
    <w:rsid w:val="00C0312E"/>
    <w:rsid w:val="00C22FD2"/>
    <w:rsid w:val="00C23931"/>
    <w:rsid w:val="00C30D53"/>
    <w:rsid w:val="00C31A79"/>
    <w:rsid w:val="00C321BD"/>
    <w:rsid w:val="00C50212"/>
    <w:rsid w:val="00C52234"/>
    <w:rsid w:val="00C53060"/>
    <w:rsid w:val="00C56B98"/>
    <w:rsid w:val="00C57D94"/>
    <w:rsid w:val="00C6172A"/>
    <w:rsid w:val="00C804ED"/>
    <w:rsid w:val="00C908D2"/>
    <w:rsid w:val="00CA6EAF"/>
    <w:rsid w:val="00CB42F4"/>
    <w:rsid w:val="00CB7BDF"/>
    <w:rsid w:val="00CC19BF"/>
    <w:rsid w:val="00CC1A03"/>
    <w:rsid w:val="00CC24EE"/>
    <w:rsid w:val="00CD5CE2"/>
    <w:rsid w:val="00CE1CCA"/>
    <w:rsid w:val="00CE1E40"/>
    <w:rsid w:val="00CE4870"/>
    <w:rsid w:val="00CF25E2"/>
    <w:rsid w:val="00CF72D8"/>
    <w:rsid w:val="00D02764"/>
    <w:rsid w:val="00D02EA3"/>
    <w:rsid w:val="00D04371"/>
    <w:rsid w:val="00D107CD"/>
    <w:rsid w:val="00D12031"/>
    <w:rsid w:val="00D238B7"/>
    <w:rsid w:val="00D360CF"/>
    <w:rsid w:val="00D372C6"/>
    <w:rsid w:val="00D3737B"/>
    <w:rsid w:val="00D42BBD"/>
    <w:rsid w:val="00D44FD0"/>
    <w:rsid w:val="00D53207"/>
    <w:rsid w:val="00D556E9"/>
    <w:rsid w:val="00D57AE7"/>
    <w:rsid w:val="00D62CB5"/>
    <w:rsid w:val="00D62FDE"/>
    <w:rsid w:val="00D6372C"/>
    <w:rsid w:val="00D916BD"/>
    <w:rsid w:val="00D96523"/>
    <w:rsid w:val="00DB54DE"/>
    <w:rsid w:val="00DB6A05"/>
    <w:rsid w:val="00DC4D4C"/>
    <w:rsid w:val="00DC7133"/>
    <w:rsid w:val="00DD3B28"/>
    <w:rsid w:val="00DD3CBF"/>
    <w:rsid w:val="00DD5095"/>
    <w:rsid w:val="00DD5CA6"/>
    <w:rsid w:val="00DE00FD"/>
    <w:rsid w:val="00DE13E0"/>
    <w:rsid w:val="00DE22B2"/>
    <w:rsid w:val="00DE23FC"/>
    <w:rsid w:val="00DE3337"/>
    <w:rsid w:val="00DF17F8"/>
    <w:rsid w:val="00E05D35"/>
    <w:rsid w:val="00E0674F"/>
    <w:rsid w:val="00E07F96"/>
    <w:rsid w:val="00E22187"/>
    <w:rsid w:val="00E36DB7"/>
    <w:rsid w:val="00E512A4"/>
    <w:rsid w:val="00E53D4B"/>
    <w:rsid w:val="00E54496"/>
    <w:rsid w:val="00E5575E"/>
    <w:rsid w:val="00E5582F"/>
    <w:rsid w:val="00E624BB"/>
    <w:rsid w:val="00E66EF5"/>
    <w:rsid w:val="00E74E27"/>
    <w:rsid w:val="00E816D9"/>
    <w:rsid w:val="00EA707B"/>
    <w:rsid w:val="00EA7271"/>
    <w:rsid w:val="00EB1594"/>
    <w:rsid w:val="00EB17BF"/>
    <w:rsid w:val="00EB48B1"/>
    <w:rsid w:val="00EB7C04"/>
    <w:rsid w:val="00EC0FFF"/>
    <w:rsid w:val="00EC7C3A"/>
    <w:rsid w:val="00EF53A2"/>
    <w:rsid w:val="00F30848"/>
    <w:rsid w:val="00F30A4F"/>
    <w:rsid w:val="00F33C3E"/>
    <w:rsid w:val="00F53579"/>
    <w:rsid w:val="00F5440C"/>
    <w:rsid w:val="00F65FEF"/>
    <w:rsid w:val="00F66A5B"/>
    <w:rsid w:val="00F70D29"/>
    <w:rsid w:val="00F91963"/>
    <w:rsid w:val="00FA25E1"/>
    <w:rsid w:val="00FA407C"/>
    <w:rsid w:val="00FA5072"/>
    <w:rsid w:val="00FA708E"/>
    <w:rsid w:val="00FE3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BF28"/>
  <w15:docId w15:val="{F6F9184B-4A03-4538-98F3-976D8EE3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Courier New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0B0B68"/>
  </w:style>
  <w:style w:type="paragraph" w:styleId="1">
    <w:name w:val="heading 1"/>
    <w:basedOn w:val="a3"/>
    <w:next w:val="a3"/>
    <w:link w:val="10"/>
    <w:qFormat/>
    <w:rsid w:val="00CF25E2"/>
    <w:pPr>
      <w:keepNext/>
      <w:keepLines/>
      <w:pageBreakBefore/>
      <w:numPr>
        <w:numId w:val="3"/>
      </w:numPr>
      <w:spacing w:line="360" w:lineRule="auto"/>
      <w:contextualSpacing/>
      <w:outlineLvl w:val="0"/>
    </w:pPr>
    <w:rPr>
      <w:rFonts w:ascii="Times New Roman Полужирный" w:eastAsiaTheme="majorEastAsia" w:hAnsi="Times New Roman Полужирный" w:cstheme="majorBidi"/>
      <w:b/>
      <w:szCs w:val="32"/>
    </w:rPr>
  </w:style>
  <w:style w:type="paragraph" w:styleId="2">
    <w:name w:val="heading 2"/>
    <w:basedOn w:val="a3"/>
    <w:next w:val="a3"/>
    <w:link w:val="20"/>
    <w:qFormat/>
    <w:rsid w:val="00CF25E2"/>
    <w:pPr>
      <w:keepNext/>
      <w:numPr>
        <w:ilvl w:val="1"/>
        <w:numId w:val="3"/>
      </w:numPr>
      <w:spacing w:line="360" w:lineRule="auto"/>
      <w:contextualSpacing/>
      <w:outlineLvl w:val="1"/>
    </w:pPr>
    <w:rPr>
      <w:b/>
    </w:rPr>
  </w:style>
  <w:style w:type="paragraph" w:styleId="3">
    <w:name w:val="heading 3"/>
    <w:basedOn w:val="a3"/>
    <w:link w:val="30"/>
    <w:qFormat/>
    <w:rsid w:val="00CF25E2"/>
    <w:pPr>
      <w:keepNext/>
      <w:numPr>
        <w:ilvl w:val="2"/>
        <w:numId w:val="3"/>
      </w:numPr>
      <w:spacing w:line="360" w:lineRule="auto"/>
      <w:outlineLvl w:val="2"/>
    </w:pPr>
    <w:rPr>
      <w:rFonts w:eastAsia="Times New Roman" w:cs="Times New Roman"/>
      <w:b/>
      <w:bCs/>
      <w:szCs w:val="27"/>
      <w:lang w:eastAsia="ru-RU"/>
    </w:rPr>
  </w:style>
  <w:style w:type="paragraph" w:styleId="4">
    <w:name w:val="heading 4"/>
    <w:basedOn w:val="a3"/>
    <w:next w:val="a3"/>
    <w:link w:val="40"/>
    <w:qFormat/>
    <w:rsid w:val="00CF25E2"/>
    <w:pPr>
      <w:keepNext/>
      <w:keepLines/>
      <w:numPr>
        <w:ilvl w:val="3"/>
        <w:numId w:val="3"/>
      </w:numPr>
      <w:spacing w:line="360" w:lineRule="auto"/>
      <w:outlineLvl w:val="3"/>
    </w:pPr>
    <w:rPr>
      <w:rFonts w:eastAsiaTheme="majorEastAsia" w:cstheme="majorBidi"/>
      <w:b/>
      <w:iCs/>
    </w:rPr>
  </w:style>
  <w:style w:type="paragraph" w:styleId="5">
    <w:name w:val="heading 5"/>
    <w:basedOn w:val="a3"/>
    <w:next w:val="a3"/>
    <w:link w:val="50"/>
    <w:uiPriority w:val="9"/>
    <w:qFormat/>
    <w:rsid w:val="00CF25E2"/>
    <w:pPr>
      <w:keepNext/>
      <w:keepLines/>
      <w:numPr>
        <w:ilvl w:val="4"/>
        <w:numId w:val="3"/>
      </w:numPr>
      <w:spacing w:line="360" w:lineRule="auto"/>
      <w:outlineLvl w:val="4"/>
    </w:pPr>
    <w:rPr>
      <w:rFonts w:eastAsiaTheme="majorEastAsia" w:cstheme="majorBidi"/>
      <w:b/>
    </w:rPr>
  </w:style>
  <w:style w:type="paragraph" w:styleId="6">
    <w:name w:val="heading 6"/>
    <w:basedOn w:val="a3"/>
    <w:next w:val="a3"/>
    <w:link w:val="60"/>
    <w:uiPriority w:val="9"/>
    <w:qFormat/>
    <w:rsid w:val="00CF25E2"/>
    <w:pPr>
      <w:keepNext/>
      <w:keepLines/>
      <w:numPr>
        <w:ilvl w:val="5"/>
        <w:numId w:val="3"/>
      </w:numPr>
      <w:spacing w:before="40" w:line="360" w:lineRule="auto"/>
      <w:outlineLvl w:val="5"/>
    </w:pPr>
    <w:rPr>
      <w:rFonts w:eastAsiaTheme="majorEastAsia" w:cs="Times New Roman"/>
      <w:b/>
    </w:rPr>
  </w:style>
  <w:style w:type="paragraph" w:styleId="7">
    <w:name w:val="heading 7"/>
    <w:basedOn w:val="a3"/>
    <w:next w:val="a3"/>
    <w:link w:val="70"/>
    <w:uiPriority w:val="9"/>
    <w:qFormat/>
    <w:rsid w:val="00CF25E2"/>
    <w:pPr>
      <w:keepNext/>
      <w:keepLines/>
      <w:numPr>
        <w:ilvl w:val="6"/>
        <w:numId w:val="3"/>
      </w:numPr>
      <w:spacing w:before="40" w:line="36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3"/>
    <w:next w:val="a3"/>
    <w:link w:val="80"/>
    <w:uiPriority w:val="9"/>
    <w:qFormat/>
    <w:rsid w:val="00CF25E2"/>
    <w:pPr>
      <w:keepNext/>
      <w:keepLines/>
      <w:numPr>
        <w:ilvl w:val="7"/>
        <w:numId w:val="3"/>
      </w:numPr>
      <w:spacing w:before="40" w:line="36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3"/>
    <w:next w:val="a3"/>
    <w:link w:val="90"/>
    <w:uiPriority w:val="9"/>
    <w:qFormat/>
    <w:rsid w:val="00CF25E2"/>
    <w:pPr>
      <w:keepNext/>
      <w:keepLines/>
      <w:numPr>
        <w:ilvl w:val="8"/>
        <w:numId w:val="3"/>
      </w:numPr>
      <w:spacing w:before="40" w:line="36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Normal (Web)"/>
    <w:basedOn w:val="a3"/>
    <w:uiPriority w:val="99"/>
    <w:unhideWhenUsed/>
    <w:rsid w:val="009731E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lang w:eastAsia="ru-RU"/>
    </w:rPr>
  </w:style>
  <w:style w:type="paragraph" w:customStyle="1" w:styleId="a">
    <w:name w:val="Перечисление"/>
    <w:basedOn w:val="a3"/>
    <w:link w:val="a8"/>
    <w:qFormat/>
    <w:rsid w:val="0084246C"/>
    <w:pPr>
      <w:numPr>
        <w:numId w:val="1"/>
      </w:numPr>
      <w:tabs>
        <w:tab w:val="left" w:pos="992"/>
      </w:tabs>
      <w:spacing w:line="360" w:lineRule="auto"/>
      <w:ind w:left="0" w:firstLine="709"/>
    </w:pPr>
    <w:rPr>
      <w:rFonts w:cs="Times New Roman"/>
      <w:szCs w:val="28"/>
    </w:rPr>
  </w:style>
  <w:style w:type="character" w:customStyle="1" w:styleId="a8">
    <w:name w:val="Перечисление Знак"/>
    <w:basedOn w:val="a4"/>
    <w:link w:val="a"/>
    <w:rsid w:val="0084246C"/>
    <w:rPr>
      <w:rFonts w:cs="Times New Roman"/>
      <w:szCs w:val="28"/>
    </w:rPr>
  </w:style>
  <w:style w:type="paragraph" w:styleId="a9">
    <w:name w:val="header"/>
    <w:basedOn w:val="a3"/>
    <w:link w:val="aa"/>
    <w:uiPriority w:val="99"/>
    <w:unhideWhenUsed/>
    <w:rsid w:val="009805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4"/>
    <w:link w:val="a9"/>
    <w:uiPriority w:val="99"/>
    <w:rsid w:val="009805C9"/>
  </w:style>
  <w:style w:type="paragraph" w:styleId="ab">
    <w:name w:val="footer"/>
    <w:basedOn w:val="a3"/>
    <w:link w:val="ac"/>
    <w:uiPriority w:val="99"/>
    <w:unhideWhenUsed/>
    <w:rsid w:val="009805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4"/>
    <w:link w:val="ab"/>
    <w:uiPriority w:val="99"/>
    <w:rsid w:val="009805C9"/>
  </w:style>
  <w:style w:type="character" w:customStyle="1" w:styleId="10">
    <w:name w:val="Заголовок 1 Знак"/>
    <w:basedOn w:val="a4"/>
    <w:link w:val="1"/>
    <w:rsid w:val="00CF25E2"/>
    <w:rPr>
      <w:rFonts w:ascii="Times New Roman Полужирный" w:eastAsiaTheme="majorEastAsia" w:hAnsi="Times New Roman Полужирный" w:cstheme="majorBidi"/>
      <w:b/>
      <w:szCs w:val="32"/>
    </w:rPr>
  </w:style>
  <w:style w:type="character" w:customStyle="1" w:styleId="20">
    <w:name w:val="Заголовок 2 Знак"/>
    <w:basedOn w:val="a4"/>
    <w:link w:val="2"/>
    <w:rsid w:val="00CF25E2"/>
    <w:rPr>
      <w:b/>
    </w:rPr>
  </w:style>
  <w:style w:type="character" w:customStyle="1" w:styleId="30">
    <w:name w:val="Заголовок 3 Знак"/>
    <w:basedOn w:val="a4"/>
    <w:link w:val="3"/>
    <w:rsid w:val="00CF25E2"/>
    <w:rPr>
      <w:rFonts w:eastAsia="Times New Roman" w:cs="Times New Roman"/>
      <w:b/>
      <w:bCs/>
      <w:szCs w:val="27"/>
      <w:lang w:eastAsia="ru-RU"/>
    </w:rPr>
  </w:style>
  <w:style w:type="character" w:customStyle="1" w:styleId="40">
    <w:name w:val="Заголовок 4 Знак"/>
    <w:basedOn w:val="a4"/>
    <w:link w:val="4"/>
    <w:rsid w:val="00CF25E2"/>
    <w:rPr>
      <w:rFonts w:eastAsiaTheme="majorEastAsia" w:cstheme="majorBidi"/>
      <w:b/>
      <w:iCs/>
    </w:rPr>
  </w:style>
  <w:style w:type="character" w:customStyle="1" w:styleId="50">
    <w:name w:val="Заголовок 5 Знак"/>
    <w:basedOn w:val="a4"/>
    <w:link w:val="5"/>
    <w:uiPriority w:val="9"/>
    <w:rsid w:val="00CF25E2"/>
    <w:rPr>
      <w:rFonts w:eastAsiaTheme="majorEastAsia" w:cstheme="majorBidi"/>
      <w:b/>
    </w:rPr>
  </w:style>
  <w:style w:type="character" w:customStyle="1" w:styleId="60">
    <w:name w:val="Заголовок 6 Знак"/>
    <w:basedOn w:val="a4"/>
    <w:link w:val="6"/>
    <w:uiPriority w:val="9"/>
    <w:rsid w:val="00CF25E2"/>
    <w:rPr>
      <w:rFonts w:eastAsiaTheme="majorEastAsia" w:cs="Times New Roman"/>
      <w:b/>
    </w:rPr>
  </w:style>
  <w:style w:type="character" w:customStyle="1" w:styleId="70">
    <w:name w:val="Заголовок 7 Знак"/>
    <w:basedOn w:val="a4"/>
    <w:link w:val="7"/>
    <w:uiPriority w:val="9"/>
    <w:rsid w:val="00CF25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4"/>
    <w:link w:val="8"/>
    <w:uiPriority w:val="9"/>
    <w:rsid w:val="00CF25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4"/>
    <w:link w:val="9"/>
    <w:uiPriority w:val="9"/>
    <w:rsid w:val="00CF25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210pt">
    <w:name w:val="Основной текст (2) + 10 pt;Курсив"/>
    <w:basedOn w:val="a4"/>
    <w:rsid w:val="00CF25E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10pt">
    <w:name w:val="Основной текст (22) + 10 pt;Не полужирный;Курсив"/>
    <w:basedOn w:val="a4"/>
    <w:rsid w:val="00CF25E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712pt">
    <w:name w:val="Основной текст (77) + 12 pt;Не курсив"/>
    <w:basedOn w:val="a4"/>
    <w:rsid w:val="00CF25E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712pt0">
    <w:name w:val="Основной текст (77) + 12 pt;Полужирный;Не курсив"/>
    <w:basedOn w:val="a4"/>
    <w:rsid w:val="00CF25E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table" w:customStyle="1" w:styleId="ad">
    <w:name w:val="Таблица"/>
    <w:basedOn w:val="a5"/>
    <w:uiPriority w:val="99"/>
    <w:rsid w:val="00CF25E2"/>
    <w:pPr>
      <w:ind w:firstLine="0"/>
      <w:jc w:val="left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тиль1"/>
    <w:basedOn w:val="a5"/>
    <w:uiPriority w:val="99"/>
    <w:rsid w:val="00CF25E2"/>
    <w:pPr>
      <w:ind w:firstLine="0"/>
      <w:jc w:val="left"/>
    </w:pPr>
    <w:rPr>
      <w:sz w:val="24"/>
    </w:rPr>
    <w:tblPr/>
    <w:tcPr>
      <w:vAlign w:val="center"/>
    </w:tcPr>
  </w:style>
  <w:style w:type="table" w:customStyle="1" w:styleId="ae">
    <w:name w:val="Таблицы Заголовок"/>
    <w:basedOn w:val="a5"/>
    <w:uiPriority w:val="99"/>
    <w:rsid w:val="00CF25E2"/>
    <w:pPr>
      <w:ind w:firstLine="0"/>
      <w:jc w:val="center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Quote"/>
    <w:basedOn w:val="a3"/>
    <w:next w:val="a3"/>
    <w:link w:val="22"/>
    <w:uiPriority w:val="29"/>
    <w:qFormat/>
    <w:rsid w:val="00CF25E2"/>
    <w:pPr>
      <w:spacing w:before="200" w:after="160" w:line="36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4"/>
    <w:link w:val="21"/>
    <w:uiPriority w:val="29"/>
    <w:rsid w:val="00CF25E2"/>
    <w:rPr>
      <w:i/>
      <w:iCs/>
      <w:color w:val="404040" w:themeColor="text1" w:themeTint="BF"/>
    </w:rPr>
  </w:style>
  <w:style w:type="paragraph" w:customStyle="1" w:styleId="af">
    <w:name w:val="Ссылка"/>
    <w:basedOn w:val="a3"/>
    <w:qFormat/>
    <w:rsid w:val="00CF25E2"/>
    <w:rPr>
      <w:i/>
      <w:color w:val="000000"/>
      <w:sz w:val="24"/>
      <w:szCs w:val="27"/>
    </w:rPr>
  </w:style>
  <w:style w:type="paragraph" w:customStyle="1" w:styleId="a2">
    <w:name w:val="Перечисления цифры"/>
    <w:basedOn w:val="a3"/>
    <w:qFormat/>
    <w:rsid w:val="00CF25E2"/>
    <w:pPr>
      <w:numPr>
        <w:numId w:val="5"/>
      </w:numPr>
      <w:tabs>
        <w:tab w:val="left" w:pos="992"/>
      </w:tabs>
      <w:spacing w:line="360" w:lineRule="auto"/>
      <w:contextualSpacing/>
    </w:pPr>
    <w:rPr>
      <w:rFonts w:eastAsiaTheme="minorEastAsia" w:cs="Times New Roman"/>
      <w:color w:val="0D0D0D" w:themeColor="text1" w:themeTint="F2"/>
      <w:lang w:eastAsia="ru-RU"/>
    </w:rPr>
  </w:style>
  <w:style w:type="paragraph" w:customStyle="1" w:styleId="a0">
    <w:name w:val="Перечисления Маркер"/>
    <w:basedOn w:val="a3"/>
    <w:qFormat/>
    <w:rsid w:val="00CF25E2"/>
    <w:pPr>
      <w:numPr>
        <w:numId w:val="4"/>
      </w:numPr>
      <w:tabs>
        <w:tab w:val="left" w:pos="284"/>
      </w:tabs>
      <w:spacing w:line="360" w:lineRule="auto"/>
      <w:ind w:left="0" w:firstLine="709"/>
    </w:pPr>
    <w:rPr>
      <w:rFonts w:cs="Times New Roman"/>
      <w:color w:val="0D0D0D" w:themeColor="text1" w:themeTint="F2"/>
    </w:rPr>
  </w:style>
  <w:style w:type="paragraph" w:customStyle="1" w:styleId="af0">
    <w:name w:val="Сноска"/>
    <w:basedOn w:val="a3"/>
    <w:link w:val="af1"/>
    <w:qFormat/>
    <w:rsid w:val="00CF25E2"/>
    <w:pPr>
      <w:shd w:val="clear" w:color="auto" w:fill="FFFFFF" w:themeFill="background1"/>
    </w:pPr>
    <w:rPr>
      <w:rFonts w:cs="Times New Roman"/>
      <w:i/>
      <w:sz w:val="24"/>
      <w:szCs w:val="28"/>
    </w:rPr>
  </w:style>
  <w:style w:type="character" w:customStyle="1" w:styleId="af1">
    <w:name w:val="Сноска Знак"/>
    <w:basedOn w:val="a4"/>
    <w:link w:val="af0"/>
    <w:rsid w:val="00CF25E2"/>
    <w:rPr>
      <w:rFonts w:cs="Times New Roman"/>
      <w:i/>
      <w:sz w:val="24"/>
      <w:szCs w:val="28"/>
      <w:shd w:val="clear" w:color="auto" w:fill="FFFFFF" w:themeFill="background1"/>
    </w:rPr>
  </w:style>
  <w:style w:type="paragraph" w:styleId="af2">
    <w:name w:val="Balloon Text"/>
    <w:basedOn w:val="a3"/>
    <w:link w:val="af3"/>
    <w:unhideWhenUsed/>
    <w:rsid w:val="00CF25E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4"/>
    <w:link w:val="af2"/>
    <w:rsid w:val="00CF25E2"/>
    <w:rPr>
      <w:rFonts w:ascii="Tahoma" w:hAnsi="Tahoma" w:cs="Tahoma"/>
      <w:sz w:val="16"/>
      <w:szCs w:val="16"/>
    </w:rPr>
  </w:style>
  <w:style w:type="paragraph" w:styleId="12">
    <w:name w:val="toc 1"/>
    <w:basedOn w:val="a3"/>
    <w:next w:val="a3"/>
    <w:autoRedefine/>
    <w:uiPriority w:val="39"/>
    <w:unhideWhenUsed/>
    <w:rsid w:val="00CF25E2"/>
    <w:pPr>
      <w:tabs>
        <w:tab w:val="left" w:pos="0"/>
        <w:tab w:val="left" w:pos="1134"/>
        <w:tab w:val="left" w:pos="1701"/>
        <w:tab w:val="right" w:leader="dot" w:pos="9344"/>
      </w:tabs>
      <w:spacing w:after="100" w:line="360" w:lineRule="auto"/>
    </w:pPr>
    <w:rPr>
      <w:rFonts w:eastAsia="Times New Roman" w:cs="Times New Roman"/>
      <w:noProof/>
      <w:szCs w:val="28"/>
    </w:rPr>
  </w:style>
  <w:style w:type="paragraph" w:styleId="23">
    <w:name w:val="toc 2"/>
    <w:basedOn w:val="a3"/>
    <w:next w:val="a3"/>
    <w:autoRedefine/>
    <w:uiPriority w:val="39"/>
    <w:unhideWhenUsed/>
    <w:rsid w:val="00CF25E2"/>
    <w:pPr>
      <w:tabs>
        <w:tab w:val="left" w:pos="0"/>
        <w:tab w:val="left" w:pos="142"/>
        <w:tab w:val="left" w:pos="1276"/>
        <w:tab w:val="left" w:pos="1701"/>
        <w:tab w:val="left" w:pos="1760"/>
        <w:tab w:val="right" w:leader="dot" w:pos="9345"/>
      </w:tabs>
      <w:spacing w:after="100" w:line="360" w:lineRule="auto"/>
      <w:ind w:firstLine="993"/>
    </w:pPr>
    <w:rPr>
      <w:rFonts w:cs="Times New Roman"/>
      <w:szCs w:val="28"/>
    </w:rPr>
  </w:style>
  <w:style w:type="paragraph" w:styleId="31">
    <w:name w:val="toc 3"/>
    <w:basedOn w:val="a3"/>
    <w:next w:val="a3"/>
    <w:autoRedefine/>
    <w:uiPriority w:val="39"/>
    <w:unhideWhenUsed/>
    <w:rsid w:val="00CF25E2"/>
    <w:pPr>
      <w:tabs>
        <w:tab w:val="left" w:pos="0"/>
        <w:tab w:val="left" w:pos="709"/>
        <w:tab w:val="left" w:pos="1701"/>
        <w:tab w:val="left" w:pos="2049"/>
        <w:tab w:val="right" w:leader="dot" w:pos="9345"/>
      </w:tabs>
      <w:spacing w:after="100" w:line="360" w:lineRule="auto"/>
    </w:pPr>
    <w:rPr>
      <w:rFonts w:cs="Times New Roman"/>
      <w:szCs w:val="28"/>
    </w:rPr>
  </w:style>
  <w:style w:type="character" w:styleId="af4">
    <w:name w:val="Hyperlink"/>
    <w:basedOn w:val="a4"/>
    <w:uiPriority w:val="99"/>
    <w:unhideWhenUsed/>
    <w:rsid w:val="00CF25E2"/>
    <w:rPr>
      <w:color w:val="0563C1" w:themeColor="hyperlink"/>
      <w:u w:val="single"/>
    </w:rPr>
  </w:style>
  <w:style w:type="paragraph" w:customStyle="1" w:styleId="af5">
    <w:name w:val="Таблица заголовок"/>
    <w:basedOn w:val="a3"/>
    <w:link w:val="af6"/>
    <w:qFormat/>
    <w:rsid w:val="00CF25E2"/>
    <w:pPr>
      <w:keepNext/>
      <w:suppressAutoHyphens/>
      <w:ind w:firstLine="0"/>
      <w:jc w:val="center"/>
    </w:pPr>
    <w:rPr>
      <w:rFonts w:eastAsia="Times New Roman" w:cs="Times New Roman"/>
      <w:b/>
      <w:sz w:val="24"/>
      <w:szCs w:val="20"/>
    </w:rPr>
  </w:style>
  <w:style w:type="character" w:customStyle="1" w:styleId="af6">
    <w:name w:val="Таблица заголовок Знак"/>
    <w:basedOn w:val="a4"/>
    <w:link w:val="af5"/>
    <w:rsid w:val="00CF25E2"/>
    <w:rPr>
      <w:rFonts w:eastAsia="Times New Roman" w:cs="Times New Roman"/>
      <w:b/>
      <w:sz w:val="24"/>
      <w:szCs w:val="20"/>
    </w:rPr>
  </w:style>
  <w:style w:type="paragraph" w:styleId="af7">
    <w:name w:val="footnote text"/>
    <w:basedOn w:val="a3"/>
    <w:link w:val="af8"/>
    <w:uiPriority w:val="99"/>
    <w:unhideWhenUsed/>
    <w:rsid w:val="00CF25E2"/>
    <w:rPr>
      <w:rFonts w:cs="Times New Roman"/>
      <w:sz w:val="20"/>
      <w:szCs w:val="20"/>
    </w:rPr>
  </w:style>
  <w:style w:type="character" w:customStyle="1" w:styleId="af8">
    <w:name w:val="Текст сноски Знак"/>
    <w:basedOn w:val="a4"/>
    <w:link w:val="af7"/>
    <w:uiPriority w:val="99"/>
    <w:rsid w:val="00CF25E2"/>
    <w:rPr>
      <w:rFonts w:cs="Times New Roman"/>
      <w:sz w:val="20"/>
      <w:szCs w:val="20"/>
    </w:rPr>
  </w:style>
  <w:style w:type="character" w:styleId="af9">
    <w:name w:val="annotation reference"/>
    <w:basedOn w:val="a4"/>
    <w:uiPriority w:val="99"/>
    <w:rsid w:val="00CF25E2"/>
    <w:rPr>
      <w:sz w:val="16"/>
      <w:szCs w:val="16"/>
    </w:rPr>
  </w:style>
  <w:style w:type="paragraph" w:styleId="afa">
    <w:name w:val="annotation text"/>
    <w:basedOn w:val="a3"/>
    <w:link w:val="afb"/>
    <w:rsid w:val="00CF25E2"/>
    <w:rPr>
      <w:sz w:val="20"/>
      <w:szCs w:val="20"/>
    </w:rPr>
  </w:style>
  <w:style w:type="character" w:customStyle="1" w:styleId="afb">
    <w:name w:val="Текст примечания Знак"/>
    <w:basedOn w:val="a4"/>
    <w:link w:val="afa"/>
    <w:rsid w:val="00CF25E2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rsid w:val="00CF25E2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F25E2"/>
    <w:rPr>
      <w:b/>
      <w:bCs/>
      <w:sz w:val="20"/>
      <w:szCs w:val="20"/>
    </w:rPr>
  </w:style>
  <w:style w:type="paragraph" w:styleId="afe">
    <w:name w:val="caption"/>
    <w:basedOn w:val="a3"/>
    <w:next w:val="a3"/>
    <w:uiPriority w:val="35"/>
    <w:qFormat/>
    <w:rsid w:val="00CF25E2"/>
    <w:pPr>
      <w:spacing w:after="200"/>
    </w:pPr>
    <w:rPr>
      <w:b/>
      <w:bCs/>
      <w:color w:val="4472C4" w:themeColor="accent1"/>
      <w:sz w:val="18"/>
      <w:szCs w:val="18"/>
    </w:rPr>
  </w:style>
  <w:style w:type="paragraph" w:customStyle="1" w:styleId="aff">
    <w:name w:val="Таблица текст"/>
    <w:basedOn w:val="a3"/>
    <w:link w:val="aff0"/>
    <w:qFormat/>
    <w:rsid w:val="00CF25E2"/>
    <w:pPr>
      <w:ind w:firstLine="0"/>
      <w:jc w:val="left"/>
    </w:pPr>
    <w:rPr>
      <w:sz w:val="24"/>
      <w:szCs w:val="20"/>
      <w:lang w:eastAsia="ru-RU"/>
    </w:rPr>
  </w:style>
  <w:style w:type="character" w:customStyle="1" w:styleId="aff0">
    <w:name w:val="Таблица текст Знак"/>
    <w:basedOn w:val="a4"/>
    <w:link w:val="aff"/>
    <w:rsid w:val="00CF25E2"/>
    <w:rPr>
      <w:sz w:val="24"/>
      <w:szCs w:val="20"/>
      <w:lang w:eastAsia="ru-RU"/>
    </w:rPr>
  </w:style>
  <w:style w:type="paragraph" w:customStyle="1" w:styleId="aff1">
    <w:name w:val="Таблица нумерация"/>
    <w:basedOn w:val="a3"/>
    <w:link w:val="aff2"/>
    <w:qFormat/>
    <w:rsid w:val="00CF25E2"/>
    <w:pPr>
      <w:keepNext/>
      <w:spacing w:line="360" w:lineRule="auto"/>
      <w:ind w:firstLine="0"/>
    </w:pPr>
  </w:style>
  <w:style w:type="character" w:customStyle="1" w:styleId="aff2">
    <w:name w:val="Таблица нумерация Знак"/>
    <w:basedOn w:val="a4"/>
    <w:link w:val="aff1"/>
    <w:rsid w:val="00CF25E2"/>
  </w:style>
  <w:style w:type="paragraph" w:styleId="aff3">
    <w:name w:val="TOC Heading"/>
    <w:basedOn w:val="1"/>
    <w:next w:val="a3"/>
    <w:uiPriority w:val="39"/>
    <w:unhideWhenUsed/>
    <w:qFormat/>
    <w:rsid w:val="00CF25E2"/>
    <w:pPr>
      <w:pageBreakBefore w:val="0"/>
      <w:numPr>
        <w:numId w:val="0"/>
      </w:numPr>
      <w:tabs>
        <w:tab w:val="left" w:pos="992"/>
      </w:tabs>
      <w:contextualSpacing w:val="0"/>
      <w:jc w:val="center"/>
      <w:outlineLvl w:val="9"/>
    </w:pPr>
    <w:rPr>
      <w:bCs/>
      <w:szCs w:val="28"/>
      <w:lang w:eastAsia="ru-RU"/>
    </w:rPr>
  </w:style>
  <w:style w:type="paragraph" w:customStyle="1" w:styleId="13">
    <w:name w:val="Таблица 1нумерация"/>
    <w:basedOn w:val="a3"/>
    <w:link w:val="14"/>
    <w:qFormat/>
    <w:rsid w:val="00CF25E2"/>
    <w:pPr>
      <w:keepNext/>
      <w:spacing w:line="360" w:lineRule="auto"/>
      <w:ind w:firstLine="0"/>
    </w:pPr>
    <w:rPr>
      <w:rFonts w:cs="Times New Roman"/>
      <w:szCs w:val="28"/>
    </w:rPr>
  </w:style>
  <w:style w:type="character" w:customStyle="1" w:styleId="14">
    <w:name w:val="Таблица 1нумерация Знак"/>
    <w:basedOn w:val="a4"/>
    <w:link w:val="13"/>
    <w:rsid w:val="00CF25E2"/>
    <w:rPr>
      <w:rFonts w:cs="Times New Roman"/>
      <w:szCs w:val="28"/>
    </w:rPr>
  </w:style>
  <w:style w:type="character" w:styleId="aff4">
    <w:name w:val="footnote reference"/>
    <w:basedOn w:val="a4"/>
    <w:uiPriority w:val="99"/>
    <w:unhideWhenUsed/>
    <w:rsid w:val="00CF25E2"/>
    <w:rPr>
      <w:vertAlign w:val="superscript"/>
    </w:rPr>
  </w:style>
  <w:style w:type="paragraph" w:styleId="aff5">
    <w:name w:val="List Paragraph"/>
    <w:aliases w:val="Bullet List,FooterText,numbered,Ненумерованный список,Цветной список - Акцент 11,Список нумерованный цифры,Use Case List Paragraph,Второй абзац списка,ТЗ список,Абзац списка литеральный,Маркер,Булет1,1Булет,Варианты ответов,Абзац списка1"/>
    <w:basedOn w:val="a3"/>
    <w:link w:val="aff6"/>
    <w:qFormat/>
    <w:rsid w:val="00CF25E2"/>
    <w:pPr>
      <w:spacing w:after="160" w:line="259" w:lineRule="auto"/>
      <w:ind w:left="720" w:firstLine="0"/>
      <w:contextualSpacing/>
      <w:jc w:val="left"/>
    </w:pPr>
    <w:rPr>
      <w:rFonts w:cs="Times New Roman"/>
      <w:szCs w:val="28"/>
    </w:rPr>
  </w:style>
  <w:style w:type="paragraph" w:customStyle="1" w:styleId="aff7">
    <w:name w:val="Перечисления"/>
    <w:basedOn w:val="a3"/>
    <w:link w:val="aff8"/>
    <w:qFormat/>
    <w:rsid w:val="00CF25E2"/>
    <w:pPr>
      <w:tabs>
        <w:tab w:val="left" w:pos="992"/>
      </w:tabs>
      <w:spacing w:line="360" w:lineRule="auto"/>
    </w:pPr>
  </w:style>
  <w:style w:type="character" w:customStyle="1" w:styleId="aff8">
    <w:name w:val="Перечисления Знак"/>
    <w:basedOn w:val="a4"/>
    <w:link w:val="aff7"/>
    <w:rsid w:val="00CF25E2"/>
  </w:style>
  <w:style w:type="character" w:customStyle="1" w:styleId="fontstyle01">
    <w:name w:val="fontstyle01"/>
    <w:basedOn w:val="a4"/>
    <w:rsid w:val="00CF25E2"/>
    <w:rPr>
      <w:rFonts w:ascii="PTSans-Regular" w:hAnsi="PTSans-Regular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aff9">
    <w:name w:val="Сноска_"/>
    <w:basedOn w:val="a4"/>
    <w:rsid w:val="00CF25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a">
    <w:name w:val="Заголовок Приложения Знак"/>
    <w:basedOn w:val="a4"/>
    <w:link w:val="affb"/>
    <w:rsid w:val="00CF25E2"/>
    <w:rPr>
      <w:rFonts w:eastAsia="Times New Roman" w:cs="Times New Roman"/>
      <w:b/>
      <w:color w:val="000000"/>
      <w:szCs w:val="28"/>
      <w:shd w:val="clear" w:color="auto" w:fill="FFFFFF"/>
    </w:rPr>
  </w:style>
  <w:style w:type="paragraph" w:customStyle="1" w:styleId="affb">
    <w:name w:val="Заголовок Приложения"/>
    <w:basedOn w:val="a3"/>
    <w:next w:val="a3"/>
    <w:link w:val="affa"/>
    <w:rsid w:val="00CF25E2"/>
    <w:pPr>
      <w:shd w:val="clear" w:color="auto" w:fill="FFFFFF"/>
      <w:spacing w:line="360" w:lineRule="auto"/>
      <w:ind w:firstLine="0"/>
      <w:jc w:val="center"/>
    </w:pPr>
    <w:rPr>
      <w:rFonts w:eastAsia="Times New Roman" w:cs="Times New Roman"/>
      <w:b/>
      <w:color w:val="000000"/>
      <w:szCs w:val="28"/>
    </w:rPr>
  </w:style>
  <w:style w:type="character" w:customStyle="1" w:styleId="affc">
    <w:name w:val="Подпись к картинке_"/>
    <w:basedOn w:val="a4"/>
    <w:link w:val="affd"/>
    <w:rsid w:val="00CF25E2"/>
    <w:rPr>
      <w:rFonts w:eastAsia="Times New Roman" w:cs="Times New Roman"/>
      <w:szCs w:val="28"/>
      <w:shd w:val="clear" w:color="auto" w:fill="FFFFFF"/>
    </w:rPr>
  </w:style>
  <w:style w:type="paragraph" w:customStyle="1" w:styleId="affd">
    <w:name w:val="Подпись к картинке"/>
    <w:basedOn w:val="a3"/>
    <w:link w:val="affc"/>
    <w:rsid w:val="00CF25E2"/>
    <w:pPr>
      <w:shd w:val="clear" w:color="auto" w:fill="FFFFFF"/>
      <w:spacing w:line="360" w:lineRule="auto"/>
    </w:pPr>
    <w:rPr>
      <w:rFonts w:eastAsia="Times New Roman" w:cs="Times New Roman"/>
      <w:szCs w:val="28"/>
    </w:rPr>
  </w:style>
  <w:style w:type="character" w:customStyle="1" w:styleId="15">
    <w:name w:val="Заголовок №1_"/>
    <w:basedOn w:val="a4"/>
    <w:link w:val="16"/>
    <w:rsid w:val="00CF25E2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16">
    <w:name w:val="Заголовок №1"/>
    <w:basedOn w:val="a3"/>
    <w:link w:val="15"/>
    <w:rsid w:val="00CF25E2"/>
    <w:pPr>
      <w:shd w:val="clear" w:color="auto" w:fill="FFFFFF"/>
      <w:spacing w:after="300" w:line="360" w:lineRule="auto"/>
      <w:ind w:right="30"/>
      <w:jc w:val="center"/>
      <w:outlineLvl w:val="0"/>
    </w:pPr>
    <w:rPr>
      <w:rFonts w:eastAsia="Times New Roman" w:cs="Times New Roman"/>
      <w:b/>
      <w:bCs/>
      <w:szCs w:val="28"/>
    </w:rPr>
  </w:style>
  <w:style w:type="character" w:customStyle="1" w:styleId="24">
    <w:name w:val="Колонтитул (2)_"/>
    <w:basedOn w:val="a4"/>
    <w:link w:val="25"/>
    <w:rsid w:val="00CF25E2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25">
    <w:name w:val="Колонтитул (2)"/>
    <w:basedOn w:val="a3"/>
    <w:link w:val="24"/>
    <w:rsid w:val="00CF25E2"/>
    <w:pPr>
      <w:shd w:val="clear" w:color="auto" w:fill="FFFFFF"/>
      <w:spacing w:line="360" w:lineRule="auto"/>
    </w:pPr>
    <w:rPr>
      <w:rFonts w:eastAsia="Times New Roman" w:cs="Times New Roman"/>
      <w:sz w:val="20"/>
      <w:szCs w:val="20"/>
    </w:rPr>
  </w:style>
  <w:style w:type="table" w:styleId="affe">
    <w:name w:val="Table Grid"/>
    <w:basedOn w:val="a5"/>
    <w:rsid w:val="00CF25E2"/>
    <w:pPr>
      <w:ind w:firstLine="0"/>
      <w:jc w:val="left"/>
    </w:pPr>
    <w:rPr>
      <w:rFonts w:ascii="Courier New" w:eastAsia="Courier New" w:hAnsi="Courier New"/>
      <w:sz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Body Text"/>
    <w:aliases w:val="Знак Знак Знак Знак Знак Знак,Знак,Знак Знак Знак Знак Знак Знак Знак"/>
    <w:basedOn w:val="a3"/>
    <w:link w:val="afff0"/>
    <w:qFormat/>
    <w:rsid w:val="00CF25E2"/>
    <w:pPr>
      <w:autoSpaceDE w:val="0"/>
      <w:autoSpaceDN w:val="0"/>
      <w:spacing w:line="360" w:lineRule="auto"/>
      <w:ind w:left="222"/>
    </w:pPr>
    <w:rPr>
      <w:rFonts w:eastAsia="Times New Roman" w:cs="Times New Roman"/>
      <w:szCs w:val="28"/>
      <w:lang w:eastAsia="ru-RU" w:bidi="ru-RU"/>
    </w:rPr>
  </w:style>
  <w:style w:type="character" w:customStyle="1" w:styleId="afff0">
    <w:name w:val="Основной текст Знак"/>
    <w:aliases w:val="Знак Знак Знак Знак Знак Знак Знак1,Знак Знак,Знак Знак Знак Знак Знак Знак Знак Знак"/>
    <w:basedOn w:val="a4"/>
    <w:link w:val="afff"/>
    <w:rsid w:val="00CF25E2"/>
    <w:rPr>
      <w:rFonts w:eastAsia="Times New Roman" w:cs="Times New Roman"/>
      <w:szCs w:val="28"/>
      <w:lang w:eastAsia="ru-RU" w:bidi="ru-RU"/>
    </w:rPr>
  </w:style>
  <w:style w:type="paragraph" w:customStyle="1" w:styleId="TableParagraph">
    <w:name w:val="Table Paragraph"/>
    <w:basedOn w:val="a3"/>
    <w:qFormat/>
    <w:rsid w:val="00CF25E2"/>
    <w:pPr>
      <w:autoSpaceDE w:val="0"/>
      <w:autoSpaceDN w:val="0"/>
      <w:spacing w:line="360" w:lineRule="auto"/>
      <w:ind w:left="107"/>
    </w:pPr>
    <w:rPr>
      <w:rFonts w:eastAsia="Times New Roman" w:cs="Times New Roman"/>
      <w:sz w:val="22"/>
      <w:lang w:eastAsia="ru-RU" w:bidi="ru-RU"/>
    </w:rPr>
  </w:style>
  <w:style w:type="paragraph" w:customStyle="1" w:styleId="Default">
    <w:name w:val="Default"/>
    <w:rsid w:val="00CF25E2"/>
    <w:pPr>
      <w:autoSpaceDE w:val="0"/>
      <w:autoSpaceDN w:val="0"/>
      <w:adjustRightInd w:val="0"/>
      <w:ind w:firstLine="0"/>
      <w:jc w:val="left"/>
    </w:pPr>
    <w:rPr>
      <w:rFonts w:eastAsia="Courier New" w:cs="Times New Roman"/>
      <w:color w:val="000000"/>
      <w:sz w:val="24"/>
      <w:lang w:eastAsia="ru-RU"/>
    </w:rPr>
  </w:style>
  <w:style w:type="paragraph" w:customStyle="1" w:styleId="PreformattedText">
    <w:name w:val="Preformatted Text"/>
    <w:basedOn w:val="a3"/>
    <w:qFormat/>
    <w:rsid w:val="00CF25E2"/>
    <w:pPr>
      <w:spacing w:line="36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afff1">
    <w:name w:val="endnote text"/>
    <w:basedOn w:val="a3"/>
    <w:link w:val="afff2"/>
    <w:unhideWhenUsed/>
    <w:rsid w:val="00CF25E2"/>
    <w:pPr>
      <w:spacing w:line="360" w:lineRule="auto"/>
    </w:pPr>
    <w:rPr>
      <w:rFonts w:eastAsia="Courier New"/>
      <w:color w:val="000000"/>
      <w:sz w:val="20"/>
      <w:szCs w:val="20"/>
      <w:lang w:eastAsia="ru-RU" w:bidi="ru-RU"/>
    </w:rPr>
  </w:style>
  <w:style w:type="character" w:customStyle="1" w:styleId="afff2">
    <w:name w:val="Текст концевой сноски Знак"/>
    <w:basedOn w:val="a4"/>
    <w:link w:val="afff1"/>
    <w:rsid w:val="00CF25E2"/>
    <w:rPr>
      <w:rFonts w:eastAsia="Courier New" w:cs="Courier New"/>
      <w:color w:val="000000"/>
      <w:sz w:val="20"/>
      <w:szCs w:val="20"/>
      <w:lang w:eastAsia="ru-RU" w:bidi="ru-RU"/>
    </w:rPr>
  </w:style>
  <w:style w:type="character" w:styleId="afff3">
    <w:name w:val="endnote reference"/>
    <w:basedOn w:val="a4"/>
    <w:unhideWhenUsed/>
    <w:rsid w:val="00CF25E2"/>
    <w:rPr>
      <w:vertAlign w:val="superscript"/>
    </w:rPr>
  </w:style>
  <w:style w:type="character" w:styleId="afff4">
    <w:name w:val="Placeholder Text"/>
    <w:basedOn w:val="a4"/>
    <w:uiPriority w:val="99"/>
    <w:rsid w:val="00CF25E2"/>
    <w:rPr>
      <w:color w:val="808080"/>
    </w:rPr>
  </w:style>
  <w:style w:type="table" w:customStyle="1" w:styleId="17">
    <w:name w:val="Сетка таблицы1"/>
    <w:basedOn w:val="a5"/>
    <w:next w:val="affe"/>
    <w:uiPriority w:val="59"/>
    <w:rsid w:val="00CF25E2"/>
    <w:pPr>
      <w:ind w:firstLine="0"/>
      <w:jc w:val="left"/>
    </w:pPr>
    <w:rPr>
      <w:rFonts w:ascii="Courier New" w:eastAsia="Courier New" w:hAnsi="Courier New"/>
      <w:sz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5"/>
    <w:next w:val="affe"/>
    <w:rsid w:val="00CF25E2"/>
    <w:pPr>
      <w:ind w:firstLine="0"/>
      <w:jc w:val="left"/>
    </w:pPr>
    <w:rPr>
      <w:rFonts w:ascii="Courier New" w:eastAsia="Courier New" w:hAnsi="Courier New"/>
      <w:sz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5"/>
    <w:next w:val="affe"/>
    <w:uiPriority w:val="39"/>
    <w:rsid w:val="00CF25E2"/>
    <w:pPr>
      <w:ind w:firstLine="0"/>
      <w:jc w:val="left"/>
    </w:pPr>
    <w:rPr>
      <w:rFonts w:ascii="Courier New" w:eastAsia="Courier New" w:hAnsi="Courier New"/>
      <w:sz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Неразрешенное упоминание1"/>
    <w:basedOn w:val="a4"/>
    <w:uiPriority w:val="99"/>
    <w:semiHidden/>
    <w:unhideWhenUsed/>
    <w:rsid w:val="00CF25E2"/>
    <w:rPr>
      <w:color w:val="605E5C"/>
      <w:shd w:val="clear" w:color="auto" w:fill="E1DFDD"/>
    </w:rPr>
  </w:style>
  <w:style w:type="paragraph" w:styleId="41">
    <w:name w:val="toc 4"/>
    <w:basedOn w:val="a3"/>
    <w:next w:val="a3"/>
    <w:autoRedefine/>
    <w:uiPriority w:val="39"/>
    <w:unhideWhenUsed/>
    <w:rsid w:val="00CF25E2"/>
    <w:pPr>
      <w:spacing w:after="100" w:line="276" w:lineRule="auto"/>
      <w:ind w:left="66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1">
    <w:name w:val="toc 5"/>
    <w:basedOn w:val="a3"/>
    <w:next w:val="a3"/>
    <w:autoRedefine/>
    <w:uiPriority w:val="39"/>
    <w:unhideWhenUsed/>
    <w:rsid w:val="00CF25E2"/>
    <w:pPr>
      <w:spacing w:after="100" w:line="276" w:lineRule="auto"/>
      <w:ind w:left="88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61">
    <w:name w:val="toc 6"/>
    <w:basedOn w:val="a3"/>
    <w:next w:val="a3"/>
    <w:autoRedefine/>
    <w:uiPriority w:val="39"/>
    <w:unhideWhenUsed/>
    <w:rsid w:val="00CF25E2"/>
    <w:pPr>
      <w:spacing w:after="100" w:line="276" w:lineRule="auto"/>
      <w:ind w:left="110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71">
    <w:name w:val="toc 7"/>
    <w:basedOn w:val="a3"/>
    <w:next w:val="a3"/>
    <w:autoRedefine/>
    <w:uiPriority w:val="39"/>
    <w:unhideWhenUsed/>
    <w:rsid w:val="00CF25E2"/>
    <w:pPr>
      <w:spacing w:after="100" w:line="276" w:lineRule="auto"/>
      <w:ind w:left="132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1">
    <w:name w:val="toc 8"/>
    <w:basedOn w:val="a3"/>
    <w:next w:val="a3"/>
    <w:autoRedefine/>
    <w:uiPriority w:val="39"/>
    <w:unhideWhenUsed/>
    <w:rsid w:val="00CF25E2"/>
    <w:pPr>
      <w:spacing w:after="100" w:line="276" w:lineRule="auto"/>
      <w:ind w:left="154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91">
    <w:name w:val="toc 9"/>
    <w:basedOn w:val="a3"/>
    <w:next w:val="a3"/>
    <w:autoRedefine/>
    <w:uiPriority w:val="39"/>
    <w:unhideWhenUsed/>
    <w:rsid w:val="00CF25E2"/>
    <w:pPr>
      <w:spacing w:after="100" w:line="276" w:lineRule="auto"/>
      <w:ind w:left="176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ff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Второй абзац списка Знак,ТЗ список Знак,Абзац списка литеральный Знак"/>
    <w:basedOn w:val="a4"/>
    <w:link w:val="aff5"/>
    <w:rsid w:val="00CF25E2"/>
    <w:rPr>
      <w:rFonts w:cs="Times New Roman"/>
      <w:szCs w:val="28"/>
    </w:rPr>
  </w:style>
  <w:style w:type="character" w:customStyle="1" w:styleId="normaltextrun">
    <w:name w:val="normaltextrun"/>
    <w:basedOn w:val="a4"/>
    <w:rsid w:val="00CF25E2"/>
  </w:style>
  <w:style w:type="character" w:customStyle="1" w:styleId="eop">
    <w:name w:val="eop"/>
    <w:basedOn w:val="a4"/>
    <w:rsid w:val="00CF25E2"/>
  </w:style>
  <w:style w:type="paragraph" w:customStyle="1" w:styleId="ConsPlusNormal">
    <w:name w:val="ConsPlusNormal"/>
    <w:rsid w:val="00CF25E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27">
    <w:name w:val="Неразрешенное упоминание2"/>
    <w:basedOn w:val="a4"/>
    <w:uiPriority w:val="99"/>
    <w:semiHidden/>
    <w:unhideWhenUsed/>
    <w:rsid w:val="00CF25E2"/>
    <w:rPr>
      <w:color w:val="605E5C"/>
      <w:shd w:val="clear" w:color="auto" w:fill="E1DFDD"/>
    </w:rPr>
  </w:style>
  <w:style w:type="character" w:styleId="afff5">
    <w:name w:val="Strong"/>
    <w:basedOn w:val="a4"/>
    <w:uiPriority w:val="22"/>
    <w:qFormat/>
    <w:rsid w:val="00CF25E2"/>
    <w:rPr>
      <w:b/>
      <w:bCs/>
    </w:rPr>
  </w:style>
  <w:style w:type="numbering" w:customStyle="1" w:styleId="19">
    <w:name w:val="Нет списка1"/>
    <w:next w:val="a6"/>
    <w:uiPriority w:val="99"/>
    <w:semiHidden/>
    <w:unhideWhenUsed/>
    <w:rsid w:val="00CF25E2"/>
  </w:style>
  <w:style w:type="table" w:customStyle="1" w:styleId="1a">
    <w:name w:val="Таблица1"/>
    <w:basedOn w:val="a5"/>
    <w:uiPriority w:val="99"/>
    <w:rsid w:val="00CF25E2"/>
    <w:pPr>
      <w:ind w:firstLine="0"/>
      <w:jc w:val="left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тиль11"/>
    <w:basedOn w:val="a5"/>
    <w:uiPriority w:val="99"/>
    <w:rsid w:val="00CF25E2"/>
    <w:pPr>
      <w:ind w:firstLine="0"/>
      <w:jc w:val="left"/>
    </w:pPr>
    <w:rPr>
      <w:sz w:val="24"/>
    </w:rPr>
    <w:tblPr/>
    <w:tcPr>
      <w:vAlign w:val="center"/>
    </w:tcPr>
  </w:style>
  <w:style w:type="table" w:customStyle="1" w:styleId="1b">
    <w:name w:val="Таблицы Заголовок1"/>
    <w:basedOn w:val="a5"/>
    <w:uiPriority w:val="99"/>
    <w:rsid w:val="00CF25E2"/>
    <w:pPr>
      <w:ind w:firstLine="0"/>
      <w:jc w:val="center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5"/>
    <w:next w:val="affe"/>
    <w:uiPriority w:val="59"/>
    <w:rsid w:val="00CF25E2"/>
    <w:pPr>
      <w:ind w:firstLine="0"/>
      <w:jc w:val="left"/>
    </w:pPr>
    <w:rPr>
      <w:rFonts w:ascii="Courier New" w:eastAsia="Courier New" w:hAnsi="Courier New"/>
      <w:sz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5"/>
    <w:next w:val="affe"/>
    <w:uiPriority w:val="59"/>
    <w:rsid w:val="00CF25E2"/>
    <w:pPr>
      <w:ind w:firstLine="0"/>
      <w:jc w:val="left"/>
    </w:pPr>
    <w:rPr>
      <w:rFonts w:ascii="Courier New" w:eastAsia="Courier New" w:hAnsi="Courier New"/>
      <w:sz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5"/>
    <w:next w:val="affe"/>
    <w:rsid w:val="00CF25E2"/>
    <w:pPr>
      <w:ind w:firstLine="0"/>
      <w:jc w:val="left"/>
    </w:pPr>
    <w:rPr>
      <w:rFonts w:ascii="Courier New" w:eastAsia="Courier New" w:hAnsi="Courier New"/>
      <w:sz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5"/>
    <w:next w:val="affe"/>
    <w:uiPriority w:val="39"/>
    <w:rsid w:val="00CF25E2"/>
    <w:pPr>
      <w:ind w:firstLine="0"/>
      <w:jc w:val="left"/>
    </w:pPr>
    <w:rPr>
      <w:rFonts w:ascii="Courier New" w:eastAsia="Courier New" w:hAnsi="Courier New"/>
      <w:sz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6"/>
    <w:uiPriority w:val="99"/>
    <w:semiHidden/>
    <w:unhideWhenUsed/>
    <w:rsid w:val="00CF25E2"/>
  </w:style>
  <w:style w:type="table" w:customStyle="1" w:styleId="310">
    <w:name w:val="Сетка таблицы31"/>
    <w:basedOn w:val="a5"/>
    <w:next w:val="affe"/>
    <w:uiPriority w:val="59"/>
    <w:rsid w:val="00CF25E2"/>
    <w:pPr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перечисление"/>
    <w:basedOn w:val="a3"/>
    <w:qFormat/>
    <w:rsid w:val="00CF25E2"/>
    <w:pPr>
      <w:numPr>
        <w:numId w:val="21"/>
      </w:numPr>
      <w:tabs>
        <w:tab w:val="left" w:pos="964"/>
      </w:tabs>
      <w:spacing w:line="360" w:lineRule="auto"/>
    </w:pPr>
    <w:rPr>
      <w:rFonts w:eastAsia="Calibri" w:cs="Times New Roman"/>
      <w:sz w:val="24"/>
    </w:rPr>
  </w:style>
  <w:style w:type="paragraph" w:customStyle="1" w:styleId="afff6">
    <w:name w:val="Название таблицы"/>
    <w:basedOn w:val="a3"/>
    <w:link w:val="afff7"/>
    <w:rsid w:val="00CF25E2"/>
    <w:pPr>
      <w:keepNext/>
      <w:spacing w:before="240" w:after="240"/>
      <w:ind w:firstLine="0"/>
      <w:jc w:val="left"/>
    </w:pPr>
    <w:rPr>
      <w:rFonts w:eastAsia="Calibri" w:cs="Times New Roman"/>
      <w:sz w:val="24"/>
    </w:rPr>
  </w:style>
  <w:style w:type="character" w:customStyle="1" w:styleId="afff8">
    <w:name w:val="Таблица Знак"/>
    <w:basedOn w:val="a4"/>
    <w:locked/>
    <w:rsid w:val="00CF25E2"/>
    <w:rPr>
      <w:rFonts w:ascii="Times New Roman" w:eastAsia="Times New Roman" w:hAnsi="Times New Roman"/>
      <w:sz w:val="24"/>
      <w:szCs w:val="24"/>
    </w:rPr>
  </w:style>
  <w:style w:type="paragraph" w:customStyle="1" w:styleId="afff9">
    <w:name w:val="Шапка таблицы"/>
    <w:link w:val="afffa"/>
    <w:autoRedefine/>
    <w:rsid w:val="00CF25E2"/>
    <w:pPr>
      <w:spacing w:after="160" w:line="360" w:lineRule="auto"/>
      <w:jc w:val="center"/>
    </w:pPr>
    <w:rPr>
      <w:rFonts w:eastAsia="Times New Roman" w:cs="Times New Roman"/>
      <w:sz w:val="24"/>
      <w:lang w:eastAsia="ru-RU"/>
    </w:rPr>
  </w:style>
  <w:style w:type="character" w:customStyle="1" w:styleId="afffa">
    <w:name w:val="Шапка таблицы Знак"/>
    <w:basedOn w:val="afff8"/>
    <w:link w:val="afff9"/>
    <w:locked/>
    <w:rsid w:val="00CF2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Для таблиц"/>
    <w:basedOn w:val="a3"/>
    <w:uiPriority w:val="99"/>
    <w:rsid w:val="00CF25E2"/>
    <w:pPr>
      <w:ind w:firstLine="0"/>
      <w:jc w:val="left"/>
    </w:pPr>
    <w:rPr>
      <w:rFonts w:eastAsia="Calibri" w:cs="Times New Roman"/>
      <w:sz w:val="24"/>
    </w:rPr>
  </w:style>
  <w:style w:type="character" w:customStyle="1" w:styleId="afff7">
    <w:name w:val="Название таблицы Знак"/>
    <w:basedOn w:val="a4"/>
    <w:link w:val="afff6"/>
    <w:locked/>
    <w:rsid w:val="00CF25E2"/>
    <w:rPr>
      <w:rFonts w:eastAsia="Calibri" w:cs="Times New Roman"/>
      <w:sz w:val="24"/>
    </w:rPr>
  </w:style>
  <w:style w:type="paragraph" w:customStyle="1" w:styleId="afffc">
    <w:name w:val="Название рисунка"/>
    <w:basedOn w:val="a3"/>
    <w:rsid w:val="00CF25E2"/>
    <w:pPr>
      <w:spacing w:before="120" w:after="240"/>
      <w:ind w:firstLine="0"/>
      <w:jc w:val="center"/>
    </w:pPr>
    <w:rPr>
      <w:rFonts w:eastAsia="Calibri" w:cs="Times New Roman"/>
      <w:sz w:val="24"/>
    </w:rPr>
  </w:style>
  <w:style w:type="paragraph" w:customStyle="1" w:styleId="1c">
    <w:name w:val="Заголовок1"/>
    <w:basedOn w:val="1"/>
    <w:rsid w:val="00CF25E2"/>
    <w:pPr>
      <w:keepNext w:val="0"/>
      <w:numPr>
        <w:ilvl w:val="1"/>
        <w:numId w:val="0"/>
      </w:numPr>
      <w:tabs>
        <w:tab w:val="left" w:pos="709"/>
      </w:tabs>
      <w:suppressAutoHyphens/>
      <w:spacing w:before="240" w:line="288" w:lineRule="auto"/>
      <w:ind w:firstLine="397"/>
      <w:contextualSpacing w:val="0"/>
      <w:jc w:val="center"/>
      <w:textAlignment w:val="baseline"/>
    </w:pPr>
    <w:rPr>
      <w:rFonts w:ascii="Times New Roman" w:eastAsia="Batang" w:hAnsi="Times New Roman" w:cs="Times New Roman"/>
      <w:bCs/>
      <w:caps/>
      <w:color w:val="000000"/>
      <w:kern w:val="1"/>
      <w:sz w:val="24"/>
      <w:szCs w:val="20"/>
      <w:shd w:val="clear" w:color="auto" w:fill="FFFFFF"/>
      <w:lang w:eastAsia="ko-KR"/>
    </w:rPr>
  </w:style>
  <w:style w:type="paragraph" w:customStyle="1" w:styleId="afffd">
    <w:name w:val="Заголовок таблицы"/>
    <w:basedOn w:val="a3"/>
    <w:autoRedefine/>
    <w:rsid w:val="00CF25E2"/>
    <w:pPr>
      <w:spacing w:line="360" w:lineRule="auto"/>
    </w:pPr>
    <w:rPr>
      <w:rFonts w:eastAsia="Times New Roman" w:cs="Times New Roman"/>
      <w:sz w:val="24"/>
      <w:lang w:eastAsia="ru-RU"/>
    </w:rPr>
  </w:style>
  <w:style w:type="character" w:customStyle="1" w:styleId="121">
    <w:name w:val="Заголовок 1 Знак2"/>
    <w:aliases w:val="Head 1 Знак2,????????? 1 Знак2"/>
    <w:uiPriority w:val="99"/>
    <w:rsid w:val="00CF25E2"/>
    <w:rPr>
      <w:rFonts w:ascii="Cambria" w:hAnsi="Cambria"/>
      <w:b/>
      <w:noProof/>
      <w:color w:val="365F91"/>
      <w:sz w:val="28"/>
    </w:rPr>
  </w:style>
  <w:style w:type="table" w:customStyle="1" w:styleId="TableNormal1">
    <w:name w:val="Table Normal1"/>
    <w:uiPriority w:val="99"/>
    <w:semiHidden/>
    <w:rsid w:val="00CF25E2"/>
    <w:pPr>
      <w:widowControl w:val="0"/>
      <w:autoSpaceDE w:val="0"/>
      <w:autoSpaceDN w:val="0"/>
      <w:ind w:firstLine="0"/>
      <w:jc w:val="left"/>
    </w:pPr>
    <w:rPr>
      <w:rFonts w:ascii="Calibri" w:eastAsia="Calibri" w:hAnsi="Calibri" w:cs="Times New Roman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d">
    <w:name w:val="Текст сноски1"/>
    <w:basedOn w:val="a3"/>
    <w:next w:val="af7"/>
    <w:uiPriority w:val="99"/>
    <w:semiHidden/>
    <w:unhideWhenUsed/>
    <w:rsid w:val="00CF25E2"/>
    <w:pPr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4"/>
    <w:uiPriority w:val="99"/>
    <w:semiHidden/>
    <w:rsid w:val="00CF25E2"/>
    <w:rPr>
      <w:rFonts w:ascii="Times New Roman" w:hAnsi="Times New Roman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F25E2"/>
    <w:pPr>
      <w:widowControl w:val="0"/>
      <w:autoSpaceDE w:val="0"/>
      <w:autoSpaceDN w:val="0"/>
      <w:ind w:firstLine="0"/>
      <w:jc w:val="left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F25E2"/>
    <w:pPr>
      <w:widowControl w:val="0"/>
      <w:autoSpaceDE w:val="0"/>
      <w:autoSpaceDN w:val="0"/>
      <w:ind w:firstLine="0"/>
      <w:jc w:val="left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aliases w:val="Bullet List Char,FooterText Char,numbered Char,Заговок Марина Char,Bullet Number Char,Индексы Char,Num Bullet 1 Char,Абзац маркированнный Char,Paragraphe de liste1 Char,lp1 Char,SL_Абзац списка Char,Нумерованый список Char"/>
    <w:locked/>
    <w:rsid w:val="00CF25E2"/>
    <w:rPr>
      <w:rFonts w:ascii="Times New Roman" w:eastAsia="Times New Roman" w:hAnsi="Times New Roman"/>
      <w:sz w:val="24"/>
      <w:szCs w:val="20"/>
    </w:rPr>
  </w:style>
  <w:style w:type="character" w:styleId="afffe">
    <w:name w:val="FollowedHyperlink"/>
    <w:uiPriority w:val="99"/>
    <w:unhideWhenUsed/>
    <w:rsid w:val="00CF25E2"/>
    <w:rPr>
      <w:color w:val="800080"/>
      <w:u w:val="single"/>
    </w:rPr>
  </w:style>
  <w:style w:type="paragraph" w:customStyle="1" w:styleId="msonormal0">
    <w:name w:val="msonormal"/>
    <w:basedOn w:val="a3"/>
    <w:rsid w:val="00CF25E2"/>
    <w:pPr>
      <w:spacing w:before="100" w:beforeAutospacing="1" w:after="100" w:afterAutospacing="1" w:line="360" w:lineRule="auto"/>
    </w:pPr>
    <w:rPr>
      <w:rFonts w:eastAsia="Times New Roman" w:cs="Times New Roman"/>
      <w:sz w:val="24"/>
      <w:lang w:eastAsia="ru-RU"/>
    </w:rPr>
  </w:style>
  <w:style w:type="paragraph" w:customStyle="1" w:styleId="xl63">
    <w:name w:val="xl63"/>
    <w:basedOn w:val="a3"/>
    <w:rsid w:val="00CF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4">
    <w:name w:val="xl64"/>
    <w:basedOn w:val="a3"/>
    <w:rsid w:val="00CF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5">
    <w:name w:val="xl65"/>
    <w:basedOn w:val="a3"/>
    <w:rsid w:val="00CF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360" w:lineRule="auto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6">
    <w:name w:val="xl66"/>
    <w:basedOn w:val="a3"/>
    <w:rsid w:val="00CF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F3F3"/>
      <w:spacing w:before="100" w:beforeAutospacing="1" w:after="100" w:afterAutospacing="1" w:line="360" w:lineRule="auto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7">
    <w:name w:val="xl67"/>
    <w:basedOn w:val="a3"/>
    <w:rsid w:val="00CF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styleId="affff">
    <w:name w:val="No Spacing"/>
    <w:link w:val="affff0"/>
    <w:uiPriority w:val="1"/>
    <w:qFormat/>
    <w:rsid w:val="00CF25E2"/>
    <w:pPr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ffff0">
    <w:name w:val="Без интервала Знак"/>
    <w:basedOn w:val="a4"/>
    <w:link w:val="affff"/>
    <w:uiPriority w:val="1"/>
    <w:rsid w:val="00CF25E2"/>
    <w:rPr>
      <w:rFonts w:asciiTheme="minorHAnsi" w:eastAsiaTheme="minorEastAsia" w:hAnsiTheme="minorHAnsi"/>
      <w:sz w:val="22"/>
      <w:lang w:eastAsia="ru-RU"/>
    </w:rPr>
  </w:style>
  <w:style w:type="paragraph" w:styleId="affff1">
    <w:name w:val="Revision"/>
    <w:hidden/>
    <w:uiPriority w:val="99"/>
    <w:semiHidden/>
    <w:rsid w:val="00CF25E2"/>
    <w:pPr>
      <w:ind w:firstLine="0"/>
      <w:jc w:val="left"/>
    </w:pPr>
    <w:rPr>
      <w:rFonts w:eastAsia="Calibri" w:cs="Times New Roman"/>
      <w:sz w:val="24"/>
    </w:rPr>
  </w:style>
  <w:style w:type="table" w:customStyle="1" w:styleId="28">
    <w:name w:val="Стиль2"/>
    <w:basedOn w:val="a5"/>
    <w:uiPriority w:val="99"/>
    <w:rsid w:val="00CF25E2"/>
    <w:pPr>
      <w:ind w:firstLine="0"/>
      <w:jc w:val="right"/>
    </w:pPr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тиль3"/>
    <w:basedOn w:val="a5"/>
    <w:uiPriority w:val="99"/>
    <w:rsid w:val="00CF25E2"/>
    <w:pPr>
      <w:ind w:firstLine="0"/>
      <w:jc w:val="right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3EB9B-EE66-4AFE-A4A2-B38A80D3D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Морякова Олеся Александровна</dc:creator>
  <cp:lastModifiedBy>людмила конева</cp:lastModifiedBy>
  <cp:revision>2</cp:revision>
  <cp:lastPrinted>2022-12-15T13:35:00Z</cp:lastPrinted>
  <dcterms:created xsi:type="dcterms:W3CDTF">2023-06-05T11:19:00Z</dcterms:created>
  <dcterms:modified xsi:type="dcterms:W3CDTF">2023-06-05T11:19:00Z</dcterms:modified>
</cp:coreProperties>
</file>