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2028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20283" w:rsidRDefault="000A1F0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8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0283" w:rsidRDefault="000A1F05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 xml:space="preserve">Постановление Правительства РФ </w:t>
            </w:r>
            <w:bookmarkEnd w:id="0"/>
            <w:r>
              <w:rPr>
                <w:sz w:val="48"/>
              </w:rPr>
              <w:t>от 27.04.2024 N 555</w:t>
            </w:r>
            <w:r>
              <w:rPr>
                <w:sz w:val="48"/>
              </w:rPr>
              <w:br/>
              <w:t>(ред. от 07.04.2025)</w:t>
            </w:r>
            <w:r>
              <w:rPr>
                <w:sz w:val="48"/>
              </w:rPr>
              <w:br/>
              <w:t>"О целевом обучении по образовательным программам среднего профессионального и высшего образования"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"Положением о целевом обучении по образовательным программам среднего профессионального и высшего образования", "Правилами установления квоты приема на целевое обучение по образовательным программам высшего образования за счет бюджетных ассигнова</w:t>
            </w:r>
            <w:r>
              <w:rPr>
                <w:sz w:val="48"/>
              </w:rPr>
              <w:t>ний федерального бюджета")</w:t>
            </w:r>
          </w:p>
        </w:tc>
      </w:tr>
      <w:tr w:rsidR="00D2028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0283" w:rsidRDefault="000A1F0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</w:t>
            </w:r>
            <w:r>
              <w:rPr>
                <w:sz w:val="28"/>
              </w:rPr>
              <w:t>0.06.2025</w:t>
            </w:r>
            <w:r>
              <w:rPr>
                <w:sz w:val="28"/>
              </w:rPr>
              <w:br/>
              <w:t> </w:t>
            </w:r>
          </w:p>
        </w:tc>
      </w:tr>
    </w:tbl>
    <w:p w:rsidR="00D20283" w:rsidRDefault="00D20283">
      <w:pPr>
        <w:pStyle w:val="ConsPlusNormal0"/>
        <w:sectPr w:rsidR="00D2028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20283" w:rsidRDefault="00D20283">
      <w:pPr>
        <w:pStyle w:val="ConsPlusNormal0"/>
        <w:jc w:val="both"/>
        <w:outlineLvl w:val="0"/>
      </w:pPr>
    </w:p>
    <w:p w:rsidR="00D20283" w:rsidRDefault="000A1F05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D20283" w:rsidRDefault="00D20283">
      <w:pPr>
        <w:pStyle w:val="ConsPlusTitle0"/>
        <w:jc w:val="center"/>
      </w:pPr>
    </w:p>
    <w:p w:rsidR="00D20283" w:rsidRDefault="000A1F05">
      <w:pPr>
        <w:pStyle w:val="ConsPlusTitle0"/>
        <w:jc w:val="center"/>
      </w:pPr>
      <w:r>
        <w:t>ПОСТАНОВЛЕНИЕ</w:t>
      </w:r>
    </w:p>
    <w:p w:rsidR="00D20283" w:rsidRDefault="000A1F05">
      <w:pPr>
        <w:pStyle w:val="ConsPlusTitle0"/>
        <w:jc w:val="center"/>
      </w:pPr>
      <w:r>
        <w:t>от 27 апреля 2024 г. N 555</w:t>
      </w:r>
    </w:p>
    <w:p w:rsidR="00D20283" w:rsidRDefault="00D20283">
      <w:pPr>
        <w:pStyle w:val="ConsPlusTitle0"/>
        <w:jc w:val="center"/>
      </w:pPr>
    </w:p>
    <w:p w:rsidR="00D20283" w:rsidRDefault="000A1F05">
      <w:pPr>
        <w:pStyle w:val="ConsPlusTitle0"/>
        <w:jc w:val="center"/>
      </w:pPr>
      <w:r>
        <w:t>О ЦЕЛЕВОМ ОБУЧЕНИИ</w:t>
      </w:r>
    </w:p>
    <w:p w:rsidR="00D20283" w:rsidRDefault="000A1F05">
      <w:pPr>
        <w:pStyle w:val="ConsPlusTitle0"/>
        <w:jc w:val="center"/>
      </w:pPr>
      <w:r>
        <w:t>ПО ОБРАЗОВАТЕЛЬНЫМ ПРОГРАММАМ СРЕДНЕГО ПРОФЕССИОНАЛЬНОГО</w:t>
      </w:r>
    </w:p>
    <w:p w:rsidR="00D20283" w:rsidRDefault="000A1F05">
      <w:pPr>
        <w:pStyle w:val="ConsPlusTitle0"/>
        <w:jc w:val="center"/>
      </w:pPr>
      <w:r>
        <w:t>И ВЫСШЕГО ОБРАЗОВАНИЯ</w:t>
      </w:r>
    </w:p>
    <w:p w:rsidR="00D20283" w:rsidRDefault="00D202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02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283" w:rsidRDefault="000A1F0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0283" w:rsidRDefault="000A1F0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07.04.2025 N 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</w:tr>
    </w:tbl>
    <w:p w:rsidR="00D20283" w:rsidRDefault="00D20283">
      <w:pPr>
        <w:pStyle w:val="ConsPlusNormal0"/>
        <w:jc w:val="center"/>
      </w:pPr>
    </w:p>
    <w:p w:rsidR="00D20283" w:rsidRDefault="000A1F05">
      <w:pPr>
        <w:pStyle w:val="ConsPlusNormal0"/>
        <w:ind w:firstLine="540"/>
        <w:jc w:val="both"/>
      </w:pPr>
      <w:r>
        <w:t>В соответствии со статьями 56 и 71.1 Федерального закона "Об образовании в Российской Федерации" Правительство Российской Федерации постановляет: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1. Утвердить прилага</w:t>
      </w:r>
      <w:r>
        <w:t>емые:</w:t>
      </w:r>
    </w:p>
    <w:p w:rsidR="00D20283" w:rsidRDefault="000A1F05">
      <w:pPr>
        <w:pStyle w:val="ConsPlusNormal0"/>
        <w:spacing w:before="240"/>
        <w:ind w:firstLine="540"/>
        <w:jc w:val="both"/>
      </w:pPr>
      <w:hyperlink w:anchor="P41" w:tooltip="ПОЛОЖЕНИЕ">
        <w:r>
          <w:rPr>
            <w:color w:val="0000FF"/>
          </w:rPr>
          <w:t>Положение</w:t>
        </w:r>
      </w:hyperlink>
      <w:r>
        <w:t xml:space="preserve"> о целевом обучении по образовательным программам среднего профессионального и высшего образования;</w:t>
      </w:r>
    </w:p>
    <w:p w:rsidR="00D20283" w:rsidRDefault="000A1F05">
      <w:pPr>
        <w:pStyle w:val="ConsPlusNormal0"/>
        <w:spacing w:before="240"/>
        <w:ind w:firstLine="540"/>
        <w:jc w:val="both"/>
      </w:pPr>
      <w:hyperlink w:anchor="P678" w:tooltip="ПРАВИЛА">
        <w:r>
          <w:rPr>
            <w:color w:val="0000FF"/>
          </w:rPr>
          <w:t>Правила</w:t>
        </w:r>
      </w:hyperlink>
      <w:r>
        <w:t xml:space="preserve"> установления квоты приема на целевое обучение по образовательным программам высшего образования за счет бюджетных ассигнований федерального бюджета;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типовую </w:t>
      </w:r>
      <w:hyperlink w:anchor="P802" w:tooltip="ТИПОВАЯ ФОРМА ДОГОВОРА">
        <w:r>
          <w:rPr>
            <w:color w:val="0000FF"/>
          </w:rPr>
          <w:t>форму</w:t>
        </w:r>
      </w:hyperlink>
      <w:r>
        <w:t xml:space="preserve"> договора о целевом обучении по образо</w:t>
      </w:r>
      <w:r>
        <w:t>вательной программе среднего профессионального или высшего образования;</w:t>
      </w:r>
    </w:p>
    <w:p w:rsidR="00D20283" w:rsidRDefault="000A1F05">
      <w:pPr>
        <w:pStyle w:val="ConsPlusNormal0"/>
        <w:spacing w:before="240"/>
        <w:ind w:firstLine="540"/>
        <w:jc w:val="both"/>
      </w:pPr>
      <w:hyperlink w:anchor="P1364" w:tooltip="ФОРМА ПРЕДЛОЖЕНИЙ">
        <w:r>
          <w:rPr>
            <w:color w:val="0000FF"/>
          </w:rPr>
          <w:t>форму</w:t>
        </w:r>
      </w:hyperlink>
      <w:r>
        <w:t xml:space="preserve"> предложений о заключении договора или договоров о целевом обучении по образовательной программе среднего профессионального или </w:t>
      </w:r>
      <w:r>
        <w:t>высшего образования;</w:t>
      </w:r>
    </w:p>
    <w:p w:rsidR="00D20283" w:rsidRDefault="000A1F05">
      <w:pPr>
        <w:pStyle w:val="ConsPlusNormal0"/>
        <w:spacing w:before="240"/>
        <w:ind w:firstLine="540"/>
        <w:jc w:val="both"/>
      </w:pPr>
      <w:hyperlink w:anchor="P1685" w:tooltip="ФОРМА ЗАЯВКИ">
        <w:r>
          <w:rPr>
            <w:color w:val="0000FF"/>
          </w:rPr>
          <w:t>форму</w:t>
        </w:r>
      </w:hyperlink>
      <w:r>
        <w:t xml:space="preserve"> заявки на заключение договора о целевом обучении по образовательной программе среднего профессионального или высшего образования.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D20283" w:rsidRDefault="000A1F05">
      <w:pPr>
        <w:pStyle w:val="ConsPlusNormal0"/>
        <w:spacing w:before="240"/>
        <w:ind w:firstLine="540"/>
        <w:jc w:val="both"/>
      </w:pPr>
      <w:hyperlink r:id="rId10" w:tooltip="Постановление Правительства РФ от 13.10.2020 N 1681 (ред. от 28.09.2023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октября 2020 г. N 1681 "О целевом обучении по образовательным программам среднего профессионального и высшего образо</w:t>
      </w:r>
      <w:r>
        <w:t>вания" (Собрание законодательства Российской Федерации, 2020, N 43, ст. 6783);</w:t>
      </w:r>
    </w:p>
    <w:p w:rsidR="00D20283" w:rsidRDefault="000A1F05">
      <w:pPr>
        <w:pStyle w:val="ConsPlusNormal0"/>
        <w:spacing w:before="240"/>
        <w:ind w:firstLine="540"/>
        <w:jc w:val="both"/>
      </w:pPr>
      <w:hyperlink r:id="rId11" w:tooltip="Постановление Правительства РФ от 20.07.2021 N 1227 &quot;О внесении изменений в постановление Правительства Российской Федерации от 13 октября 2020 г. N 1681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июля 2021 г. N 1227 "О внесении изменений в постановление Правительства Российской Федерации от 13 октября 2020 г. N 1681" (Собрание законодательс</w:t>
      </w:r>
      <w:r>
        <w:t>тва Российской Федерации, 2021, N 30, ст. 5802);</w:t>
      </w:r>
    </w:p>
    <w:p w:rsidR="00D20283" w:rsidRDefault="000A1F05">
      <w:pPr>
        <w:pStyle w:val="ConsPlusNormal0"/>
        <w:spacing w:before="240"/>
        <w:ind w:firstLine="540"/>
        <w:jc w:val="both"/>
      </w:pPr>
      <w:hyperlink r:id="rId12" w:tooltip="Постановление Правительства РФ от 31.08.2021 N 1451 &quot;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2021 г. N 1451 "О внесении изменений в</w:t>
      </w:r>
      <w:r>
        <w:t xml:space="preserve">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Федерации" (Собрание законодательства Российской Федерации, 2021, </w:t>
      </w:r>
      <w:r>
        <w:lastRenderedPageBreak/>
        <w:t>N 36, ст. 6</w:t>
      </w:r>
      <w:r>
        <w:t>422);</w:t>
      </w:r>
    </w:p>
    <w:p w:rsidR="00D20283" w:rsidRDefault="000A1F05">
      <w:pPr>
        <w:pStyle w:val="ConsPlusNormal0"/>
        <w:spacing w:before="240"/>
        <w:ind w:firstLine="540"/>
        <w:jc w:val="both"/>
      </w:pPr>
      <w:hyperlink r:id="rId13" w:tooltip="Постановление Правительства РФ от 23.11.2022 N 2115 &quot;О внесении изменений в постановление Правительства Российской Федерации от 13 октября 2020 г. N 1681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ноября 2022 г. N 2115 "О внесении изменений в постановление Правительства Российской Федерации от 13 октября 2020 г. N 1681" (Собрание зак</w:t>
      </w:r>
      <w:r>
        <w:t>онодательства Российской Федерации, 2022, N 48, ст. 8487);</w:t>
      </w:r>
    </w:p>
    <w:p w:rsidR="00D20283" w:rsidRDefault="000A1F05">
      <w:pPr>
        <w:pStyle w:val="ConsPlusNormal0"/>
        <w:spacing w:before="240"/>
        <w:ind w:firstLine="540"/>
        <w:jc w:val="both"/>
      </w:pPr>
      <w:hyperlink r:id="rId14" w:tooltip="Постановление Правительства РФ от 28.09.2023 N 1590 &quot;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 ------------ Утратил силу 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сентября 2023 г. N 1590 "О внесении</w:t>
      </w:r>
      <w:r>
        <w:t xml:space="preserve">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бюджета" (Собрание законодательства Российской Федерации, 2023, N 40, ст. 7249).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3. Настоящее п</w:t>
      </w:r>
      <w:r>
        <w:t xml:space="preserve">остановление вступает в силу с 1 мая 2024 г. и действует до 1 мая 2030 г., за исключением </w:t>
      </w:r>
      <w:hyperlink w:anchor="P631" w:tooltip="108. Организация, осуществляющая образовательную деятельность, получившая сведения об отказе гражданина, принятого на целевое обучение в пределах квоты, от заключения договора о целевом обучении или о расторжении гражданином, принятым на целевое обучение в пре">
        <w:r>
          <w:rPr>
            <w:color w:val="0000FF"/>
          </w:rPr>
          <w:t>пункта 108</w:t>
        </w:r>
      </w:hyperlink>
      <w:r>
        <w:t xml:space="preserve"> в части передачи информации с Единой цифровой платформы в сфере занятости и трудовых отношений "Работа в России" и </w:t>
      </w:r>
      <w:hyperlink w:anchor="P653" w:tooltip="б) информация, исходящая от граждан:">
        <w:r>
          <w:rPr>
            <w:color w:val="0000FF"/>
          </w:rPr>
          <w:t>подпунктов "б"</w:t>
        </w:r>
      </w:hyperlink>
      <w:r>
        <w:t xml:space="preserve"> и </w:t>
      </w:r>
      <w:hyperlink w:anchor="P660" w:tooltip="в) информация, исходящая от организаций, осуществляющих образовательную деятельность:">
        <w:r>
          <w:rPr>
            <w:color w:val="0000FF"/>
          </w:rPr>
          <w:t>"в" пункта 110</w:t>
        </w:r>
      </w:hyperlink>
      <w:r>
        <w:t xml:space="preserve"> Положения, утвержденного настоящим поста</w:t>
      </w:r>
      <w:r>
        <w:t>новлением, которые вступают в силу с 1 мая 2026 г. и действуют до 1 мая 2030 г.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1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D20283">
      <w:pPr>
        <w:pStyle w:val="ConsPlusNormal0"/>
        <w:ind w:firstLine="540"/>
        <w:jc w:val="both"/>
      </w:pPr>
    </w:p>
    <w:p w:rsidR="00D20283" w:rsidRDefault="000A1F05">
      <w:pPr>
        <w:pStyle w:val="ConsPlusNormal0"/>
        <w:jc w:val="right"/>
      </w:pPr>
      <w:r>
        <w:t>Председатель Правительства</w:t>
      </w:r>
    </w:p>
    <w:p w:rsidR="00D20283" w:rsidRDefault="000A1F05">
      <w:pPr>
        <w:pStyle w:val="ConsPlusNormal0"/>
        <w:jc w:val="right"/>
      </w:pPr>
      <w:r>
        <w:t>Российской Федерации</w:t>
      </w:r>
    </w:p>
    <w:p w:rsidR="00D20283" w:rsidRDefault="000A1F05">
      <w:pPr>
        <w:pStyle w:val="ConsPlusNormal0"/>
        <w:jc w:val="right"/>
      </w:pPr>
      <w:r>
        <w:t>М.МИШУСТИН</w:t>
      </w: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right"/>
        <w:outlineLvl w:val="0"/>
      </w:pPr>
      <w:r>
        <w:t>Утверждено</w:t>
      </w:r>
    </w:p>
    <w:p w:rsidR="00D20283" w:rsidRDefault="000A1F05">
      <w:pPr>
        <w:pStyle w:val="ConsPlusNormal0"/>
        <w:jc w:val="right"/>
      </w:pPr>
      <w:r>
        <w:t>пос</w:t>
      </w:r>
      <w:r>
        <w:t>тановлением Правительства</w:t>
      </w:r>
    </w:p>
    <w:p w:rsidR="00D20283" w:rsidRDefault="000A1F05">
      <w:pPr>
        <w:pStyle w:val="ConsPlusNormal0"/>
        <w:jc w:val="right"/>
      </w:pPr>
      <w:r>
        <w:t>Российской Федерации</w:t>
      </w:r>
    </w:p>
    <w:p w:rsidR="00D20283" w:rsidRDefault="000A1F05">
      <w:pPr>
        <w:pStyle w:val="ConsPlusNormal0"/>
        <w:jc w:val="right"/>
      </w:pPr>
      <w:r>
        <w:t>от 27 апреля 2024 г. N 555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</w:pPr>
      <w:bookmarkStart w:id="2" w:name="P41"/>
      <w:bookmarkEnd w:id="2"/>
      <w:r>
        <w:t>ПОЛОЖЕНИЕ</w:t>
      </w:r>
    </w:p>
    <w:p w:rsidR="00D20283" w:rsidRDefault="000A1F05">
      <w:pPr>
        <w:pStyle w:val="ConsPlusTitle0"/>
        <w:jc w:val="center"/>
      </w:pPr>
      <w:r>
        <w:t>О ЦЕЛЕВОМ ОБУЧЕНИИ ПО ОБРАЗОВАТЕЛЬНЫМ ПРОГРАММАМ СРЕДНЕГО</w:t>
      </w:r>
    </w:p>
    <w:p w:rsidR="00D20283" w:rsidRDefault="000A1F05">
      <w:pPr>
        <w:pStyle w:val="ConsPlusTitle0"/>
        <w:jc w:val="center"/>
      </w:pPr>
      <w:r>
        <w:t>ПРОФЕССИОНАЛЬНОГО И ВЫСШЕГО ОБРАЗОВАНИЯ</w:t>
      </w:r>
    </w:p>
    <w:p w:rsidR="00D20283" w:rsidRDefault="00D202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02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283" w:rsidRDefault="000A1F0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0283" w:rsidRDefault="000A1F0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07.04.2025 N 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</w:tr>
    </w:tbl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1"/>
      </w:pPr>
      <w:r>
        <w:t>I. Общие положения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1.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(далее соответственно - образовательные программы, целевое обучение).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3" w:name="P50"/>
      <w:bookmarkEnd w:id="3"/>
      <w:r>
        <w:t>2. Целевое обуче</w:t>
      </w:r>
      <w:r>
        <w:t xml:space="preserve">ние осуществляется на основании договора о целевом обучении, заключенного между гражданином, поступающим на обучение по образовательной программе или обучающимся по образовательной программе, и федеральным государственным органом, органом </w:t>
      </w:r>
      <w:r>
        <w:lastRenderedPageBreak/>
        <w:t>государственной в</w:t>
      </w:r>
      <w:r>
        <w:t>ласти субъекта Российской Федерации, органом местного самоуправления, юридическим лицом или индивидуальным предпринимателем (далее соответственно - заказчик, гражданин, договор о целевом обучении).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3. В случае если договор о целевом обучении предусматривае</w:t>
      </w:r>
      <w:r>
        <w:t xml:space="preserve">т условия, указанные в </w:t>
      </w:r>
      <w:hyperlink w:anchor="P61" w:tooltip="6. Договором о целевом обучении могут предусматриваться условия:">
        <w:r>
          <w:rPr>
            <w:color w:val="0000FF"/>
          </w:rPr>
          <w:t>пункте 6</w:t>
        </w:r>
      </w:hyperlink>
      <w:r>
        <w:t xml:space="preserve"> настоящего Положения, наряду с гражданином и заказчиком стороной договора о целевом обучении является организация, осуществляюща</w:t>
      </w:r>
      <w:r>
        <w:t>я образовательную деятельность, в которой гражданин обучается (в которую гражданин принят на обучение) по образовательной программе, и может являться организация, не являющаяся заказчиком, в которую будет трудоустроен гражданин в соответствии с договором о</w:t>
      </w:r>
      <w:r>
        <w:t xml:space="preserve"> целевом обучении (далее - работодатель).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4" w:name="P52"/>
      <w:bookmarkEnd w:id="4"/>
      <w:r>
        <w:t xml:space="preserve">4. Заказчиками не могут выступать лица, указанные в </w:t>
      </w:r>
      <w:hyperlink r:id="rId17" w:tooltip="Федеральный закон от 04.06.2018 N 127-ФЗ (ред. от 08.08.2024) &quot;О мерах воздействия (противодействия) на недружественные действия Соединенных Штатов Америки и иных иностранных государств&quot; {КонсультантПлюс}">
        <w:r>
          <w:rPr>
            <w:color w:val="0000FF"/>
          </w:rPr>
          <w:t>части 2 статьи 1</w:t>
        </w:r>
      </w:hyperlink>
      <w:r>
        <w:t xml:space="preserve"> Федерального закона "О мерах воздействия (противодействия) на недружественные действия Соединенных Штатов Америки и иных иностранных государств", а также лица, признанны</w:t>
      </w:r>
      <w:r>
        <w:t>е в соответствии с законодательством Российской Федерации иностранными агентами.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случае если после заключения договора о целевом обучении заказчик отнесен к числу лиц, указанных в </w:t>
      </w:r>
      <w:hyperlink w:anchor="P52" w:tooltip="4. Заказчиками не могут выступать лица, указанные в части 2 статьи 1 Федерального закона &quot;О мерах воздействия (противодействия) на недружественные действия Соединенных Штатов Америки и иных иностранных государств&quot;, а также лица, признанные в соответствии с зак">
        <w:r>
          <w:rPr>
            <w:color w:val="0000FF"/>
          </w:rPr>
          <w:t>абзаце первом</w:t>
        </w:r>
      </w:hyperlink>
      <w:r>
        <w:t xml:space="preserve"> настоящего пункта, или</w:t>
      </w:r>
      <w:r>
        <w:t xml:space="preserve"> признан иностранным агентом,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5. Существенными условиями договора о целево</w:t>
      </w:r>
      <w:r>
        <w:t>м обучении являются: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обязательства заказчика: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по организации предоставления и (или) предоставлению гражданину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образовательной программы, осваиваемой в </w:t>
      </w:r>
      <w:r>
        <w:t>соответствии с договором о целевом обучении, предоставление в пользование и (или) оплату жилого помещения в период целевого обучения, и (или) других мер (далее - меры поддержки). Стороны договора о целевом обучении самостоятельно определяют перечень мер по</w:t>
      </w:r>
      <w:r>
        <w:t>ддержки с указанием порядка, сроков, а также размеров и (или) иных характеристик их предоставления (при необходимости);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по трудоустройству гражданина в соответствии с полученной квалификацией (далее - трудоустройство) не позднее срока, установленного догов</w:t>
      </w:r>
      <w:r>
        <w:t>ором о целевом обучении (далее - срок трудоустройства), с указанием места осуществления трудовой деятельности в соответствии с полученной квалификацией;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5" w:name="P58"/>
      <w:bookmarkEnd w:id="5"/>
      <w:r>
        <w:t>б) обязательства гражданина: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по освоению образовательной программы, указанной в договоре о целевом обуч</w:t>
      </w:r>
      <w:r>
        <w:t>ении (с возможностью изменения образовательной программы и (или) формы обучения по согласованию с заказчиком);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по осуществлению трудовой деятельности после завершения освоения образовательной программы в месте, определенном договором о целевом обучении, в </w:t>
      </w:r>
      <w:r>
        <w:t xml:space="preserve">течение не менее 3 лет и не </w:t>
      </w:r>
      <w:r>
        <w:lastRenderedPageBreak/>
        <w:t>более 5 лет (далее - срок трудовой деятельности) в соответствии с полученной квалификацией с учетом трудоустройства в срок, установленный договором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6" w:name="P61"/>
      <w:bookmarkEnd w:id="6"/>
      <w:r>
        <w:t>6. Договором о целевом обучении могут предусматриваться усло</w:t>
      </w:r>
      <w:r>
        <w:t>вия: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о прохождении гражданином практической подготовки у заказчика или работодателя (далее - прохождение практической подготовки) и об индивидуальном сопровождении гражданина представителем заказчика или работодателя (наставником) (далее - сопровождение</w:t>
      </w:r>
      <w:r>
        <w:t xml:space="preserve"> гражданина наставником);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о требованиях заказчика к успеваемости гражданина (далее - требования к успеваемости) и возможности сокращения заказчиком мер поддержки при невыполнении гражданином этих требований.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7. В целях информирования органов и организац</w:t>
      </w:r>
      <w:r>
        <w:t xml:space="preserve">ий, указанных в </w:t>
      </w:r>
      <w:hyperlink w:anchor="P50" w:tooltip="2. 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или обучающимся по образовательной программе, и федеральным государственным органом, органом госуд">
        <w:r>
          <w:rPr>
            <w:color w:val="0000FF"/>
          </w:rPr>
          <w:t>пункте 2</w:t>
        </w:r>
      </w:hyperlink>
      <w:r>
        <w:t xml:space="preserve"> настоящего Положения, и граждан Министерство цифрового развития, связи и массовых коммуникаций Российской Федерации ежегодно, не позднее 10 апреля: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размещает в федеральной государственной информа</w:t>
      </w:r>
      <w:r>
        <w:t>ционной системе "Единый портал государственных и муниципальных услуг (функций)" (далее - единый портал)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</w:t>
      </w:r>
      <w:r>
        <w:t xml:space="preserve">ую платформу в сфере занятости и трудовых отношений "Работа в России" (далее - цифровая платформа "Работа в России") и срока размещения органами и организациями, указанными в </w:t>
      </w:r>
      <w:hyperlink w:anchor="P50" w:tooltip="2. 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или обучающимся по образовательной программе, и федеральным государственным органом, органом госуд">
        <w:r>
          <w:rPr>
            <w:color w:val="0000FF"/>
          </w:rPr>
          <w:t>пункте 2</w:t>
        </w:r>
      </w:hyperlink>
      <w:r>
        <w:t xml:space="preserve"> настоящего Положения, на цифровой пл</w:t>
      </w:r>
      <w:r>
        <w:t>атформе "Работа в России" информации о наличии потребности в использовании механизма целевого обучения и предложений о заключении договора или договоров о целевом обучении (далее - предложения);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направляет уведомления о возможности удовлетворения кадровой </w:t>
      </w:r>
      <w:r>
        <w:t>потребности путем привлечения граждан на условиях целевого обучения в личные кабинеты указанных органов и организаций на едином портале;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направляет уведомления о возможности целевого обучения в личные кабинеты граждан на едином портале.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Министерство труда </w:t>
      </w:r>
      <w:r>
        <w:t xml:space="preserve">и социальной защиты Российской Федерации ежегодно, не позднее 10 апреля,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организаций, указанных в </w:t>
      </w:r>
      <w:hyperlink w:anchor="P50" w:tooltip="2. 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или обучающимся по образовательной программе, и федеральным государственным органом, органом госуд">
        <w:r>
          <w:rPr>
            <w:color w:val="0000FF"/>
          </w:rPr>
          <w:t>пункте 2</w:t>
        </w:r>
      </w:hyperlink>
      <w:r>
        <w:t xml:space="preserve"> настоящего Положения, на цифровой платформе "Работа в России".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Органы и организации, указанные в </w:t>
      </w:r>
      <w:hyperlink w:anchor="P50" w:tooltip="2. 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или обучающимся по образовательной программе, и федеральным государственным органом, органом госуд">
        <w:r>
          <w:rPr>
            <w:color w:val="0000FF"/>
          </w:rPr>
          <w:t>пункте 2</w:t>
        </w:r>
      </w:hyperlink>
      <w:r>
        <w:t xml:space="preserve"> настоящего Положения, в течение 10 рабочих дней со дня получения уведо</w:t>
      </w:r>
      <w:r>
        <w:t>мления размещают на цифровой платформе "Работа в России" информацию о наличии потребности в использовании механизма целевого обучения.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7" w:name="P70"/>
      <w:bookmarkEnd w:id="7"/>
      <w:r>
        <w:t>8. Организация и обеспечение заключения договора о целевом обучении и информирование заинтересованных лиц об исполнении о</w:t>
      </w:r>
      <w:r>
        <w:t>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"Работа в России".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Регламент взаимодействия между цифровой платформой "Работа</w:t>
      </w:r>
      <w:r>
        <w:t xml:space="preserve"> в России",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</w:t>
      </w:r>
      <w:r>
        <w:t>ения Российской Федерации совместно с Министерством труда и социальной защиты Российской Федерации и Министерством цифрового развития, связи и массовых коммуникаций Российской Федерации по согласованию с Министерством науки и высшего образования Российской</w:t>
      </w:r>
      <w:r>
        <w:t xml:space="preserve"> Федерации.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Регламент взаимодействия между цифровой платформой "Работа в России",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</w:t>
      </w:r>
      <w:r>
        <w:t>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Федерации, Министерством цифрового развития, связи и массовых коммуникаций Российской Федерации и Фе</w:t>
      </w:r>
      <w:r>
        <w:t>деральной службой по надзору в сфере образования и науки.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9. 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Российской Федерации, орган местного самоуп</w:t>
      </w:r>
      <w:r>
        <w:t>равления (далее - органы)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обучения, определяются в порядке, установл</w:t>
      </w:r>
      <w:r>
        <w:t>енном федеральными законами о видах государственной службы или законодательством о муниципальной службе.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</w:t>
      </w:r>
      <w:r>
        <w:t>й службы Российской Федерации после окончания обучения в течение определенного срока осуществляется на конкурсной основе в порядке, установленном соответственно указом Президента Российской Федерации, нормативным правовым актом уполномоченного Правительств</w:t>
      </w:r>
      <w:r>
        <w:t>ом Российской Федерации федерального органа исполнительной власти и законодательством субъекта Российской Федерации.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Заключение договора о целевом обучении между органом местного самоуправления и гражданином с обязательством последующего прохождения муници</w:t>
      </w:r>
      <w:r>
        <w:t>пальной службы в течение установленного срока после окончания обучения осуществляется на конкурсной основе в порядке, установленном законом субъекта Российской Федерации.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1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</w:t>
      </w:r>
      <w:r>
        <w:t>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9(1).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</w:t>
      </w:r>
      <w:r>
        <w:t>тами Правительства Российской Федерации.</w:t>
      </w:r>
    </w:p>
    <w:p w:rsidR="00D20283" w:rsidRDefault="000A1F05">
      <w:pPr>
        <w:pStyle w:val="ConsPlusNormal0"/>
        <w:jc w:val="both"/>
      </w:pPr>
      <w:r>
        <w:t xml:space="preserve">(п. 9(1) введен </w:t>
      </w:r>
      <w:hyperlink r:id="rId1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1"/>
      </w:pPr>
      <w:r>
        <w:t>II. Организация и обеспечение заключения договора</w:t>
      </w:r>
    </w:p>
    <w:p w:rsidR="00D20283" w:rsidRDefault="000A1F05">
      <w:pPr>
        <w:pStyle w:val="ConsPlusTitle0"/>
        <w:jc w:val="center"/>
      </w:pPr>
      <w:r>
        <w:t>о целевом обучении, включая размещение предложений</w:t>
      </w:r>
    </w:p>
    <w:p w:rsidR="00D20283" w:rsidRDefault="000A1F05">
      <w:pPr>
        <w:pStyle w:val="ConsPlusTitle0"/>
        <w:jc w:val="center"/>
      </w:pPr>
      <w:r>
        <w:t>на цифровой платформе "Работа в России", заключение</w:t>
      </w:r>
    </w:p>
    <w:p w:rsidR="00D20283" w:rsidRDefault="000A1F05">
      <w:pPr>
        <w:pStyle w:val="ConsPlusTitle0"/>
        <w:jc w:val="center"/>
      </w:pPr>
      <w:r>
        <w:t>договора о целевом обучении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 xml:space="preserve">10. Заказчики формируют предложения в соответствии с </w:t>
      </w:r>
      <w:hyperlink w:anchor="P1364" w:tooltip="ФОРМА ПРЕДЛОЖЕНИЙ">
        <w:r>
          <w:rPr>
            <w:color w:val="0000FF"/>
          </w:rPr>
          <w:t>формой</w:t>
        </w:r>
      </w:hyperlink>
      <w:r>
        <w:t xml:space="preserve"> предложений о заключении договора или договоров о целевом обучен</w:t>
      </w:r>
      <w:r>
        <w:t>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</w:t>
      </w:r>
      <w:r>
        <w:t>шего образования", и размещают их на цифровой платформе "Работа в России":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для граждан, поступающих на обучение по образовательным программам, - не позднее 10 </w:t>
      </w:r>
      <w:r>
        <w:t>июня года, в котором осуществляется прием на обучение (далее - год приема);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для граждан, обучающихся по образовательным программам, - в сроки, определяемые заказчиками.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Предложения для граждан, поступающих на обучение по образовательным программам, не могу</w:t>
      </w:r>
      <w:r>
        <w:t>т быть изменены после 10 июня года приема.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Обязанность заказчика размещать предложения на цифровой платформе "Работа в России" не распространяется на прием на целевое обучение в интересах безопасности государства, а также на случаи, если заказчиками являют</w:t>
      </w:r>
      <w:r>
        <w:t xml:space="preserve">ся органы, указанные в </w:t>
      </w:r>
      <w:hyperlink r:id="rId21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1 статьи 81</w:t>
        </w:r>
      </w:hyperlink>
      <w:r>
        <w:t xml:space="preserve"> Федерального закона "Об образовании в Российской Федерации", и подведомственные им организации.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8" w:name="P92"/>
      <w:bookmarkEnd w:id="8"/>
      <w:r>
        <w:t>В случае если доступ к информации, со</w:t>
      </w:r>
      <w:r>
        <w:t>держащейся в предложении заказчика на цифровой платформе "Работа в России", ограничен федеральным законом, а также в случае, если заказчик не размещает предложение на цифровой платформе "Работа в России", то такой заказчик осуществляет регистрацию предложе</w:t>
      </w:r>
      <w:r>
        <w:t>ний с присвоением им уникальных номеров, состоящих из цифр и не включающих в себя иные символы, и обеспечивает взаимодействие с гражданами и организациями, осуществляющими образовательную деятельность, в порядке, установленном локальными нормативными актам</w:t>
      </w:r>
      <w:r>
        <w:t>и заказчика.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07.04.2025 N 447.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Предложение формируется заказчиком </w:t>
      </w:r>
      <w:r>
        <w:t>для заключения одного договора о целевом обучении либо для заключения нескольких договоров о целевом обучении, если заказчик предлагает гражданам одинаковые условия для заключения договоров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Федеральная служба по труду и занятости осущес</w:t>
      </w:r>
      <w:r>
        <w:t>твляет учет и анализ размещения предложений на цифровой платформе "Работа в России".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9" w:name="P98"/>
      <w:bookmarkEnd w:id="9"/>
      <w:r>
        <w:t>10(1). В случае если заказчик входит в специальный перечень заказчиков цел</w:t>
      </w:r>
      <w:r>
        <w:t>евого обучения,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Федерации, Государственной корпорацией по атомной энергии "Росатом" и Государственной корпораци</w:t>
      </w:r>
      <w:r>
        <w:t xml:space="preserve">ей по космической деятельности "Роскосмос" из числа организаций, включенных в сводный реестр </w:t>
      </w:r>
      <w:r>
        <w:lastRenderedPageBreak/>
        <w:t xml:space="preserve">организаций оборонно-промышленного комплекса, формируемый в соответствии с </w:t>
      </w:r>
      <w:hyperlink r:id="rId26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"О промыш</w:t>
      </w:r>
      <w:r>
        <w:t>ленной политике в Российской Федерации", заказчик вправе не размещать предложения на цифровой платформе "Работа в России".</w:t>
      </w:r>
    </w:p>
    <w:p w:rsidR="00D20283" w:rsidRDefault="000A1F05">
      <w:pPr>
        <w:pStyle w:val="ConsPlusNormal0"/>
        <w:jc w:val="both"/>
      </w:pPr>
      <w:r>
        <w:t xml:space="preserve">(п. 10(1) введен </w:t>
      </w:r>
      <w:hyperlink r:id="rId27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11. Исполнительные органы </w:t>
      </w:r>
      <w:r>
        <w:t xml:space="preserve">субъектов Российской Федерации, осуществляющие полномочия в сфере занятости населения, обеспечивают проверку предложений заказчиков, находящихся на территории соответствующих субъектов Российской Федерации, в течение 10 рабочих дней после их размещения на </w:t>
      </w:r>
      <w:r>
        <w:t>цифровой платформе "Работа в России", но не позднее чем за один день до дня начала приема на обучение на едином портале.</w:t>
      </w:r>
    </w:p>
    <w:p w:rsidR="00D20283" w:rsidRDefault="000A1F05">
      <w:pPr>
        <w:pStyle w:val="ConsPlusNormal0"/>
        <w:jc w:val="both"/>
      </w:pPr>
      <w:r>
        <w:t xml:space="preserve">(п. 11 в ред. </w:t>
      </w:r>
      <w:hyperlink r:id="rId2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12. Предложение должно содержать</w:t>
      </w:r>
      <w:r>
        <w:t>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общие сведения: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полное наименование заказчика;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срок действия предложения (не более одного года);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количество договоров о целевом обучении, которые заказчик намерен заключить в соответствии с предложением (далее - требуемое количество договоров о целевом обучении);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сведения о том, что предложение адресовано гражданам, поступающим на обучение за счет бюджетных ассигнований федерального бюджета, бюджетов субъектов Российской Федерации и местных бюджетов, за счет средств физических и (или) юридических лиц, или гражда</w:t>
      </w:r>
      <w:r>
        <w:t>нам, обучающимся по образовательным программам за счет бюджетных ассигнований федерального бюджета, бюджетов субъектов Российской Федерации и местных бюджетов, за счет средств физических и (или) юридических лиц. В случае если предложение адресовано граждан</w:t>
      </w:r>
      <w:r>
        <w:t>ам, поступающим на обучение по образовательным программам высшего образования, необходимо указать, что предложение адресовано гражданам, поступающим на целевое обучение по образовательным программам высшего образования за счет бюджетных ассигнований федера</w:t>
      </w:r>
      <w:r>
        <w:t>льного бюджета, бюджетов субъектов Российской Федерации и местных бюджетов в пределах установленной квоты (далее - целевое обучение в пределах квоты), или гражданам, поступающим не на целевое обучение в пределах квоты;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требования, которые заказчики могу</w:t>
      </w:r>
      <w:r>
        <w:t>т предъявлять к гражданам, с которыми заключается договор о целевом обучении с учетом ограничений, связанных с особенностями регулирования труда, предусмотренными трудовым законодательством и иными нормативными правовыми актами, содержащими нормы трудового</w:t>
      </w:r>
      <w:r>
        <w:t xml:space="preserve"> права (далее - требования, предъявляемые к гражданам). Требования, предъявляемые к гражданам, формируются заказчиком в соответствии с </w:t>
      </w:r>
      <w:hyperlink w:anchor="P214" w:tooltip="23. Заказчики устанавливают прямо предусмотренные законодательством Российской Федерации требования, предъявляемые к гражданам, из числа следующих:">
        <w:r>
          <w:rPr>
            <w:color w:val="0000FF"/>
          </w:rPr>
          <w:t>пунктом 23</w:t>
        </w:r>
      </w:hyperlink>
      <w:r>
        <w:t xml:space="preserve"> настоящего Положения;</w:t>
      </w:r>
    </w:p>
    <w:p w:rsidR="00D20283" w:rsidRDefault="000A1F05">
      <w:pPr>
        <w:pStyle w:val="ConsPlusNormal0"/>
        <w:jc w:val="both"/>
      </w:pPr>
      <w:r>
        <w:t xml:space="preserve">(пп. "в" в ред. </w:t>
      </w:r>
      <w:hyperlink r:id="rId2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г) характеристики образовательной программы, в соответствии</w:t>
      </w:r>
      <w:r>
        <w:t xml:space="preserve"> с которыми гражданин должен поступить на обучение или освоить образовательную программу (далее - условия приема, характеристики обучения):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уровень образования (среднее профессиональное или высшее образование);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код и наименование профессии, специальности, </w:t>
      </w:r>
      <w:r>
        <w:t>направления подготовки, шифр и наименование научной специальности, по которым гражданин должен освоить образовательную программу;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наименование организации, осуществляющей образовательную деятельность, в которой гражданин должен освоить образовательную прог</w:t>
      </w:r>
      <w:r>
        <w:t>рамму, а также указание о том, что гражданин должен освоить образовательную программу непосредственно в организации, осуществляющей образовательную деятельность, либо наименование филиала, в котором гражданин должен освоить образовательную программу;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форма</w:t>
      </w:r>
      <w:r>
        <w:t xml:space="preserve"> обучения, по которой гражданин должен освоить образовательную программу (в предложении, адресованном гражданам, обучающимся по образовательным программам, указывается по решению заказчика);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направленность (профиль), в том числе специализация, образователь</w:t>
      </w:r>
      <w:r>
        <w:t>ной программы, которую должен освоить гражданин, в рамках профессии, специальности, направления подготовки, научной специальности (указывается, если предложение адресовано гражданам, поступающим на обучение, и организация, осуществляющая образовательную де</w:t>
      </w:r>
      <w:r>
        <w:t>ятельность, проводит конкурс раздельно по направленностям (профилям) в рамках профессии, специальности, направления подготовки, научной специальности, в иных случаях указывается по решению заказчика);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образовательная программа среднего профессионального образования, реализуемая на базе основного общего или среднего общего образования (в предложении, адресованном гражданам, обучающимся по образовательным программ</w:t>
      </w:r>
      <w:r>
        <w:t>ам, указывается по решению заказчика);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необходимость наличия государственной аккредитации образовательной программы, которую должен освоить гражданин, за исключением программ подготовки научных и научно-педагогических кадров в аспирантуре (адъюнктуре) (дал</w:t>
      </w:r>
      <w:r>
        <w:t>ее - программы аспирантуры) (указывается по решению заказчика);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д) год (годы) завершения освоения гражданином образовательной программы (указывается в предложении, адресованном гражданам, обучающимся по образовательной программе);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е) сведения о требованиях</w:t>
      </w:r>
      <w:r>
        <w:t xml:space="preserve">, которые будут предъявляться к гражданам на этапе трудоустройства в соответствии с договором о целевом обучении (при наличии таких требований), в том числе необходимость прохождения аккредитации специалиста, предусмотренной </w:t>
      </w:r>
      <w:hyperlink r:id="rId31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1 статьи 69</w:t>
        </w:r>
      </w:hyperlink>
      <w:r>
        <w:t xml:space="preserve"> Федерального закона "Об основах охраны здоровья граждан в Российской Федерации", других аккредитационных (аттестационных, сертификационных, проверочных) процедур;</w:t>
      </w:r>
    </w:p>
    <w:p w:rsidR="00D20283" w:rsidRDefault="000A1F05">
      <w:pPr>
        <w:pStyle w:val="ConsPlusNormal0"/>
        <w:jc w:val="both"/>
      </w:pPr>
      <w:r>
        <w:t xml:space="preserve">(пп. "е" в ред. </w:t>
      </w:r>
      <w:hyperlink r:id="rId3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ж) сведения о мерах поддержки, предоставляемых гражданину в период обучения (в случае приема на целевое обучение в пределах квоты по программам бакалавриата и программам специалитета меры материального стимул</w:t>
      </w:r>
      <w:r>
        <w:t xml:space="preserve">ирования гражданина, с которым заключается договор о целевом обучении, в период его обучения устанавливаются в объеме на уровне не ниже размера </w:t>
      </w:r>
      <w:r>
        <w:lastRenderedPageBreak/>
        <w:t xml:space="preserve">государственной академической стипендии, назначаемой в порядке, предусмотренном </w:t>
      </w:r>
      <w:hyperlink r:id="rId33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3 статьи 36</w:t>
        </w:r>
      </w:hyperlink>
      <w:r>
        <w:t xml:space="preserve"> Федерального закона "Об образ</w:t>
      </w:r>
      <w:r>
        <w:t>овании в Российской Федерации");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0" w:name="P123"/>
      <w:bookmarkEnd w:id="10"/>
      <w:r>
        <w:t>з) сведения о мерах социальной поддержки, об иных социальных гарантиях и о выплатах, установленных законодательством Российской Федерации, законами и иными нормативными правовыми актами субъектов Российской Федерации, муниц</w:t>
      </w:r>
      <w:r>
        <w:t>ипальными нормативными правовыми актами, для граждан, осуществляющих трудовую деятельность в месте ее осуществления;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1" w:name="P124"/>
      <w:bookmarkEnd w:id="11"/>
      <w:r>
        <w:t>и) сведения о мерах социальной поддержки, социальных гарантиях и выплатах в период осуществления трудовой деятельности, установленных локал</w:t>
      </w:r>
      <w:r>
        <w:t>ьными нормативными актами заказчиков и (или) работодателей и (или) коллективным договором;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к) сведения о трудовой деятельности в соответствии с получаемой квалификацией, которую будет осуществлять гражданин в соответствии с договором о целевом обучении (со</w:t>
      </w:r>
      <w:r>
        <w:t xml:space="preserve">ответствуют сведениям, указанным в </w:t>
      </w:r>
      <w:hyperlink w:anchor="P258" w:tooltip="б) сведения о месте осуществления трудовой деятельности:">
        <w:r>
          <w:rPr>
            <w:color w:val="0000FF"/>
          </w:rPr>
          <w:t>подпунктах "б"</w:t>
        </w:r>
      </w:hyperlink>
      <w:r>
        <w:t xml:space="preserve">, </w:t>
      </w:r>
      <w:hyperlink w:anchor="P263" w:tooltip="в) срок трудовой деятельности;">
        <w:r>
          <w:rPr>
            <w:color w:val="0000FF"/>
          </w:rPr>
          <w:t>"в"</w:t>
        </w:r>
      </w:hyperlink>
      <w:r>
        <w:t xml:space="preserve">, </w:t>
      </w:r>
      <w:hyperlink w:anchor="P266" w:tooltip="е) иные условия осуществления трудовой деятельности (в том числе осуществление трудовой деятельности по совместительству, дистанционно, вахтовым методом) (указываются по решению заказчика);">
        <w:r>
          <w:rPr>
            <w:color w:val="0000FF"/>
          </w:rPr>
          <w:t>"е"</w:t>
        </w:r>
      </w:hyperlink>
      <w:r>
        <w:t xml:space="preserve"> и </w:t>
      </w:r>
      <w:hyperlink w:anchor="P267" w:tooltip="ж) условия возможного изменения места осуществления трудовой деятельности с учетом требований пунктов 32, 79 - 81 настоящего Положения;">
        <w:r>
          <w:rPr>
            <w:color w:val="0000FF"/>
          </w:rPr>
          <w:t>"ж" пункта 24</w:t>
        </w:r>
      </w:hyperlink>
      <w:r>
        <w:t xml:space="preserve"> и </w:t>
      </w:r>
      <w:hyperlink w:anchor="P275" w:tooltip="25. В случае если заказчиком является орган либо работодатель включен в сводный реестр организаций оборонно-промышленного комплекса, формируемый в соответствии с частью 2 статьи 21 Федерального закона &quot;О промышленной политике в Российской Федерации&quot;, сведения ">
        <w:r>
          <w:rPr>
            <w:color w:val="0000FF"/>
          </w:rPr>
          <w:t>пункте 25</w:t>
        </w:r>
      </w:hyperlink>
      <w:r>
        <w:t xml:space="preserve"> настоящего Положения);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л) минимальный уровень оплаты труда в рублях или процентах от среднемесячной начисленной </w:t>
      </w:r>
      <w:r>
        <w:t>заработной платы в субъекте Российской Федерации, на территории которого гражданин будет осуществлять трудовую деятельность, иные условия оплаты труда в период осуществления трудовой деятельности (сведения, указанные в настоящем подпункте, указываются по р</w:t>
      </w:r>
      <w:r>
        <w:t>ешению заказчика);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м) сведения о требованиях к успеваемости гражданина, с которым будет заключен договор о целевом обучении, в период освоения им образовательной программы и порядке сокращения заказчиком целевого обучения мер поддержки при невыполнении гра</w:t>
      </w:r>
      <w:r>
        <w:t>жданином этих требований;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н) сведения об ответственности за неисполнение обязательств по договору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н(1)) ссылки на информацию о проведении мероприятий по профессиональной ориентации граждан на конкретную область трудовой деятельности, уч</w:t>
      </w:r>
      <w:r>
        <w:t>астие в которых рассматривается как индивидуальные достижения при приеме на целевое обучение в пределах квоты в соответствии с предложением (далее - профориентационные мероприятия), в информационно-телекоммуникационной сети "Интернет" (далее - сеть "Интерн</w:t>
      </w:r>
      <w:r>
        <w:t>ет") в случае, если заказчик проводит профориентационные мероприятия;</w:t>
      </w:r>
    </w:p>
    <w:p w:rsidR="00D20283" w:rsidRDefault="000A1F05">
      <w:pPr>
        <w:pStyle w:val="ConsPlusNormal0"/>
        <w:jc w:val="both"/>
      </w:pPr>
      <w:r>
        <w:t xml:space="preserve">(пп. "н(1)" введен </w:t>
      </w:r>
      <w:hyperlink r:id="rId3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н(2)) для предложения, адресованного гражданам, желающим заключить с тем же з</w:t>
      </w:r>
      <w:r>
        <w:t>аказчиком договор о целевом обучении, который предусматривает освоение образовательной программы следующего уровня (далее - следующий договор о целевом обучении), - указание того, что предложение сформировано для заключения следующего договора о целевом об</w:t>
      </w:r>
      <w:r>
        <w:t>учении, а также того,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гражданин в соответствии с договором о целевом обучении завершил (завершит </w:t>
      </w:r>
      <w:r>
        <w:t xml:space="preserve">в текущем </w:t>
      </w:r>
      <w:r>
        <w:lastRenderedPageBreak/>
        <w:t>учебном году) освоение образовательной программы соответствующего уровня (с указанием уровня (уровней) образовательных программ) (далее - предшествующий договор о целевом обучении);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предшествующим договором о целевом обучении установлено право гражданина на освобождение от ответственно</w:t>
      </w:r>
      <w:r>
        <w:t>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обучении;</w:t>
      </w:r>
    </w:p>
    <w:p w:rsidR="00D20283" w:rsidRDefault="000A1F05">
      <w:pPr>
        <w:pStyle w:val="ConsPlusNormal0"/>
        <w:jc w:val="both"/>
      </w:pPr>
      <w:r>
        <w:t xml:space="preserve">(пп. "н(2)" введен </w:t>
      </w:r>
      <w:hyperlink r:id="rId3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</w:t>
      </w:r>
      <w:r>
        <w:t>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о) контакты лиц, определенных заказчиком ответственными за организацию заключения договора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12(1). Сведения, указанные в </w:t>
      </w:r>
      <w:hyperlink w:anchor="P123" w:tooltip="з) сведения о мерах социальной поддержки, об иных социальных гарантиях и о выплатах, установленных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">
        <w:r>
          <w:rPr>
            <w:color w:val="0000FF"/>
          </w:rPr>
          <w:t>подпунктах "з"</w:t>
        </w:r>
      </w:hyperlink>
      <w:r>
        <w:t xml:space="preserve"> и </w:t>
      </w:r>
      <w:hyperlink w:anchor="P124" w:tooltip="и) сведения о мерах социальной поддержки, социальных гарантиях и выплатах в период осуществления трудовой деятельности, установленных локальными нормативными актами заказчиков и (или) работодателей и (или) коллективным договором;">
        <w:r>
          <w:rPr>
            <w:color w:val="0000FF"/>
          </w:rPr>
          <w:t>"и" пункта 12</w:t>
        </w:r>
      </w:hyperlink>
      <w:r>
        <w:t xml:space="preserve"> настоящег</w:t>
      </w:r>
      <w:r>
        <w:t>о Положения, отражаются в договоре о целевом обучении на день его заключения и могут быть изменены путем внесения изменений в договор о целевом обучении.</w:t>
      </w:r>
    </w:p>
    <w:p w:rsidR="00D20283" w:rsidRDefault="000A1F05">
      <w:pPr>
        <w:pStyle w:val="ConsPlusNormal0"/>
        <w:jc w:val="both"/>
      </w:pPr>
      <w:r>
        <w:t xml:space="preserve">(п. 12(1) введен </w:t>
      </w:r>
      <w:hyperlink r:id="rId37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</w:t>
      </w:r>
      <w:r>
        <w:t>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13.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(далее - заявки), включающих в себя сведения, подтверждающие их соответствие </w:t>
      </w:r>
      <w:r>
        <w:t xml:space="preserve">требованиям, предъявляемым к гражданам, которые установлены </w:t>
      </w:r>
      <w:hyperlink w:anchor="P214" w:tooltip="23. Заказчики устанавливают прямо предусмотренные законодательством Российской Федерации требования, предъявляемые к гражданам, из числа следующих:">
        <w:r>
          <w:rPr>
            <w:color w:val="0000FF"/>
          </w:rPr>
          <w:t>пунктом 23</w:t>
        </w:r>
      </w:hyperlink>
      <w:r>
        <w:t xml:space="preserve"> насто</w:t>
      </w:r>
      <w:r>
        <w:t>ящего Положения.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При подаче заявки гражданин дает согласие на передачу своих персональных данных, включая контактные данные (телефон, адрес электронной почты), заказчику для осуществления взаимодействия до заключения договора о целевом обучении. В случае е</w:t>
      </w:r>
      <w:r>
        <w:t xml:space="preserve">сли гражданин является несовершеннолетним и не приобрел дееспособность в полном объеме в соответствии с законодательством Российской Федерации, согласие на передачу персональных данных гражданина дается его законным представителем (родителем, усыновителем </w:t>
      </w:r>
      <w:r>
        <w:t>или попечителем).</w:t>
      </w:r>
    </w:p>
    <w:p w:rsidR="00D20283" w:rsidRDefault="000A1F05">
      <w:pPr>
        <w:pStyle w:val="ConsPlusNormal0"/>
        <w:jc w:val="both"/>
      </w:pPr>
      <w:r>
        <w:t xml:space="preserve">(абзац введен </w:t>
      </w:r>
      <w:hyperlink r:id="rId3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14. В случае если гражданин является несовершеннолетним, к заявке прилагается письменное согласие законного представителя гражданина -</w:t>
      </w:r>
      <w:r>
        <w:t xml:space="preserve"> родителя, усыновителя или попечителя (далее - </w:t>
      </w:r>
      <w:hyperlink r:id="rId3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>) на заключение договора о целевом обучении. Указанное согласие подается в письменном виде на бумажном носителе или посредством электронной отметки, проставляемой на едином портале (при наличии техничес</w:t>
      </w:r>
      <w:r>
        <w:t>кой возможности).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Федерации.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15. Граждане, желающие заключить договор о целевом обучении (далее - </w:t>
      </w:r>
      <w:r>
        <w:t>претенденты), подают заявки в соответствии с предложениями: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граждане, обучающиеся по образовательным программам, - в период обучения в письменном виде на бумажном носителе заказчику или в организацию, осуществляющую образовательную </w:t>
      </w:r>
      <w:r>
        <w:lastRenderedPageBreak/>
        <w:t xml:space="preserve">деятельность, в которой </w:t>
      </w:r>
      <w:r>
        <w:t>осуществляется обучение;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граждане, поступающие на обучение по образовательным программам, - одним из следующих способов: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электронном виде посредством единого портала (при наличии технической возможности) одновременно с подачей заявления о приеме на обучение;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письменном виде на бумажном носителе в организацию, осуществляющую образовательную деятельность, в которую они пос</w:t>
      </w:r>
      <w:r>
        <w:t>тупают на обучение (далее - принимающая организация).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случае подачи заявки в письменном виде на бумажном носителе возможно направление ее копии заказчику или</w:t>
      </w:r>
      <w:r>
        <w:t xml:space="preserve"> в организацию, осуществляющую образовательную деятельность, посредством электронной почты с последующим представлением оригинала заявки в месячный срок со дня направления копии (для поступающих на обучение - не позднее дня завершения приема заявлений о пр</w:t>
      </w:r>
      <w:r>
        <w:t>иеме на обучение от поступающих на обучение по соответствующим образовательным программам).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Абзацы седьмой - десятый утратили силу. - </w:t>
      </w:r>
      <w:hyperlink r:id="rId4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07.04.2025 N 447.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2" w:name="P154"/>
      <w:bookmarkEnd w:id="12"/>
      <w:r>
        <w:t>15(1). В случае подачи заявки гражданином, обучающимся по образовательной программе (за исключением заявок, поданных в соответствии с предложениями, не размещенными на цифровой платформе "Рабо</w:t>
      </w:r>
      <w:r>
        <w:t>та в России"), сведения о заявке на цифровой платформе "Работа в России" размещает: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организация, осуществляющая образовательную деятельность, если заявка подана в указанную организацию;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заказчик, если заявка подана заказчику.</w:t>
      </w:r>
    </w:p>
    <w:p w:rsidR="00D20283" w:rsidRDefault="000A1F05">
      <w:pPr>
        <w:pStyle w:val="ConsPlusNormal0"/>
        <w:jc w:val="both"/>
      </w:pPr>
      <w:r>
        <w:t xml:space="preserve">(п. 15(1) введен </w:t>
      </w:r>
      <w:hyperlink r:id="rId43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3" w:name="P158"/>
      <w:bookmarkEnd w:id="13"/>
      <w:r>
        <w:t>15(2). В случае подачи заявки гражданином, поступающим на обучение (за исключением заявок, поданных в соответствии с предложениями, не размещенными на цифровой платформе "Ра</w:t>
      </w:r>
      <w:r>
        <w:t>бота в России"):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по образовательным программам среднего профессионального образования: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если заявка подана в электронном виде посредством единого портала, сведения о заявке передаются на цифровую платформу "Работа в России";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если заявка подана в письменном виде на бумажном носителе, принимающая организация размещает сведения о заявке на цифровой платформе "Работа в России";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по программам бакалавриата, программам специалитета, программам магистратуры, программам аспирантуры: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если заявка подана в электронном виде посредством единого портала: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 заявке передаются на цифровую платформу "Работа в России";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 заявке, поданной на целевое обучение в пределах квоты, поступают в информационную систему, определяемую Мин</w:t>
      </w:r>
      <w:r>
        <w:t>истерством науки и высшего образования Российской Федерации по согласованию с оператором информационной системы (в 2025 году - в федеральную информационную систему обеспечения проведения государственной итоговой аттестации обучающихся, освоивших основные о</w:t>
      </w:r>
      <w:r>
        <w:t>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образования) (далее - информационная система Министерства науки и высшего образования</w:t>
      </w:r>
      <w:r>
        <w:t xml:space="preserve"> Российской Федерации);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если заявка подана в письменном виде на бумажном носителе на целевое обучение в пределах квоты, принимающая организация вносит сведения о заявке в информационную систему Министерства науки и высшего образования Российской Федерации,</w:t>
      </w:r>
      <w:r>
        <w:t xml:space="preserve"> сведения о заявке передаются на цифровую платформу "Работа в России";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если заявка подана в письменном виде на бумажном носителе не на целевое обучение в пределах квоты, принимающая организация размещает сведения о заявке на цифровой платформе "Работа в Ро</w:t>
      </w:r>
      <w:r>
        <w:t>ссии";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по программам ординатуры, программам ассистентуры-стажировки (как на целевое обучение в пределах квоты, так и не на целевое обучение в пределах квоты) - принимающая организация размещает сведения о заявке на цифровой платформе "Работа в России".</w:t>
      </w:r>
    </w:p>
    <w:p w:rsidR="00D20283" w:rsidRDefault="000A1F05">
      <w:pPr>
        <w:pStyle w:val="ConsPlusNormal0"/>
        <w:jc w:val="both"/>
      </w:pPr>
      <w:r>
        <w:t xml:space="preserve">(п. 15(2) введен </w:t>
      </w:r>
      <w:hyperlink r:id="rId4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15(3). Сведения, поступившие на цифровую платформу "Работа в России" в соответствии с </w:t>
      </w:r>
      <w:hyperlink w:anchor="P154" w:tooltip="15(1). В случае подачи заявки гражданином, обучающимся по образовательной программе (за исключением заявок, поданных в соответствии с предложениями, не размещенными на цифровой платформе &quot;Работа в России&quot;), сведения о заявке на цифровой платформе &quot;Работа в Рос">
        <w:r>
          <w:rPr>
            <w:color w:val="0000FF"/>
          </w:rPr>
          <w:t>пунктами 15(1)</w:t>
        </w:r>
      </w:hyperlink>
      <w:r>
        <w:t xml:space="preserve"> и </w:t>
      </w:r>
      <w:hyperlink w:anchor="P158" w:tooltip="15(2). В случае подачи заявки гражданином, поступающим на обучение (за исключением заявок, поданных в соответствии с предложениями, не размещенными на цифровой платформе &quot;Работа в России&quot;):">
        <w:r>
          <w:rPr>
            <w:color w:val="0000FF"/>
          </w:rPr>
          <w:t>15(2)</w:t>
        </w:r>
      </w:hyperlink>
      <w:r>
        <w:t xml:space="preserve"> настоящего Положения, являются д</w:t>
      </w:r>
      <w:r>
        <w:t>оступными для заказчиков.</w:t>
      </w:r>
    </w:p>
    <w:p w:rsidR="00D20283" w:rsidRDefault="000A1F05">
      <w:pPr>
        <w:pStyle w:val="ConsPlusNormal0"/>
        <w:jc w:val="both"/>
      </w:pPr>
      <w:r>
        <w:t xml:space="preserve">(п. 15(3) введен </w:t>
      </w:r>
      <w:hyperlink r:id="rId4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15(4). Указанное в </w:t>
      </w:r>
      <w:hyperlink w:anchor="P154" w:tooltip="15(1). В случае подачи заявки гражданином, обучающимся по образовательной программе (за исключением заявок, поданных в соответствии с предложениями, не размещенными на цифровой платформе &quot;Работа в России&quot;), сведения о заявке на цифровой платформе &quot;Работа в Рос">
        <w:r>
          <w:rPr>
            <w:color w:val="0000FF"/>
          </w:rPr>
          <w:t>пунктах 15(1)</w:t>
        </w:r>
      </w:hyperlink>
      <w:r>
        <w:t xml:space="preserve"> и </w:t>
      </w:r>
      <w:hyperlink w:anchor="P158" w:tooltip="15(2). В случае подачи заявки гражданином, поступающим на обучение (за исключением заявок, поданных в соответствии с предложениями, не размещенными на цифровой платформе &quot;Работа в России&quot;):">
        <w:r>
          <w:rPr>
            <w:color w:val="0000FF"/>
          </w:rPr>
          <w:t>15(2)</w:t>
        </w:r>
      </w:hyperlink>
      <w:r>
        <w:t xml:space="preserve"> настоящего Положения внесени</w:t>
      </w:r>
      <w:r>
        <w:t>е сведений в информационную систему Министерства науки и высшего образования Российской Федерации, размещение сведений на цифровой платформе "Работа в России" осуществляются не позднее следующего рабочего дня после дня поступления оригинала заявки в органи</w:t>
      </w:r>
      <w:r>
        <w:t>зацию, осуществляющую образовательную деятельность, или заказчику.</w:t>
      </w:r>
    </w:p>
    <w:p w:rsidR="00D20283" w:rsidRDefault="000A1F05">
      <w:pPr>
        <w:pStyle w:val="ConsPlusNormal0"/>
        <w:jc w:val="both"/>
      </w:pPr>
      <w:r>
        <w:t xml:space="preserve">(п. 15(4) введен </w:t>
      </w:r>
      <w:hyperlink r:id="rId4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15(5). В случае если заявка подана в соответствии с предложением, не размещенным н</w:t>
      </w:r>
      <w:r>
        <w:t>а цифровой платформе "Работа в России", организация, осуществляющая образовательную деятельность, в которую подана заявка, не позднее одного рабочего дня после получения оригинала заявки направляет его заказчику заказным почтовым отправлением или с курьеро</w:t>
      </w:r>
      <w:r>
        <w:t>м.</w:t>
      </w:r>
    </w:p>
    <w:p w:rsidR="00D20283" w:rsidRDefault="000A1F05">
      <w:pPr>
        <w:pStyle w:val="ConsPlusNormal0"/>
        <w:jc w:val="both"/>
      </w:pPr>
      <w:r>
        <w:t xml:space="preserve">(п. 15(5) введен </w:t>
      </w:r>
      <w:hyperlink r:id="rId47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15(6). Количество заявок, поданных гражданами в соответствии с предложением, отображается в предложении на цифровой платформе "Работа в России".</w:t>
      </w:r>
    </w:p>
    <w:p w:rsidR="00D20283" w:rsidRDefault="000A1F05">
      <w:pPr>
        <w:pStyle w:val="ConsPlusNormal0"/>
        <w:jc w:val="both"/>
      </w:pPr>
      <w:r>
        <w:t>(</w:t>
      </w:r>
      <w:r>
        <w:t xml:space="preserve">п. 15(6) введен </w:t>
      </w:r>
      <w:hyperlink r:id="rId4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16. В случае подачи заявок претендентами, обучающимися по образовательным программам: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заказчик в установленные им сроки: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формирует список претенден</w:t>
      </w:r>
      <w:r>
        <w:t>тов;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случае если число претендентов превышает требуемое количество договоров о целевом обучении, проводит в порядке, установленном заказчиком, отбор претендентов для заключения договора о целевом обучении в соответствии с требуемым количеством договоров </w:t>
      </w:r>
      <w:r>
        <w:t>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осуществляется заключение договора о целевом обучении между заказчиком, претендентом и иными сторонами договора о целевом обучении (при наличии).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17. В случае подачи заявок претендентами, поступающими на обучение по образовательным п</w:t>
      </w:r>
      <w:r>
        <w:t>рограммам (за исключением граждан, поступающих на целевое обучение в пределах квоты):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претенденты участвуют в приеме на обучение по образовательным программам;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сведения о зачислении претендентов (за исключением претендентов, зачисленных в соответстви</w:t>
      </w:r>
      <w:r>
        <w:t>и с предложениями, не размещенными на цифровой платформе "Работа в России"):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по программам бакалавриата, программам специалитета, программам магистратуры, программам аспирантуры передаются на цифровую платформу "Работа в России" из информационной системы М</w:t>
      </w:r>
      <w:r>
        <w:t>инистерства науки и высшего образования Российской Федерации;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по программам среднего профессионального образования, программам ординатуры, программам ассистентуры-стажировки размещаются принимающими организациями на цифровой платформе "Работа в России" в т</w:t>
      </w:r>
      <w:r>
        <w:t>ечение 2 рабочих дней после издания распорядительного акта о зачислении, но не позднее чем за один день до начала учебного года;</w:t>
      </w:r>
    </w:p>
    <w:p w:rsidR="00D20283" w:rsidRDefault="000A1F05">
      <w:pPr>
        <w:pStyle w:val="ConsPlusNormal0"/>
        <w:jc w:val="both"/>
      </w:pPr>
      <w:r>
        <w:t xml:space="preserve">(пп. "б" в ред. </w:t>
      </w:r>
      <w:hyperlink r:id="rId4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б(1)) сведения о зачислении претендентов в соответствии с предложениями, не размещенными на цифровой платформе "Работа в России", в течение 2 рабочих дней после издания </w:t>
      </w:r>
      <w:r>
        <w:t>распорядительного акта о зачислении,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курьером;</w:t>
      </w:r>
    </w:p>
    <w:p w:rsidR="00D20283" w:rsidRDefault="000A1F05">
      <w:pPr>
        <w:pStyle w:val="ConsPlusNormal0"/>
        <w:jc w:val="both"/>
      </w:pPr>
      <w:r>
        <w:t xml:space="preserve">(пп. "б(1)" введен </w:t>
      </w:r>
      <w:hyperlink r:id="rId5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в случае если число претендентов, зачисленных на обучение по образовательным программам, превышает требуемое количество договоров о целевом обучении, заказчик проводит в установленном им порядке отбор претенден</w:t>
      </w:r>
      <w:r>
        <w:t>тов для заключения договора о целевом обучении в соответствии с требуемым количеством договоров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г) в период со дня, следующего за днем издания распорядительного акта о приеме гражданина на обучение, до дня начала учебного года включител</w:t>
      </w:r>
      <w:r>
        <w:t>ьно осуществляется заключение договора о целевом обучении между заказчиком, претендентом и иными сторонами договора о целевом обучении (при наличии).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18. При приеме на целевое обучение в пределах квоты организация и обеспечение заключения договора о целево</w:t>
      </w:r>
      <w:r>
        <w:t xml:space="preserve">м обучении и заключение указанного договора с претендентами, поступающими на целевое обучение в пределах квоты, осуществляются в соответствии с </w:t>
      </w:r>
      <w:hyperlink w:anchor="P471" w:tooltip="VI. Особенности приема на целевое обучение в пределах квоты">
        <w:r>
          <w:rPr>
            <w:color w:val="0000FF"/>
          </w:rPr>
          <w:t>разделом VI</w:t>
        </w:r>
      </w:hyperlink>
      <w:r>
        <w:t xml:space="preserve"> настояще</w:t>
      </w:r>
      <w:r>
        <w:t>го Положения.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19.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20. Договор о целевом обучении заключается в соответствии с типовой </w:t>
      </w:r>
      <w:hyperlink w:anchor="P802" w:tooltip="ТИПОВАЯ ФОРМА ДОГОВОРА">
        <w:r>
          <w:rPr>
            <w:color w:val="0000FF"/>
          </w:rPr>
          <w:t>формой</w:t>
        </w:r>
      </w:hyperlink>
      <w:r>
        <w:t xml:space="preserve">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N 555 "О це</w:t>
      </w:r>
      <w:r>
        <w:t>левом обучении по образовательным программам среднего профессионального и высшего образования".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4" w:name="P196"/>
      <w:bookmarkEnd w:id="14"/>
      <w:r>
        <w:t>21. В случае если гражданин подал заявку в электронном виде, заключение договора о целевом обучении осуществляется в электронном виде (при наличии технической в</w:t>
      </w:r>
      <w:r>
        <w:t>озможности). В случае если гражданин подал заявку в письменном виде на бумажном носителе, заключение договора о целевом обучении осуществляется в электронном виде (при наличии технической возможности) или в письменном виде на бумажном носителе. В случае за</w:t>
      </w:r>
      <w:r>
        <w:t xml:space="preserve">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"Работа в России" (при наличии технической возможности), за исключением договоров о целевом обучении, </w:t>
      </w:r>
      <w:r>
        <w:t>заключаемых в соответствии с предложениями, которые не были размещены на цифровой платформе "Работа в России".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При заключении договора о целевом обучении в электронном виде заказчик, организация, осуществляющая образовательную деятельность (в случае если она является стороной договора), и работодатель (в случае если он является стороной договора) подписывают догово</w:t>
      </w:r>
      <w:r>
        <w:t>р о целевом обучении на цифровой платформе "Работа в России", гражданин подписывает договор о целевом обучении посредством мобильного приложения "Госключ".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При заключении договора о целевом обучении в письменном виде на бумажном носителе он заключается в к</w:t>
      </w:r>
      <w:r>
        <w:t>оличестве экземпляров по числу сторон договора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2024/25 и 2025/26 учебных годах заключение договора о целевом обучении с гражданином, обучающимся по образовательной программе, осуществляется только в письменном виде на бумажном носител</w:t>
      </w:r>
      <w:r>
        <w:t>е.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Заказчик: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осуществляет подготовку проекта договора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обеспечивает ознакомление гражданина и иных лиц, участвующих в заключении договора о </w:t>
      </w:r>
      <w:r>
        <w:t>целевом обучении (при наличии), с указанным проектом;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обеспечивает урегулирование разногласий по проекту договора о целевом обучении при их наличии;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определяет время и место заключения договора о целевом обучении и обеспечивает наличие необходимого количес</w:t>
      </w:r>
      <w:r>
        <w:t>тва экземпляров договора о целевом обучении для подписания в случае заключения договора о целевом обучении в письменном виде на бумажном носителе.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Не позднее 10 рабочих дней после заключения договора о целевом обучении гражданин в письменной форме уведомля</w:t>
      </w:r>
      <w:r>
        <w:t>ет организацию, осуществляющую образовательную деятельность, в которой он обучается (в которую он принят на обучение), о заключении договора о целевом обучении с представлением копии указанного договора.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22. Несовершеннолетний гражданин заключает договор о целевом обучении с письменного согласия законного представителя, данного в письменном виде на бумажном носителе или посредством единого портала (при наличии т</w:t>
      </w:r>
      <w:r>
        <w:t>ехнической возможности). Согласие законного представителя несовершеннолетнего гражданина является неотъемлемой частью договора о целевом обучении. При отсутствии согласия законного представителя несовершеннолетнего гражданина договор о целевом обучении счи</w:t>
      </w:r>
      <w:r>
        <w:t>тается не заключенным в связи с отказом гражданина от заключения договора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</w:t>
      </w:r>
      <w:r>
        <w:t>рации.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1"/>
      </w:pPr>
      <w:r>
        <w:t>III. Требования, предъявляемые к гражданам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bookmarkStart w:id="15" w:name="P214"/>
      <w:bookmarkEnd w:id="15"/>
      <w:r>
        <w:t>23. Заказчики устанавливают прямо предусмотренные законодательством Российской Федерации требования, предъявляемые к гражданам, из числа следующих: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требования в отношении допуска гражданина к осуществлению трудовой деятельности, в том числе в части: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допуска к сведениям, составляющим государственную тайну, для осуществления трудовой деятельности в соответствии с договором о целевом обучении (далее - до</w:t>
      </w:r>
      <w:r>
        <w:t>пуск к государственной тайне);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отсутствия у гражданина медицинских противопоказаний к осуществлению трудовой деятельности в соответствии с договором о целевом обучении (далее - медицинские противопоказания);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требования, установленные нормативными правовыми</w:t>
      </w:r>
      <w:r>
        <w:t xml:space="preserve"> актами Российской Федерации, определяющими особенности заключения договора о целевом обучении,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</w:t>
      </w:r>
      <w:r>
        <w:t>завершения обучения, в том числе требование о необходимости прохождения гражданином конкурса на заключение договора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При установлении требований, предъявляемых к гражданам, заказчики указывают ссылки на положения законодательства Российс</w:t>
      </w:r>
      <w:r>
        <w:t>кой Федерации, в соответствии с которыми устанавливаются такие требования.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В случае если предложением установлено, что трудовая деятельность в соответствии с договором о целевом обучении будет осуществляться на территории закрытого административно-территор</w:t>
      </w:r>
      <w:r>
        <w:t>иального образования, заказчик может установить требование в отношении проживания гражданина на территории указанного административно-территориального образования.</w:t>
      </w:r>
    </w:p>
    <w:p w:rsidR="00D20283" w:rsidRDefault="000A1F05">
      <w:pPr>
        <w:pStyle w:val="ConsPlusNormal0"/>
        <w:jc w:val="both"/>
      </w:pPr>
      <w:r>
        <w:t xml:space="preserve">(п. 23 в ред. </w:t>
      </w:r>
      <w:hyperlink r:id="rId5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</w:t>
      </w:r>
      <w:r>
        <w:t>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23(1). Требования, предъявляемые к гражданам, указываются в предложении. При подаче заявки гражданин подтверждает, что он соответствует требованиям, предъявляемым к гражданам.</w:t>
      </w:r>
    </w:p>
    <w:p w:rsidR="00D20283" w:rsidRDefault="000A1F05">
      <w:pPr>
        <w:pStyle w:val="ConsPlusNormal0"/>
        <w:jc w:val="both"/>
      </w:pPr>
      <w:r>
        <w:t xml:space="preserve">(п. 23(1) введен </w:t>
      </w:r>
      <w:hyperlink r:id="rId5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23(2). В случае если заказчиком установлено требование в части допуска к государственной тайне: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заказчик может рассмотреть заявку и в порядке, определенном локальным нормативным актом заказчика, установить соответст</w:t>
      </w:r>
      <w:r>
        <w:t>вие или несоответствие гражданина требованию в части допуска к государственной тайне;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если гражданин поступает на целевое обучение в пределах квоты: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при получении заявки, не содержащей подтверждения соответствия гражданина требованию в части допуска к г</w:t>
      </w:r>
      <w:r>
        <w:t>осударственной тайне, принимающая организация отказывает гражданину в приеме на целевое обучение в пределах квоты в соответствии с данной заявкой;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если заказчик в результате рассмотрения заявки установил несоответствие гражданина требованию в части допуска</w:t>
      </w:r>
      <w:r>
        <w:t xml:space="preserve"> к государственной тайне, заказчик информирует принимающую организацию о том, что гражданин не соответствует указанному требованию, с обоснованием такого несоответствия, принимающая организация отказывает гражданину в приеме на целевое обучение в пределах </w:t>
      </w:r>
      <w:r>
        <w:t>квоты в соответствии с данной заявкой;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тайне, заказчик информир</w:t>
      </w:r>
      <w:r>
        <w:t>ует гражданина о том, что он не соответствует указанному требованию, с обоснованием такого несоответствия.</w:t>
      </w:r>
    </w:p>
    <w:p w:rsidR="00D20283" w:rsidRDefault="000A1F05">
      <w:pPr>
        <w:pStyle w:val="ConsPlusNormal0"/>
        <w:jc w:val="both"/>
      </w:pPr>
      <w:r>
        <w:t xml:space="preserve">(п. 23(2) введен </w:t>
      </w:r>
      <w:hyperlink r:id="rId5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23(3). В случае если заказчиком установлен</w:t>
      </w:r>
      <w:r>
        <w:t>о требование об отсутствии у гражданина медицинских противопоказаний: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заказчик может рассмотреть заявку и в порядке, определенном локальным нормативным актом заказчика, установить наличие или отсутствие у гражданина медицинских противопоказаний;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если гражданин поступает на целевое обучение в пределах квоты: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при получении заявки, не содержащей подтверждения отсутствия у гражданина медицинских противопоказаний, принимающая организация отказывает гражданину в приеме на целевое обучение в пределах </w:t>
      </w:r>
      <w:r>
        <w:t>квоты в соответствии с данной заявкой;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если заказчик в результате рассмотрения заявки установил наличие у гражданина медицинских противопоказаний, заказчик информирует принимающую организацию о том, что гражданин не соответствует требованию об отсутствии м</w:t>
      </w:r>
      <w:r>
        <w:t>едицинских противопоказаний, с обоснованием указанного несоответствия, принимающая организация отказывает гражданину в приеме на целевое обучение в пределах квоты в соответствии с данной заявкой;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если гражданин поступает не на целевое обучение в предела</w:t>
      </w:r>
      <w:r>
        <w:t>х квоты и заказчик в результате рассмотрения заявки установил наличие у гражданина медицинских противопоказаний, заказчик информирует гражданина о том, что он не соответствует требованию об отсутствии медицинских противопоказаний, с обоснованием указанного</w:t>
      </w:r>
      <w:r>
        <w:t xml:space="preserve"> несоответствия.</w:t>
      </w:r>
    </w:p>
    <w:p w:rsidR="00D20283" w:rsidRDefault="000A1F05">
      <w:pPr>
        <w:pStyle w:val="ConsPlusNormal0"/>
        <w:jc w:val="both"/>
      </w:pPr>
      <w:r>
        <w:t xml:space="preserve">(п. 23(3) введен </w:t>
      </w:r>
      <w:hyperlink r:id="rId57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23(4). В случае если нормативным правовым актом Российской Федерации предусмотрено заключение договора о целевом обучении на конкурс</w:t>
      </w:r>
      <w:r>
        <w:t>ной основе: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гражданин указывает в заявке, что он участвовал в конкурсе на заключение договора о целевом обучении с положительным результатом;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если гражданин поступает на целевое обучение в пределах квоты, то при получении заявки, не содержащей подтверждения участия гражданина в конкурсе на заключение договора о целевом обучении с положительным результатом, принимающая организация отказывает г</w:t>
      </w:r>
      <w:r>
        <w:t>ражданину в приеме на целевое обучение в пределах квоты в соответствии с данной заявкой.</w:t>
      </w:r>
    </w:p>
    <w:p w:rsidR="00D20283" w:rsidRDefault="000A1F05">
      <w:pPr>
        <w:pStyle w:val="ConsPlusNormal0"/>
        <w:jc w:val="both"/>
      </w:pPr>
      <w:r>
        <w:t xml:space="preserve">(п. 23(4) введен </w:t>
      </w:r>
      <w:hyperlink r:id="rId5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23(5). В случае если заказчиком установлено требование в отн</w:t>
      </w:r>
      <w:r>
        <w:t>ошении проживания гражданина на территории закрытого административно-территориального образования, гражданин в заявке указывает, что он проживает на территории указанного административно-территориального образования на день подачи заявки.</w:t>
      </w:r>
    </w:p>
    <w:p w:rsidR="00D20283" w:rsidRDefault="000A1F05">
      <w:pPr>
        <w:pStyle w:val="ConsPlusNormal0"/>
        <w:jc w:val="both"/>
      </w:pPr>
      <w:r>
        <w:t xml:space="preserve">(п. 23(5) введен </w:t>
      </w:r>
      <w:hyperlink r:id="rId5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1"/>
      </w:pPr>
      <w:r>
        <w:t>IV. Содержание договора о целевом обучении, внесение</w:t>
      </w:r>
    </w:p>
    <w:p w:rsidR="00D20283" w:rsidRDefault="000A1F05">
      <w:pPr>
        <w:pStyle w:val="ConsPlusTitle0"/>
        <w:jc w:val="center"/>
      </w:pPr>
      <w:r>
        <w:t>изменений в договор о целевом обучении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bookmarkStart w:id="16" w:name="P248"/>
      <w:bookmarkEnd w:id="16"/>
      <w:r>
        <w:t xml:space="preserve">24. В договоре о целевом обучении указываются следующие характеристики, </w:t>
      </w:r>
      <w:r>
        <w:t>условия и требования: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характеристики обучения: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уровень образования (среднее профессиональное или высшее образование);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код и наименование профессии, специальности, направления подготовки, шифр и наименование научной специальности, по которым гражданин до</w:t>
      </w:r>
      <w:r>
        <w:t>лжен освоить образовательную программу;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наименование организации, осуществляющей образовательную деятельность, в которой гражданин должен освоить образовательную программу, а также указание о том, что гражданин должен освоить образовательную программу непо</w:t>
      </w:r>
      <w:r>
        <w:t xml:space="preserve">средственно в организации, осуществляющей образовательную деятельность, либо наименование филиала, в котором гражданин должен </w:t>
      </w:r>
      <w:r>
        <w:lastRenderedPageBreak/>
        <w:t>освоить образовательную программу;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форма обучения, по которой гражданин должен освоить образовательную программу (указывается по р</w:t>
      </w:r>
      <w:r>
        <w:t>ешению заказчика);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направленность (профиль), в том числе специализация, образовательной программы, которую должен освоить гражданин, в рамках профессии, специальности, направления подготовки, научной специальности (указывается по решению заказчика);</w:t>
      </w:r>
    </w:p>
    <w:p w:rsidR="00D20283" w:rsidRDefault="000A1F05">
      <w:pPr>
        <w:pStyle w:val="ConsPlusNormal0"/>
        <w:jc w:val="both"/>
      </w:pPr>
      <w:r>
        <w:t>(в ред</w:t>
      </w:r>
      <w:r>
        <w:t xml:space="preserve">. </w:t>
      </w:r>
      <w:hyperlink r:id="rId6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образовательная программа среднего профессионального образования, реализуемая на базе основного общего или среднего общего образования (указывается по решению заказч</w:t>
      </w:r>
      <w:r>
        <w:t>ика);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необходимость наличия государственной аккредитации образовательной программы, которую должен освоить гражданин, за исключением программ аспирантуры (указывается по решению заказчика);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7" w:name="P258"/>
      <w:bookmarkEnd w:id="17"/>
      <w:r>
        <w:t>б) сведения о месте осуществления трудовой деятельности: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наименова</w:t>
      </w:r>
      <w:r>
        <w:t>ние организации (индивидуального предпринимателя), в которой будет осуществляться трудовая деятельность;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территориальная характеристика места осуществления тру</w:t>
      </w:r>
      <w:r>
        <w:t>довой деятельности - фактический адрес, по которому будет осуществляться трудовая деятельность, или наименование объекта (объектов) административно-территориального деления в пределах субъекта Российской Федерации (муниципального образования), или наименов</w:t>
      </w:r>
      <w:r>
        <w:t>ание субъекта (субъектов) Российской Федерации;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6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07.04.2025 N 447;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8" w:name="P263"/>
      <w:bookmarkEnd w:id="18"/>
      <w:r>
        <w:t>в) срок трудовой деятельности;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г) условия оплаты труда в период осуществления трудовой деятельнос</w:t>
      </w:r>
      <w:r>
        <w:t>ти (указываются по решению заказчика);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д) срок трудоустройства;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9" w:name="P266"/>
      <w:bookmarkEnd w:id="19"/>
      <w:r>
        <w:t>е) иные условия осуществления трудовой деятельности (в том числе осуществление трудовой деятельности по совместительству, дистанционно, вахтовым методом) (указываются по решению заказчика);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20" w:name="P267"/>
      <w:bookmarkEnd w:id="20"/>
      <w:r>
        <w:t xml:space="preserve">ж) условия возможного изменения места осуществления трудовой деятельности с учетом требований </w:t>
      </w:r>
      <w:hyperlink w:anchor="P301" w:tooltip="32. По соглашению сторон договора о целевом обучении в него могут быть внесены изменения.">
        <w:r>
          <w:rPr>
            <w:color w:val="0000FF"/>
          </w:rPr>
          <w:t>пунктов 32</w:t>
        </w:r>
      </w:hyperlink>
      <w:r>
        <w:t xml:space="preserve">, </w:t>
      </w:r>
      <w:hyperlink w:anchor="P538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>
        <w:r>
          <w:rPr>
            <w:color w:val="0000FF"/>
          </w:rPr>
          <w:t>79</w:t>
        </w:r>
      </w:hyperlink>
      <w:r>
        <w:t xml:space="preserve"> - </w:t>
      </w:r>
      <w:hyperlink w:anchor="P547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>
        <w:r>
          <w:rPr>
            <w:color w:val="0000FF"/>
          </w:rPr>
          <w:t>81</w:t>
        </w:r>
      </w:hyperlink>
      <w:r>
        <w:t xml:space="preserve"> настоящего Положения;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з) сведения о мерах поддержки в период обучения и период трудовой деятельности гражданина (в случае приема гражданина на целевое обучение в пределах квоты по программам бакалавриат</w:t>
      </w:r>
      <w:r>
        <w:t xml:space="preserve">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стипендии, </w:t>
      </w:r>
      <w:r>
        <w:lastRenderedPageBreak/>
        <w:t xml:space="preserve">назначаемой в порядке, предусмотренном </w:t>
      </w:r>
      <w:hyperlink r:id="rId63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3 статьи 36</w:t>
        </w:r>
      </w:hyperlink>
      <w:r>
        <w:t xml:space="preserve"> Федерального закона "Об образовании в Российской Фед</w:t>
      </w:r>
      <w:r>
        <w:t>ерации");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и) условия: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 прохождении гражданином практики у заказчика или работодателя (за исключением случая, если прохождение практики у заказчика или работодателя невозможно, в том числе в связи с отсутствием необходимых технических средств, помещений);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 прохождении гражданином практической подготовки у заказчика или работодателя по дисциплинам, модулям (указывается по решению заказчика);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 сопровождении гражданина наставником;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к) требования к успеваемости и возможность сокращения заказчиком мер поддержк</w:t>
      </w:r>
      <w:r>
        <w:t>и при невыполнении гражданином этих требований (указываются по решению заказчика);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л) права и обязанности сторон договора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21" w:name="P275"/>
      <w:bookmarkEnd w:id="21"/>
      <w:r>
        <w:t>25. В случае если заказчиком является орган либо работодатель включен в сводный реестр организаций оборонно-промыш</w:t>
      </w:r>
      <w:r>
        <w:t xml:space="preserve">ленного комплекса, формируемый в соответствии с </w:t>
      </w:r>
      <w:hyperlink r:id="rId64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"О промышленной политике в Российской Федерации", сведения о месте осуществления трудовой деятельности могут содержать только дан</w:t>
      </w:r>
      <w:r>
        <w:t>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</w:t>
      </w:r>
      <w:r>
        <w:t>оложено.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22" w:name="P276"/>
      <w:bookmarkEnd w:id="22"/>
      <w:r>
        <w:t>26. Срок трудоустройства гражданина в соответствии с полученной квалификацией отсчитывается от даты отчисления гражданина из организации, осуществляющей образовательную деятельность, в связи с получением образования (завершением обучения).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23" w:name="P277"/>
      <w:bookmarkEnd w:id="23"/>
      <w:r>
        <w:t>В случа</w:t>
      </w:r>
      <w:r>
        <w:t>е если для осуществления трудовой деятельности в соответствии с полученной квалификацией необходимо прохождение аккредитации специалиста, срок трудоустройства предусматривает, что для прохождения аккредитации гражданину предоставляется 6 месяцев после отчи</w:t>
      </w:r>
      <w:r>
        <w:t>сления из организации, осуществляющей образовательную деятельность, в связи с получением образования (завершением обучения).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27. Срок трудовой деятельности исчисляется с последнего дня срока трудоустройства. В случае если трудовой договор (дополнительное с</w:t>
      </w:r>
      <w:r>
        <w:t>оглашение к трудовому договору) в соответствии с полученной квалификацией заключен ранее последнего дня срока трудоустройства, срок трудовой деятельности исчисляется со дня заключения трудового договора или дополнительного соглашения к трудовому договору.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случае если гражданин расторгает трудовой договор до истечения срока трудовой деятельности и заключает новый трудовой договор, срок трудовой деятельности продлевается в соответствии с </w:t>
      </w:r>
      <w:hyperlink w:anchor="P395" w:tooltip="52. В случае расторжения трудового договора, заключенного в соответствии с договором о целевом обучении, до истечения срока трудовой деятельности в соответствии с пунктами 3, 5 - 11 части первой статьи 81, пунктами 1 и 2 статьи 336, статьями 348.11 и 348.11-1 ">
        <w:r>
          <w:rPr>
            <w:color w:val="0000FF"/>
          </w:rPr>
          <w:t>пунктом 52</w:t>
        </w:r>
      </w:hyperlink>
      <w:r>
        <w:t xml:space="preserve"> настоящего Положения.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28. В договоре о целевом обучении, предусматривающем прохождение практической </w:t>
      </w:r>
      <w:r>
        <w:lastRenderedPageBreak/>
        <w:t>подготовки и сопровождение гражданина наставником, устанавливаются: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места проведения практической подготовки с указанием ее содержания;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обязательства: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организации, осуществ</w:t>
      </w:r>
      <w:r>
        <w:t>ляющей образовательную деятельность, заказчика и (или) работодателя - по заключению договора о практической подготовке гражданина в соответствии с договором о целевом обучении;</w:t>
      </w:r>
    </w:p>
    <w:p w:rsidR="00D20283" w:rsidRDefault="000A1F05">
      <w:pPr>
        <w:pStyle w:val="ConsPlusNormal0"/>
        <w:jc w:val="both"/>
      </w:pPr>
      <w:r>
        <w:t xml:space="preserve">(абзац введен </w:t>
      </w:r>
      <w:hyperlink r:id="rId6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r>
        <w:t xml:space="preserve">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организации, осуществляющей образовательную деятельность, - по организации практической подготовки в местах, определенных договором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заказчика и (или) работодателя - по обеспечению условий для прохождения практич</w:t>
      </w:r>
      <w:r>
        <w:t>еской подготовки в местах, определенных договором о целевом обучении, в том числе по сопровождению гражданина наставником.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29. В договоре о целевом обучении, предусматривающем требования к успеваемости и возможность сокращения заказчиком мер поддержки при </w:t>
      </w:r>
      <w:r>
        <w:t>невыполнении гражданином этих требований, устанавливаются: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требования к успеваемости с указанием критериев их исполнения, в том числе в отношении отдельных дисциплин (модулей) и (или) практики, перечень которых указывается в договоре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порядок сокращения мер поддержки при невыполнении гражданином требований к успеваемости;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условия и порядок восстановления мер поддержки;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г) обязательства: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организации, осуществляющей образовательную деятельность, - по предоставлению заказчику по его заявлению сведений о результатах освоения гражданином образовательной программы, результатах прохождения им промежуточной и итоговой (государственной итоговой) а</w:t>
      </w:r>
      <w:r>
        <w:t>ттестации;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заказчика - по информированию гражданина о сокращении мер поддержки при невыполнении им требований к успеваемости;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д) минимальный размер, до которого заказчик может сократить меры материальной поддержки, в случае, если гражданин не выполняет тре</w:t>
      </w:r>
      <w:r>
        <w:t xml:space="preserve">бования к успеваемости.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стипендии, назначаемой в порядке, предусмотренном </w:t>
      </w:r>
      <w:hyperlink r:id="rId67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3 статьи 36</w:t>
        </w:r>
      </w:hyperlink>
      <w:r>
        <w:t xml:space="preserve"> Федерального закона "Об</w:t>
      </w:r>
      <w:r>
        <w:t xml:space="preserve"> образовании в Российской Федерации", по иным образовательным программам - не менее половины установленного заказчиком размера мер материальной поддержки.</w:t>
      </w:r>
    </w:p>
    <w:p w:rsidR="00D20283" w:rsidRDefault="000A1F05">
      <w:pPr>
        <w:pStyle w:val="ConsPlusNormal0"/>
        <w:jc w:val="both"/>
      </w:pPr>
      <w:r>
        <w:lastRenderedPageBreak/>
        <w:t xml:space="preserve">(пп. "д" введен </w:t>
      </w:r>
      <w:hyperlink r:id="rId6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</w:t>
      </w:r>
      <w:r>
        <w:t>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30. Заказчик может оплачивать обучение гражданина по образовательной программе полностью или частично. Заказчик может оплачивать обучение гражданина по образовательной программе непосредственно и (или) путем выплаты компенсации гражданину (физическому</w:t>
      </w:r>
      <w:r>
        <w:t xml:space="preserve"> или юридическому лицу, оплачивающему обучение гражданина) (далее - выплата компенсации на оплату обучения).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случае если заказчик оплачивает обучение гражданина по образовательной программе, договор о целевом обучении может содержать условия договора об </w:t>
      </w:r>
      <w:r>
        <w:t xml:space="preserve">оказании платных образовательных услуг, предусмотренные </w:t>
      </w:r>
      <w:hyperlink r:id="rId69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статьей 54</w:t>
        </w:r>
      </w:hyperlink>
      <w:r>
        <w:t xml:space="preserve"> Федерального закона "Об образовании в Российской Федерации", либо заказчик может заключить договор о целевом обучении и договор об оказании платных образовательных услуг.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Оплата обучения гражданина зака</w:t>
      </w:r>
      <w:r>
        <w:t>зчиком полностью или частично (в том числе путем выплаты компенсации на оплату обучения) является мерой поддержки, предоставляемой заказчиком гражданину в период обучения в соответствии с договором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31. Утратил силу. - </w:t>
      </w:r>
      <w:hyperlink r:id="rId7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07.04.2025 N 447.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24" w:name="P301"/>
      <w:bookmarkEnd w:id="24"/>
      <w:r>
        <w:t>32. По соглашению сторон договора о целевом обучении в него могут быть внесены изменения.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Условия осуществления трудовой деятельности (в том числе организация, в которой будет осуществл</w:t>
      </w:r>
      <w:r>
        <w:t xml:space="preserve">яться трудовая деятельность, территориальная характеристика места осуществления трудовой деятельности) могут быть изменены по соглашению сторон договора о целевом обучении с учетом требований к изменению субъекта Российской Федерации, установленных </w:t>
      </w:r>
      <w:hyperlink w:anchor="P538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>
        <w:r>
          <w:rPr>
            <w:color w:val="0000FF"/>
          </w:rPr>
          <w:t>пунктами 79</w:t>
        </w:r>
      </w:hyperlink>
      <w:r>
        <w:t xml:space="preserve"> - </w:t>
      </w:r>
      <w:hyperlink w:anchor="P547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>
        <w:r>
          <w:rPr>
            <w:color w:val="0000FF"/>
          </w:rPr>
          <w:t>81</w:t>
        </w:r>
      </w:hyperlink>
      <w:r>
        <w:t xml:space="preserve"> настоящего Положения.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случае если гражданин желает быть переведенным на обучение с характеристиками обучения, не соответствующими договору о целевом обучении, внутри орга</w:t>
      </w:r>
      <w:r>
        <w:t>низации, осуществляющей образовательную деятельность, в которой он обучается в соответствии с договором о целевом обучении, или из указанной организации в другую организацию, осуществляющую образовательную деятельность, он согласовывает вопрос о переводе с</w:t>
      </w:r>
      <w:r>
        <w:t xml:space="preserve"> заказчиком и после внесения в договор о целевом обучении изменений, предусматривающих указание соответствующих характеристик обучения, подает заявление о переводе.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33. Изменения, которые вносятся в договор о целевом обучении, оформляются дополнительными с</w:t>
      </w:r>
      <w:r>
        <w:t xml:space="preserve">оглашениями к нему. Указанные дополнительные соглашения заключаются в порядке, соответствующем порядку заключения договора о целевом обучении, определенному </w:t>
      </w:r>
      <w:hyperlink w:anchor="P196" w:tooltip="21. В случае если гражданин подал заявку в электронном виде, заключение договора о целевом обучении осуществляется в электронном виде (при наличии технической возможности). В случае если гражданин подал заявку в письменном виде на бумажном носителе, заключение">
        <w:r>
          <w:rPr>
            <w:color w:val="0000FF"/>
          </w:rPr>
          <w:t>пунктом 21</w:t>
        </w:r>
      </w:hyperlink>
      <w:r>
        <w:t xml:space="preserve"> настоящего Положения.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2024/25 и 2025/26 учебных г</w:t>
      </w:r>
      <w:r>
        <w:t xml:space="preserve">одах заключение дополнительного соглашения к договору о целевом обучении осуществляется только в письменном виде на бумажном носителе, если договор о целевом обучении заключен с гражданином, обучающимся по образовательной программе, а также если договор о </w:t>
      </w:r>
      <w:r>
        <w:t>целевом обучении заключен с гражданином, принятым на обучение, и дополнительное соглашение заключается после начала учебного года.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1"/>
      </w:pPr>
      <w:bookmarkStart w:id="25" w:name="P308"/>
      <w:bookmarkEnd w:id="25"/>
      <w:r>
        <w:t>V. Приостановление и возобн</w:t>
      </w:r>
      <w:r>
        <w:t>овление исполнения обязательств</w:t>
      </w:r>
    </w:p>
    <w:p w:rsidR="00D20283" w:rsidRDefault="000A1F05">
      <w:pPr>
        <w:pStyle w:val="ConsPlusTitle0"/>
        <w:jc w:val="center"/>
      </w:pPr>
      <w:r>
        <w:t>по договору о целевом обучении, незаключение, расторжение</w:t>
      </w:r>
    </w:p>
    <w:p w:rsidR="00D20283" w:rsidRDefault="000A1F05">
      <w:pPr>
        <w:pStyle w:val="ConsPlusTitle0"/>
        <w:jc w:val="center"/>
      </w:pPr>
      <w:r>
        <w:t>договора о целевом обучении, отказ от заключения договора</w:t>
      </w:r>
    </w:p>
    <w:p w:rsidR="00D20283" w:rsidRDefault="000A1F05">
      <w:pPr>
        <w:pStyle w:val="ConsPlusTitle0"/>
        <w:jc w:val="center"/>
      </w:pPr>
      <w:r>
        <w:t>о целевом обучении, освобождение сторон договора о целевом</w:t>
      </w:r>
    </w:p>
    <w:p w:rsidR="00D20283" w:rsidRDefault="000A1F05">
      <w:pPr>
        <w:pStyle w:val="ConsPlusTitle0"/>
        <w:jc w:val="center"/>
      </w:pPr>
      <w:r>
        <w:t>обучении от исполнения (от ответственности за неи</w:t>
      </w:r>
      <w:r>
        <w:t>сполнение)</w:t>
      </w:r>
    </w:p>
    <w:p w:rsidR="00D20283" w:rsidRDefault="000A1F05">
      <w:pPr>
        <w:pStyle w:val="ConsPlusTitle0"/>
        <w:jc w:val="center"/>
      </w:pPr>
      <w:r>
        <w:t>обязательств по договору о целевом обучении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2"/>
      </w:pPr>
      <w:r>
        <w:t>1. Расторжение, незаключение договора о целевом обучении,</w:t>
      </w:r>
    </w:p>
    <w:p w:rsidR="00D20283" w:rsidRDefault="000A1F05">
      <w:pPr>
        <w:pStyle w:val="ConsPlusTitle0"/>
        <w:jc w:val="center"/>
      </w:pPr>
      <w:r>
        <w:t>приостановление и возобновление исполнения обязательств</w:t>
      </w:r>
    </w:p>
    <w:p w:rsidR="00D20283" w:rsidRDefault="000A1F05">
      <w:pPr>
        <w:pStyle w:val="ConsPlusTitle0"/>
        <w:jc w:val="center"/>
      </w:pPr>
      <w:r>
        <w:t>по договору о целевом обучении по обстоятельствам,</w:t>
      </w:r>
    </w:p>
    <w:p w:rsidR="00D20283" w:rsidRDefault="000A1F05">
      <w:pPr>
        <w:pStyle w:val="ConsPlusTitle0"/>
        <w:jc w:val="center"/>
      </w:pPr>
      <w:r>
        <w:t>препятствующим освоению образовательной программы</w:t>
      </w:r>
    </w:p>
    <w:p w:rsidR="00D20283" w:rsidRDefault="000A1F05">
      <w:pPr>
        <w:pStyle w:val="ConsPlusTitle0"/>
        <w:jc w:val="center"/>
      </w:pPr>
      <w:r>
        <w:t>или осуществлению трудовой деятельности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bookmarkStart w:id="26" w:name="P321"/>
      <w:bookmarkEnd w:id="26"/>
      <w:r>
        <w:t xml:space="preserve">34. Гражданин имеет право на освобождение от ответственности за неисполнение обязательств по договору о целевом обучении в порядке, предусмотренном </w:t>
      </w:r>
      <w:hyperlink w:anchor="P326" w:tooltip="35. При наличии основания, указанного в пункте 34 настоящего Положения, гражданин вправе направить заказчику уведомление о наличии такого основания с приложением подтверждающего документа (документов), за исключением случая, указанного в абзаце втором настояще">
        <w:r>
          <w:rPr>
            <w:color w:val="0000FF"/>
          </w:rPr>
          <w:t>пунктом 35</w:t>
        </w:r>
      </w:hyperlink>
      <w:r>
        <w:t xml:space="preserve"> настоящего Положения, при наличии одного из следующих оснований, имеющих место в период до завершения освоения гражданином образовательной программы: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гражданин осуществляет уход за сыном, дочерью, родителем (усыновителем), супругом (супругой), которые признаны ребенком-инвалидом, инвалидом I группы (далее - подопечный-инвалид), или постоянный уход за родителем (усыновителем), супругом (супругой), род</w:t>
      </w:r>
      <w:r>
        <w:t>ным братом, родной сестрой, дедушкой, бабушкой, которые не находятся на полном государственном обеспечении и нуждаются по состоянию здоровья в постоянном уходе (помощи, надзоре) в соответствии с заключением федерального учреждения медико-социальной эксперт</w:t>
      </w:r>
      <w:r>
        <w:t>изы по месту их жительства (далее - подопечный, нуждающийся в постоянном уходе), отсутствуют другие лица, обязанные по закону содержать подопечного, нуждающегося в постоянном уходе, уход за подопечным-инвалидом или подопечным, нуждающимся в постоянном уход</w:t>
      </w:r>
      <w:r>
        <w:t>е, осуществляется в месте, отличном от места освоения гражданином образовательной программы по очной и (или) очно-заочной форме обучения, необходимость осуществления указанного ухода возникла после подачи заявки или условия осуществления указанного ухода и</w:t>
      </w:r>
      <w:r>
        <w:t>зменились после подачи заявки;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супруг (супруга) гражданина является военнослужащим (за исключением военнослужащих, проходящих военную службу по призыву или мобилизации) и проходит военную службу в месте, отличном от места освоения гражданином образовате</w:t>
      </w:r>
      <w:r>
        <w:t>льной программы по очной и (или) очно-заочной форме обучения, прохождение военной службы супругом (супругой) гражданина началось после подачи заявки или место прохождения военной службы супругом (супругой) гражданина изменилось после подачи заявки;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посл</w:t>
      </w:r>
      <w:r>
        <w:t>е подачи заявки гражданин признан инвалидом I или II группы;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27" w:name="P325"/>
      <w:bookmarkEnd w:id="27"/>
      <w:r>
        <w:t>г) после подачи заявки выявлено несоответствие гражданина требованиям, установленным законодательством Российской Федерации для освоения образовательной программы, и (или) неустранимое несоответс</w:t>
      </w:r>
      <w:r>
        <w:t>твие гражданина требованиям, установленным законодательством Российской Федерации для осуществления трудовой деятельности (в том числе наличие у гражданина медицинских противопоказаний, судимости, отказ в допуске к государственной тайне).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28" w:name="P326"/>
      <w:bookmarkEnd w:id="28"/>
      <w:r>
        <w:lastRenderedPageBreak/>
        <w:t>35. При наличии о</w:t>
      </w:r>
      <w:r>
        <w:t xml:space="preserve">снования, указанного в </w:t>
      </w:r>
      <w:hyperlink w:anchor="P321" w:tooltip="34. Гражданин имеет право на освобождение от ответственности за неисполнение обязательств по договору о целевом обучении в порядке, предусмотренном пунктом 35 настоящего Положения, при наличии одного из следующих оснований, имеющих место в период до завершения">
        <w:r>
          <w:rPr>
            <w:color w:val="0000FF"/>
          </w:rPr>
          <w:t>пункте 34</w:t>
        </w:r>
      </w:hyperlink>
      <w:r>
        <w:t xml:space="preserve"> настоящего Положения, гражданин вправе направить заказчику уведомление о наличии такого основания с приложением подтверждающего документа (документов), за исключением случая, указанного </w:t>
      </w:r>
      <w:r>
        <w:t xml:space="preserve">в </w:t>
      </w:r>
      <w:hyperlink w:anchor="P327" w:tooltip="В случае если информация о несоответствии, указанном в подпункте &quot;г&quot; пункта 34 настоящего Положения, получена заказчиком, он не позднее 10 рабочих дней после получения информации направляет гражданину уведомление о таком несоответствии.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29" w:name="P327"/>
      <w:bookmarkEnd w:id="29"/>
      <w:r>
        <w:t xml:space="preserve">В случае если информация о несоответствии, указанном в </w:t>
      </w:r>
      <w:hyperlink w:anchor="P325" w:tooltip="г) после подачи заявки выявлено несоответствие гражданина требованиям, установленным законодательством Российской Федерации для освоения образовательной программы, и (или) неустранимое несоответствие гражданина требованиям, установленным законодательством Росс">
        <w:r>
          <w:rPr>
            <w:color w:val="0000FF"/>
          </w:rPr>
          <w:t>подпункте "г" пункта 34</w:t>
        </w:r>
      </w:hyperlink>
      <w:r>
        <w:t xml:space="preserve"> настоящего Положения, получена заказчиком, он не позднее 10 рабочих дней после получения и</w:t>
      </w:r>
      <w:r>
        <w:t>нформации направляет гражданину уведомление о таком несоответствии.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Договор о целевом обучении считается расторгнутым со дня получения заказчиком или гражданином уведомления, стороны договора о целевом обучении освобождаются от ответственности за неисполне</w:t>
      </w:r>
      <w:r>
        <w:t>ние обязательств по договору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случае если на момент получения заказчиком или гражданином уведомления, указанного в </w:t>
      </w:r>
      <w:hyperlink w:anchor="P326" w:tooltip="35. При наличии основания, указанного в пункте 34 настоящего Положения, гражданин вправе направить заказчику уведомление о наличии такого основания с приложением подтверждающего документа (документов), за исключением случая, указанного в абзаце втором настояще">
        <w:r>
          <w:rPr>
            <w:color w:val="0000FF"/>
          </w:rPr>
          <w:t>абзаце первом</w:t>
        </w:r>
      </w:hyperlink>
      <w:r>
        <w:t xml:space="preserve"> или </w:t>
      </w:r>
      <w:hyperlink w:anchor="P327" w:tooltip="В случае если информация о несоответствии, указанном в подпункте &quot;г&quot; пункта 34 настоящего Положения, получена заказчиком, он не позднее 10 рабочих дней после получения информации направляет гражданину уведомление о таком несоответствии.">
        <w:r>
          <w:rPr>
            <w:color w:val="0000FF"/>
          </w:rPr>
          <w:t>втором настоящего пункта</w:t>
        </w:r>
      </w:hyperlink>
      <w:r>
        <w:t>, договор о целевом обучен</w:t>
      </w:r>
      <w:r>
        <w:t>ии не заключен, гражданин и заказчик освобождаются от ответственности за незаключение договора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30" w:name="P330"/>
      <w:bookmarkEnd w:id="30"/>
      <w:r>
        <w:t>36. Гражданин имеет право на приостановление исполнения обязательств по договору о целевом обучении или на освобождение от ответственности за</w:t>
      </w:r>
      <w:r>
        <w:t xml:space="preserve"> неисполнение обязательств по договору о целевом обучении в порядке, установленном </w:t>
      </w:r>
      <w:hyperlink w:anchor="P340" w:tooltip="38. В случае если заказчик получил уведомление от гражданина о наличии одного из оснований, указанных в подпунктах &quot;а&quot; - &quot;в&quot; и &quot;д&quot; - &quot;ж&quot; пункта 36 настоящего Положения, или информацию о наличии основания, указанного в подпункте &quot;г&quot; пункта 36 настоящего Положен">
        <w:r>
          <w:rPr>
            <w:color w:val="0000FF"/>
          </w:rPr>
          <w:t>пунктами 38</w:t>
        </w:r>
      </w:hyperlink>
      <w:r>
        <w:t xml:space="preserve"> и </w:t>
      </w:r>
      <w:hyperlink w:anchor="P346" w:tooltip="39. По основаниям, указанным в подпунктах &quot;д&quot; - &quot;ж&quot; пункта 36 настоящего Положения, исполнение обязательств по договору о целевом обучении приостанавливается на период отпуска по беременности и родам (при отсутствии указанного отпуска - на период, соответствую">
        <w:r>
          <w:rPr>
            <w:color w:val="0000FF"/>
          </w:rPr>
          <w:t>39</w:t>
        </w:r>
      </w:hyperlink>
      <w:r>
        <w:t xml:space="preserve"> настоящего Положения, при наличии одного из следующих оснований, име</w:t>
      </w:r>
      <w:r>
        <w:t>ющих место в период после завершения освоения гражданином образовательной программы: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31" w:name="P331"/>
      <w:bookmarkEnd w:id="31"/>
      <w:r>
        <w:t>а) гражданин осуществляет уход за подопечным-инвалидом или за подопечным, нуждающимся в постоянном уходе, отсутствуют другие лица, обязанные по закону содержать подопечног</w:t>
      </w:r>
      <w:r>
        <w:t>о, нуждающегося в постоянном уходе, уход за подопечным-инвалидом или подопечным, нуждающимся в постоянном уходе, осуществляется в месте, отличном от места осуществления трудовой деятельности, необходимость осуществления указанного ухода возникла после пода</w:t>
      </w:r>
      <w:r>
        <w:t>чи заявки или условия осуществления указанного ухода изменились после подачи заявки;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супруг (супруга) гражданина является военнослужащим (за исключением военнослужащих, проходящих военную службу по призыву или мобилизации) и проходит военную службу в ме</w:t>
      </w:r>
      <w:r>
        <w:t>сте, отличном от места осуществления трудовой деятельности гражданином, прохождение военной службы супругом (супругой) гражданина началось после подачи заявки или место прохождения военной службы супругом (супругой) гражданина изменилось после подачи заявк</w:t>
      </w:r>
      <w:r>
        <w:t>и;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32" w:name="P333"/>
      <w:bookmarkEnd w:id="32"/>
      <w:r>
        <w:t>в) после подачи заявки гражданин признан инвалидом I или II группы;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33" w:name="P334"/>
      <w:bookmarkEnd w:id="33"/>
      <w:r>
        <w:t xml:space="preserve">г) после подачи заявки выявлено несоответствие гражданина требованиям, установленным законодательством Российской Федерации для осуществления трудовой деятельности (в том числе наличие </w:t>
      </w:r>
      <w:r>
        <w:t>у гражданина медицинских противопоказаний, судимости, отказ в допуске к государственной тайне);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34" w:name="P335"/>
      <w:bookmarkEnd w:id="34"/>
      <w:r>
        <w:t>д) беременность и (или) роды;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е) осуществление гражданином ухода за ребенком до достижения им возраста 3 лет;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35" w:name="P337"/>
      <w:bookmarkEnd w:id="35"/>
      <w:r>
        <w:t>ж) временная нетрудоспособность гражданина, длящая</w:t>
      </w:r>
      <w:r>
        <w:t>ся более одного месяца.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36" w:name="P338"/>
      <w:bookmarkEnd w:id="36"/>
      <w:r>
        <w:t xml:space="preserve">37. При наличии одного из оснований, указанных в </w:t>
      </w:r>
      <w:hyperlink w:anchor="P331" w:tooltip="а) гражданин осуществляет уход за подопечным-инвалидом или за подопечным, нуждающимся в постоянном уходе, отсутствуют другие лица, обязанные по закону содержать подопечного, нуждающегося в постоянном уходе, уход за подопечным-инвалидом или подопечным, нуждающи">
        <w:r>
          <w:rPr>
            <w:color w:val="0000FF"/>
          </w:rPr>
          <w:t>подпунктах "а"</w:t>
        </w:r>
      </w:hyperlink>
      <w:r>
        <w:t xml:space="preserve"> - </w:t>
      </w:r>
      <w:hyperlink w:anchor="P333" w:tooltip="в) после подачи заявки гражданин признан инвалидом I или II группы;">
        <w:r>
          <w:rPr>
            <w:color w:val="0000FF"/>
          </w:rPr>
          <w:t>"в"</w:t>
        </w:r>
      </w:hyperlink>
      <w:r>
        <w:t xml:space="preserve"> и </w:t>
      </w:r>
      <w:hyperlink w:anchor="P335" w:tooltip="д) беременность и (или) роды;">
        <w:r>
          <w:rPr>
            <w:color w:val="0000FF"/>
          </w:rPr>
          <w:t>"д"</w:t>
        </w:r>
      </w:hyperlink>
      <w:r>
        <w:t xml:space="preserve"> - </w:t>
      </w:r>
      <w:hyperlink w:anchor="P337" w:tooltip="ж) временная нетрудоспособность гражданина, длящаяся более одного месяца.">
        <w:r>
          <w:rPr>
            <w:color w:val="0000FF"/>
          </w:rPr>
          <w:t>"ж" пункта 36</w:t>
        </w:r>
      </w:hyperlink>
      <w:r>
        <w:t xml:space="preserve"> настоящего Положения, гражданин вправе направить заказчику уведомление о наличии указанного</w:t>
      </w:r>
      <w:r>
        <w:t xml:space="preserve"> основания с приложением подтверждающего документа (документов).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37" w:name="P339"/>
      <w:bookmarkEnd w:id="37"/>
      <w:r>
        <w:t xml:space="preserve">В случае если заказчиком получена информация о наличии основания, указанного в </w:t>
      </w:r>
      <w:hyperlink w:anchor="P334" w:tooltip="г) после подачи заявки выявлено несоответствие гражданина требованиям, установленным законодательством Российской Федерации для осуществления трудовой деятельности (в том числе наличие у гражданина медицинских противопоказаний, судимости, отказ в допуске к гос">
        <w:r>
          <w:rPr>
            <w:color w:val="0000FF"/>
          </w:rPr>
          <w:t>подпункте "г" пункта 36</w:t>
        </w:r>
      </w:hyperlink>
      <w:r>
        <w:t xml:space="preserve"> настоящего Положения, он не позднее 10 рабочих дней после получения информации направляет гражданину уведомление о таком несоответствии.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38" w:name="P340"/>
      <w:bookmarkEnd w:id="38"/>
      <w:r>
        <w:t>38. В случае если заказчик получил уведомление от гражданина</w:t>
      </w:r>
      <w:r>
        <w:t xml:space="preserve"> о наличии одного из оснований, указанных в </w:t>
      </w:r>
      <w:hyperlink w:anchor="P331" w:tooltip="а) гражданин осуществляет уход за подопечным-инвалидом или за подопечным, нуждающимся в постоянном уходе, отсутствуют другие лица, обязанные по закону содержать подопечного, нуждающегося в постоянном уходе, уход за подопечным-инвалидом или подопечным, нуждающи">
        <w:r>
          <w:rPr>
            <w:color w:val="0000FF"/>
          </w:rPr>
          <w:t>подпунктах "а"</w:t>
        </w:r>
      </w:hyperlink>
      <w:r>
        <w:t xml:space="preserve"> - </w:t>
      </w:r>
      <w:hyperlink w:anchor="P333" w:tooltip="в) после подачи заявки гражданин признан инвалидом I или II группы;">
        <w:r>
          <w:rPr>
            <w:color w:val="0000FF"/>
          </w:rPr>
          <w:t>"в"</w:t>
        </w:r>
      </w:hyperlink>
      <w:r>
        <w:t xml:space="preserve"> и </w:t>
      </w:r>
      <w:hyperlink w:anchor="P335" w:tooltip="д) беременность и (или) роды;">
        <w:r>
          <w:rPr>
            <w:color w:val="0000FF"/>
          </w:rPr>
          <w:t>"д"</w:t>
        </w:r>
      </w:hyperlink>
      <w:r>
        <w:t xml:space="preserve"> - </w:t>
      </w:r>
      <w:hyperlink w:anchor="P337" w:tooltip="ж) временная нетрудоспособность гражданина, длящаяся более одного месяца.">
        <w:r>
          <w:rPr>
            <w:color w:val="0000FF"/>
          </w:rPr>
          <w:t>"ж" пункта 36</w:t>
        </w:r>
      </w:hyperlink>
      <w:r>
        <w:t xml:space="preserve"> настоящего Положения, или информацию о наличии основания, указанного в </w:t>
      </w:r>
      <w:hyperlink w:anchor="P334" w:tooltip="г) после подачи заявки выявлено несоответствие гражданина требованиям, установленным законодательством Российской Федерации для осуществления трудовой деятельности (в том числе наличие у гражданина медицинских противопоказаний, судимости, отказ в допуске к гос">
        <w:r>
          <w:rPr>
            <w:color w:val="0000FF"/>
          </w:rPr>
          <w:t>подпункте "г</w:t>
        </w:r>
        <w:r>
          <w:rPr>
            <w:color w:val="0000FF"/>
          </w:rPr>
          <w:t>" пункта 36</w:t>
        </w:r>
      </w:hyperlink>
      <w:r>
        <w:t xml:space="preserve"> настоящего Положения, и указанное основание не может быть прекращено (устранено) в течение срока трудовой деятельности, договор о целевом обучении считается расторгнутым, стороны договора о целевом обучении освобождаются от ответственности за н</w:t>
      </w:r>
      <w:r>
        <w:t>еисполнение обязательств по договору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случае если заказчик получил уведомление от гражданина о наличии одного из оснований, указанных в </w:t>
      </w:r>
      <w:hyperlink w:anchor="P331" w:tooltip="а) гражданин осуществляет уход за подопечным-инвалидом или за подопечным, нуждающимся в постоянном уходе, отсутствуют другие лица, обязанные по закону содержать подопечного, нуждающегося в постоянном уходе, уход за подопечным-инвалидом или подопечным, нуждающи">
        <w:r>
          <w:rPr>
            <w:color w:val="0000FF"/>
          </w:rPr>
          <w:t>подпунктах "а"</w:t>
        </w:r>
      </w:hyperlink>
      <w:r>
        <w:t xml:space="preserve"> - </w:t>
      </w:r>
      <w:hyperlink w:anchor="P333" w:tooltip="в) после подачи заявки гражданин признан инвалидом I или II группы;">
        <w:r>
          <w:rPr>
            <w:color w:val="0000FF"/>
          </w:rPr>
          <w:t>"в"</w:t>
        </w:r>
      </w:hyperlink>
      <w:r>
        <w:t xml:space="preserve"> и </w:t>
      </w:r>
      <w:hyperlink w:anchor="P335" w:tooltip="д) беременность и (или) роды;">
        <w:r>
          <w:rPr>
            <w:color w:val="0000FF"/>
          </w:rPr>
          <w:t>"д"</w:t>
        </w:r>
      </w:hyperlink>
      <w:r>
        <w:t xml:space="preserve"> - </w:t>
      </w:r>
      <w:hyperlink w:anchor="P337" w:tooltip="ж) временная нетрудоспособность гражданина, длящаяся более одного месяца.">
        <w:r>
          <w:rPr>
            <w:color w:val="0000FF"/>
          </w:rPr>
          <w:t>"ж" пункта 36</w:t>
        </w:r>
      </w:hyperlink>
      <w:r>
        <w:t xml:space="preserve"> настоящ</w:t>
      </w:r>
      <w:r>
        <w:t xml:space="preserve">его Положения, или информацию о наличии основания, указанного в </w:t>
      </w:r>
      <w:hyperlink w:anchor="P334" w:tooltip="г) после подачи заявки выявлено несоответствие гражданина требованиям, установленным законодательством Российской Федерации для осуществления трудовой деятельности (в том числе наличие у гражданина медицинских противопоказаний, судимости, отказ в допуске к гос">
        <w:r>
          <w:rPr>
            <w:color w:val="0000FF"/>
          </w:rPr>
          <w:t>подпункте "г" пункта 36</w:t>
        </w:r>
      </w:hyperlink>
      <w:r>
        <w:t xml:space="preserve"> настоящего Положения, и указанное основание может быть прекращено (устранено) в течение срока трудовой деятельности: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исполнение обя</w:t>
      </w:r>
      <w:r>
        <w:t xml:space="preserve">зательств по договору о целевом обучении приостанавливается на один год со дня получения заказчиком уведомления, указанного в </w:t>
      </w:r>
      <w:hyperlink w:anchor="P338" w:tooltip="37. При наличии одного из оснований, указанных в подпунктах &quot;а&quot; - &quot;в&quot; и &quot;д&quot; - &quot;ж&quot; пункта 36 настоящего Положения, гражданин вправе направить заказчику уведомление о наличии указанного основания с приложением подтверждающего документа (документов).">
        <w:r>
          <w:rPr>
            <w:color w:val="0000FF"/>
          </w:rPr>
          <w:t>абзаце первом пункта 37</w:t>
        </w:r>
      </w:hyperlink>
      <w:r>
        <w:t xml:space="preserve"> настоящего Положения, или информации, указанной в </w:t>
      </w:r>
      <w:hyperlink w:anchor="P339" w:tooltip="В случае если заказчиком получена информация о наличии основания, указанного в подпункте &quot;г&quot; пункта 36 настоящего Положения, он не позднее 10 рабочих дней после получения информации направляет гражданину уведомление о таком несоответствии.">
        <w:r>
          <w:rPr>
            <w:color w:val="0000FF"/>
          </w:rPr>
          <w:t>абзаце</w:t>
        </w:r>
        <w:r>
          <w:rPr>
            <w:color w:val="0000FF"/>
          </w:rPr>
          <w:t xml:space="preserve"> втором пункта 37</w:t>
        </w:r>
      </w:hyperlink>
      <w:r>
        <w:t xml:space="preserve"> настоящего Положения;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течение срока трудовой деятельности гражданин ежегодно направляет заказчику уведомление о наличии или прекращении (устранении) основания, указанного в </w:t>
      </w:r>
      <w:hyperlink w:anchor="P340" w:tooltip="38. В случае если заказчик получил уведомление от гражданина о наличии одного из оснований, указанных в подпунктах &quot;а&quot; - &quot;в&quot; и &quot;д&quot; - &quot;ж&quot; пункта 36 настоящего Положения, или информацию о наличии основания, указанного в подпункте &quot;г&quot; пункта 36 настоящего Положен">
        <w:r>
          <w:rPr>
            <w:color w:val="0000FF"/>
          </w:rPr>
          <w:t>абзаце первом</w:t>
        </w:r>
      </w:hyperlink>
      <w:r>
        <w:t xml:space="preserve"> настоящего пункта, с приложением подтверждающего документа (документов);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случае прекращения (устранения) основания, а также в случае если гражданин в течение одного месяца после завершения очеред</w:t>
      </w:r>
      <w:r>
        <w:t xml:space="preserve">ного года со дня возникновения основания, указанного в </w:t>
      </w:r>
      <w:hyperlink w:anchor="P340" w:tooltip="38. В случае если заказчик получил уведомление от гражданина о наличии одного из оснований, указанных в подпунктах &quot;а&quot; - &quot;в&quot; и &quot;д&quot; - &quot;ж&quot; пункта 36 настоящего Положения, или информацию о наличии основания, указанного в подпункте &quot;г&quot; пункта 36 настоящего Положен">
        <w:r>
          <w:rPr>
            <w:color w:val="0000FF"/>
          </w:rPr>
          <w:t>абзаце первом</w:t>
        </w:r>
      </w:hyperlink>
      <w:r>
        <w:t xml:space="preserve"> настоящего пункта, не уведомил заказчика о наличии такого основания, исполнение обязательств по договору о целевом обучении возобновляется и</w:t>
      </w:r>
      <w:r>
        <w:t xml:space="preserve"> договор о целевом обучении действует до истечения срока трудовой деятельности;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случае если основание, указанное в </w:t>
      </w:r>
      <w:hyperlink w:anchor="P330" w:tooltip="36.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, установленном пунктами 38 и 39 настоящего Положени">
        <w:r>
          <w:rPr>
            <w:color w:val="0000FF"/>
          </w:rPr>
          <w:t>пункте 36</w:t>
        </w:r>
      </w:hyperlink>
      <w:r>
        <w:t xml:space="preserve"> настоящего Положения, не прекращено (не устранено) до истечения срока трудовой деятельности,</w:t>
      </w:r>
      <w:r>
        <w:t xml:space="preserve">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39" w:name="P346"/>
      <w:bookmarkEnd w:id="39"/>
      <w:r>
        <w:t xml:space="preserve">39. По основаниям, указанным в </w:t>
      </w:r>
      <w:hyperlink w:anchor="P335" w:tooltip="д) беременность и (или) роды;">
        <w:r>
          <w:rPr>
            <w:color w:val="0000FF"/>
          </w:rPr>
          <w:t>подпунктах "д"</w:t>
        </w:r>
      </w:hyperlink>
      <w:r>
        <w:t xml:space="preserve"> - </w:t>
      </w:r>
      <w:hyperlink w:anchor="P337" w:tooltip="ж) временная нетрудоспособность гражданина, длящаяся более одного месяца.">
        <w:r>
          <w:rPr>
            <w:color w:val="0000FF"/>
          </w:rPr>
          <w:t>"ж" пункта 36</w:t>
        </w:r>
      </w:hyperlink>
      <w:r>
        <w:t xml:space="preserve"> настоящего Положения, исполнение обязательств по договору о</w:t>
      </w:r>
      <w:r>
        <w:t xml:space="preserve"> целевом обучении приостанавливается на период отпуска по беременности и родам (при отсутствии указанного отпуска - на период, соответствующий длительности указанного отпуска, предоставляемого в соответствующем случае), на период ухода </w:t>
      </w:r>
      <w:r>
        <w:lastRenderedPageBreak/>
        <w:t>за ребенком до дости</w:t>
      </w:r>
      <w:r>
        <w:t>жения им возраста 3 лет, временной нетрудоспособности гражданина.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Приостановление исполнения обязательств по договору о целевом обучении по указанному основанию не осуществляется, если отпуск по беременности и родам, отпуск по уходу за ребенком до достижен</w:t>
      </w:r>
      <w:r>
        <w:t>ия им возраста 3 лет предоставляются по месту осуществления трудовой деятельности, установленному договором о целевом обучении, или временная нетрудоспособность гражданина возникла в период осуществления трудовой деятельности.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40" w:name="P348"/>
      <w:bookmarkEnd w:id="40"/>
      <w:r>
        <w:t>40. В случае предоставления г</w:t>
      </w:r>
      <w:r>
        <w:t>ражданину до завершения освоения образовательной программы академического отпуска, отпуска по беременности и родам, отпуска по уходу за ребенком до достижения им возраста 3 лет, в случае прохождения гражданином военной службы по мобилизации до завершения о</w:t>
      </w:r>
      <w:r>
        <w:t>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41. Гражданин не позднее 10 рабочих дней после предоставления ему отпуска, указанного в </w:t>
      </w:r>
      <w:hyperlink w:anchor="P348" w:tooltip="40. В случае предоставления гражданину до завершения освоения образовательной программы академического отпуска, отпуска по беременности и родам, отпуска по уходу за ребенком до достижения им возраста 3 лет, в случае прохождения гражданином военной службы по мо">
        <w:r>
          <w:rPr>
            <w:color w:val="0000FF"/>
          </w:rPr>
          <w:t>пункте 40</w:t>
        </w:r>
      </w:hyperlink>
      <w:r>
        <w:t xml:space="preserve"> настоящего Положения, или после мобилизации его на военную службу направляет заказчику уве</w:t>
      </w:r>
      <w:r>
        <w:t>домление о предоставлении указанного отпуска или о прохождении военной службы по мобилизации с приложением подтверждающего документа (документов).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Не позднее 10 рабочих дней после завершения соответствующего отпуска или прохождения военной службы по мобили</w:t>
      </w:r>
      <w:r>
        <w:t>зации гражданин направляет заказчику уведомление о завершении соответствующего отпуска или военной службы. Исполнение обязательств по договору о целевом обучении возобновляется не позднее одного месяца со дня получения уведомления заказчиком.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41" w:name="P352"/>
      <w:bookmarkEnd w:id="41"/>
      <w:r>
        <w:t>42. Исполнени</w:t>
      </w:r>
      <w:r>
        <w:t xml:space="preserve">е обязательств по договору о целевом обучении приостанавливается при наличии одного из следующих оснований, имеющих место после завершения освоения образовательной программы, в порядке, установленном </w:t>
      </w:r>
      <w:hyperlink w:anchor="P355" w:tooltip="43. В случае возникновения основания, указанного в пункте 42 настоящего Положения,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">
        <w:r>
          <w:rPr>
            <w:color w:val="0000FF"/>
          </w:rPr>
          <w:t>пунктом 43</w:t>
        </w:r>
      </w:hyperlink>
      <w:r>
        <w:t xml:space="preserve"> настояще</w:t>
      </w:r>
      <w:r>
        <w:t>го Положения: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прохождение гражданином военной службы по призыву, по контракту, по мобилизации;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прохождение гражданином альтернативной гражданской службы.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42" w:name="P355"/>
      <w:bookmarkEnd w:id="42"/>
      <w:r>
        <w:t xml:space="preserve">43. В случае возникновения основания, указанного в </w:t>
      </w:r>
      <w:hyperlink w:anchor="P352" w:tooltip="42. Исполнение обязательств по договору о целевом обучении приостанавливается при наличии одного из следующих оснований, имеющих место после завершения освоения образовательной программы, в порядке, установленном пунктом 43 настоящего Положения:">
        <w:r>
          <w:rPr>
            <w:color w:val="0000FF"/>
          </w:rPr>
          <w:t>пункте 42</w:t>
        </w:r>
      </w:hyperlink>
      <w:r>
        <w:t xml:space="preserve"> настоящего Положени</w:t>
      </w:r>
      <w:r>
        <w:t xml:space="preserve">я,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(документов). Исполнение обязательств по договору о целевом обучении </w:t>
      </w:r>
      <w:r>
        <w:t>приостанавливается со дня получения заказчиком указанного уведомления до завершения периода действия указанного основания.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случае если указанное основание не прекращено до истечения срока трудовой деятельности, договор о целевом обучении считается растор</w:t>
      </w:r>
      <w:r>
        <w:t>гнутым,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43" w:name="P357"/>
      <w:bookmarkEnd w:id="43"/>
      <w:r>
        <w:t xml:space="preserve">44. Договор о целевом обучении считается расторгнутым или не заключается в порядке, установленном </w:t>
      </w:r>
      <w:hyperlink w:anchor="P361" w:tooltip="45. Организация, осуществляющая образовательную деятельность, в которой обучается гражданин, заключивший договор о целевом обучении, в течение 10 рабочих дней со дня возникновения основания, указанного в пункте 44 настоящего Положения, направляет заказчику уве">
        <w:r>
          <w:rPr>
            <w:color w:val="0000FF"/>
          </w:rPr>
          <w:t>пунктами 45</w:t>
        </w:r>
      </w:hyperlink>
      <w:r>
        <w:t xml:space="preserve"> и </w:t>
      </w:r>
      <w:hyperlink w:anchor="P362" w:tooltip="46. При наличии основания, указанного в пункте 44 настоящего Положения:">
        <w:r>
          <w:rPr>
            <w:color w:val="0000FF"/>
          </w:rPr>
          <w:t>46</w:t>
        </w:r>
      </w:hyperlink>
      <w:r>
        <w:t xml:space="preserve"> настоящего Положения, при наличии одного из следующих </w:t>
      </w:r>
      <w:r>
        <w:lastRenderedPageBreak/>
        <w:t xml:space="preserve">оснований, имеющих место до завершения освоения образовательной </w:t>
      </w:r>
      <w:r>
        <w:t>программы: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ликвидация организации, осуществляющей образовательную деятельность, в которой гражданин осваивал образовательную программу (в которую гражданин был принят для освоения образовательной программы);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аннулирование лицензии на осуществление образова</w:t>
      </w:r>
      <w:r>
        <w:t>тельной деятельности по образовательной программе (далее - лицензия) организации, осуществляющей образовательную деятельность, в которой гражданин осваивает образовательную программу (в которую гражданин принят для освоения образовательной программы), прио</w:t>
      </w:r>
      <w:r>
        <w:t>становление действия лицензии указанной организации;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лишение организации, осуществляющей образовательную деятельность, в которой гражданин осваивает образовательную программу (в которую гражданин принят для освоения образовательной программы), государствен</w:t>
      </w:r>
      <w:r>
        <w:t>ной аккредитации по образовательной программе (если в договоре о целевом обучении установлена необходимость наличия государственной аккредитации образовательной программы).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44" w:name="P361"/>
      <w:bookmarkEnd w:id="44"/>
      <w:r>
        <w:t>45. Организация, осуществляющая образовательную деятельность, в которой обучается г</w:t>
      </w:r>
      <w:r>
        <w:t xml:space="preserve">ражданин, заключивший договор о целевом обучении, в течение 10 рабочих дней со дня возникновения основания, указанного в </w:t>
      </w:r>
      <w:hyperlink w:anchor="P357" w:tooltip="44. Договор о целевом обучении считается расторгнутым или не заключается в порядке, установленном пунктами 45 и 46 настоящего Положения, при наличии одного из следующих оснований, имеющих место до завершения освоения образовательной программы:">
        <w:r>
          <w:rPr>
            <w:color w:val="0000FF"/>
          </w:rPr>
          <w:t>пункте 44</w:t>
        </w:r>
      </w:hyperlink>
      <w:r>
        <w:t xml:space="preserve"> настоящего Положения, направляет заказчику уведомление о возникновении указанного основания с приложением</w:t>
      </w:r>
      <w:r>
        <w:t xml:space="preserve"> подтверждающего документа (документов).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45" w:name="P362"/>
      <w:bookmarkEnd w:id="45"/>
      <w:r>
        <w:t xml:space="preserve">46. При наличии основания, указанного в </w:t>
      </w:r>
      <w:hyperlink w:anchor="P357" w:tooltip="44. Договор о целевом обучении считается расторгнутым или не заключается в порядке, установленном пунктами 45 и 46 настоящего Положения, при наличии одного из следующих оснований, имеющих место до завершения освоения образовательной программы:">
        <w:r>
          <w:rPr>
            <w:color w:val="0000FF"/>
          </w:rPr>
          <w:t>пункте 44</w:t>
        </w:r>
      </w:hyperlink>
      <w:r>
        <w:t xml:space="preserve"> настоящего Положения: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если гражданин переведен в организацию, осуществляющую образовательную деятельность, которая не указана в договоре о целево</w:t>
      </w:r>
      <w:r>
        <w:t>м обучении, заказчик вправе внести в договор о целевом обучении изменения, обеспечивающие указание этой организации в договоре о целевом обучении. В случае невнесения в договор о целевом обучении указанных изменений договор о целевом обучении считается рас</w:t>
      </w:r>
      <w:r>
        <w:t>торгнутым со дня возникновения указанного основания,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если гражданин не переведен в другую организацию, осуществляющую образова</w:t>
      </w:r>
      <w:r>
        <w:t>тельную деятельность, по независящим от него причинам, договор о целевом обучении считается расторгнутым со дня возникновения указанного основания, стороны договора о целевом обучении освобождаются от ответственности за неисполнение обязательств по договор</w:t>
      </w:r>
      <w:r>
        <w:t>у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если гражданин не переведен в другую организацию, осуществляющую образовательную деятельность, в связи с его отказом от перевода, договор о целевом обучении считается расторгнутым со дня возникновения указанного основания, гражданин н</w:t>
      </w:r>
      <w:r>
        <w:t>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 по договору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47. В случае если орган, организация, являющиеся местом осуществления т</w:t>
      </w:r>
      <w:r>
        <w:t xml:space="preserve">рудовой деятельности, ликвидированы (за исключением упразднения органа с передачей его функций </w:t>
      </w:r>
      <w:r>
        <w:lastRenderedPageBreak/>
        <w:t>иному органу) или индивидуальный предприниматель прекратил деятельность: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если орган, организация, индивидуальный предприниматель являются заказчиками и если: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указанное основание возникло до заключения договора о целевом обучении, - гражданин и заказчик освобождаются от ответственности з</w:t>
      </w:r>
      <w:r>
        <w:t>а незаключение договора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указанное основание возникло после заключения договора о целевом обучении, - договор о целевом обучении считается расторгнутым со дня ликвидации органа, организации или прекращения деятельности индивидуального предпринимателя и стороны договора о целевом о</w:t>
      </w:r>
      <w:r>
        <w:t>бучении освобождаются от ответственности за неисполнение обязательств по договору о целевом обучении;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если орган, организация, индивидуальный предпринимател</w:t>
      </w:r>
      <w:r>
        <w:t>ь не являются заказчиками, заказчик обеспечивает исполнение обязательств органа, организации, индивидуального предпринимателя по договору о целевом обучении (если орган, организация, индивидуальный предприниматель являются сторонами договора о целевом обуч</w:t>
      </w:r>
      <w:r>
        <w:t>ении) и трудоустройство гражданина у заказчика или в иной организации (у индивидуального предпринимателя).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48. В случае если после завершения освоения гражданином образовательной программы исполнение обязательств по договору о целевом обучении приостановле</w:t>
      </w:r>
      <w:r>
        <w:t>но: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если указанное приостановление осуществлено до заключения трудового договора или дополнительного соглашения к трудовому договору, срок трудоустройства продлевается на период указанного приостановления;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если указанное приостановление осуществлено после </w:t>
      </w:r>
      <w:r>
        <w:t>заключения трудового договора или дополнительного соглашения к трудовому договору, срок трудовой деятельности продлевается на период указанного приостановления, за исключением случая, указанного в абзаце четвертом настоящего пункта.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случае если гражданин</w:t>
      </w:r>
      <w:r>
        <w:t xml:space="preserve"> проходит (проходил) военную службу по мобилизации, по контракту после завершения освоения образовательной программы, срок указанной службы засчитывается в срок трудовой деятельности (вне зависимости от приостановления действия трудового договора, осуществ</w:t>
      </w:r>
      <w:r>
        <w:t xml:space="preserve">ляемого в соответствии со </w:t>
      </w:r>
      <w:hyperlink r:id="rId75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 xml:space="preserve">статьей </w:t>
        </w:r>
        <w:r>
          <w:rPr>
            <w:color w:val="0000FF"/>
          </w:rPr>
          <w:t>351.7</w:t>
        </w:r>
      </w:hyperlink>
      <w:r>
        <w:t xml:space="preserve"> Трудового кодекса Российской Федерации).</w:t>
      </w:r>
    </w:p>
    <w:p w:rsidR="00D20283" w:rsidRDefault="000A1F05">
      <w:pPr>
        <w:pStyle w:val="ConsPlusNormal0"/>
        <w:jc w:val="both"/>
      </w:pPr>
      <w:r>
        <w:t xml:space="preserve">(п. 48 в ред. </w:t>
      </w:r>
      <w:hyperlink r:id="rId7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2"/>
      </w:pPr>
      <w:r>
        <w:t>2. Расторжение договора о целевом обучении</w:t>
      </w:r>
    </w:p>
    <w:p w:rsidR="00D20283" w:rsidRDefault="000A1F05">
      <w:pPr>
        <w:pStyle w:val="ConsPlusTitle0"/>
        <w:jc w:val="center"/>
      </w:pPr>
      <w:r>
        <w:t>в связи с неисполнением обязательств гражданина,</w:t>
      </w:r>
    </w:p>
    <w:p w:rsidR="00D20283" w:rsidRDefault="000A1F05">
      <w:pPr>
        <w:pStyle w:val="ConsPlusTitle0"/>
        <w:jc w:val="center"/>
      </w:pPr>
      <w:r>
        <w:t>в связи с отк</w:t>
      </w:r>
      <w:r>
        <w:t>азом в трудоустройстве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49. Договор о целевом обучении считается расторгнутым в связи с неисполнением обязательств гражданина по договору о целевом обучении: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случае если гражданин отчислен из организации, осуществляющей образовательную </w:t>
      </w:r>
      <w:r>
        <w:lastRenderedPageBreak/>
        <w:t>деятельность, в ко</w:t>
      </w:r>
      <w:r>
        <w:t>торой он обучался в соответствии с договором о целевом обучении, до завершения освоения образовательной программы, - со дня указанного отчисления;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случае если гражданин освоил образовательную программу и не заключил трудовой договор (дополнительное согла</w:t>
      </w:r>
      <w:r>
        <w:t>шение к трудовому договору) до истечения установленного срока трудоустройства либо заключил трудовой договор (дополнительное соглашение к трудовому договору) и не приступил к осуществлению трудовой деятельности, - со дня истечения срока трудоустройства;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</w:t>
      </w:r>
      <w:r>
        <w:t xml:space="preserve">случае если гражданин освоил образовательную программу и не прошел аккредитацию специалиста, - со дня завершения срока, указанного в </w:t>
      </w:r>
      <w:hyperlink w:anchor="P277" w:tooltip="В случае если для осуществления трудовой деятельности в соответствии с полученной квалификацией необходимо прохождение аккредитации специалиста, срок трудоустройства предусматривает, что для прохождения аккредитации гражданину предоставляется 6 месяцев после о">
        <w:r>
          <w:rPr>
            <w:color w:val="0000FF"/>
          </w:rPr>
          <w:t>абзаце втором пункта 26</w:t>
        </w:r>
      </w:hyperlink>
      <w:r>
        <w:t xml:space="preserve"> настоящего Положения.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50. В случае если гражданин переведен на</w:t>
      </w:r>
      <w:r>
        <w:t xml:space="preserve"> обучение с характеристиками обучения, которые не указаны в договоре о целевом обучении, договор о целевом обучении считается расторгнутым в связи с неисполнением обязательств гражданина по договору о целевом обучении: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случае если гражданин отчислен из о</w:t>
      </w:r>
      <w:r>
        <w:t xml:space="preserve">рганизации, осуществляющей образовательную деятельность, в которой он обучался в соответствии с договором о целевом обучении, в порядке перевода в другую организацию, осуществляющую образовательную деятельность, на обучение с характеристиками обучения, не </w:t>
      </w:r>
      <w:r>
        <w:t>соответствующими договору о целевом обучении, - со дня указанного отчисления;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случае если гражданин переведен внутри организации, осуществляющей образовательную деятельность, в которой он обучается в соответствии с договором о целевом обучении, на обучен</w:t>
      </w:r>
      <w:r>
        <w:t>ие с характеристиками обучения, не соответствующими договору о целевом обучении, - со дня перевода.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указанных в настоящем пункте случаях заказчик освобождается от ответственности за неисполнение обязательств по договору о целевом обучении, гражданин несе</w:t>
      </w:r>
      <w:r>
        <w:t>т ответственность за неисполнение обязательств по договору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51. В случае получения гражданином отказа в трудоустройстве договор о целевом обучении считается расторгнутым со дня завершения срока трудоустройства, гражданин освобождается от</w:t>
      </w:r>
      <w:r>
        <w:t xml:space="preserve">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2"/>
      </w:pPr>
      <w:r>
        <w:t>3. Расторжение трудового договора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bookmarkStart w:id="46" w:name="P395"/>
      <w:bookmarkEnd w:id="46"/>
      <w:r>
        <w:t xml:space="preserve">52. В случае расторжения трудового договора, заключенного в соответствии с договором о целевом обучении, до истечения срока трудовой деятельности в соответствии с </w:t>
      </w:r>
      <w:hyperlink r:id="rId77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пунктами 3</w:t>
        </w:r>
      </w:hyperlink>
      <w:r>
        <w:t xml:space="preserve">, </w:t>
      </w:r>
      <w:hyperlink r:id="rId78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5</w:t>
        </w:r>
      </w:hyperlink>
      <w:r>
        <w:t xml:space="preserve"> - </w:t>
      </w:r>
      <w:hyperlink r:id="rId79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11 части первой статьи 81</w:t>
        </w:r>
      </w:hyperlink>
      <w:r>
        <w:t xml:space="preserve">, </w:t>
      </w:r>
      <w:hyperlink r:id="rId80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81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2 статьи 336</w:t>
        </w:r>
      </w:hyperlink>
      <w:r>
        <w:t xml:space="preserve">, </w:t>
      </w:r>
      <w:hyperlink r:id="rId82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статьями 348.11</w:t>
        </w:r>
      </w:hyperlink>
      <w:r>
        <w:t xml:space="preserve"> и </w:t>
      </w:r>
      <w:hyperlink r:id="rId83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348.11-1</w:t>
        </w:r>
      </w:hyperlink>
      <w:r>
        <w:t xml:space="preserve"> Трудового кодекса Российской Федерации, и</w:t>
      </w:r>
      <w:r>
        <w:t xml:space="preserve">ли по инициативе гражданина (по собственному желанию) в соответствии со </w:t>
      </w:r>
      <w:hyperlink r:id="rId84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статьей 80</w:t>
        </w:r>
      </w:hyperlink>
      <w:r>
        <w:t xml:space="preserve"> Трудового кодекса Российской Федерации, или по соглашению сторон в соответствии со </w:t>
      </w:r>
      <w:hyperlink r:id="rId85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статьей 78</w:t>
        </w:r>
      </w:hyperlink>
      <w:r>
        <w:t xml:space="preserve"> Трудового кодекса Российской Федерации (далее - расторжение предыдущего трудового договора) гражданин может в течение одного месяца со дня раст</w:t>
      </w:r>
      <w:r>
        <w:t xml:space="preserve">оржения предыдущего трудового договора заключить по согласованию с заказчиком новый трудовой договор на условиях, установленных договором о целевом обучении (далее - новый трудовой </w:t>
      </w:r>
      <w:r>
        <w:lastRenderedPageBreak/>
        <w:t>договор).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Срок трудовой деятельности продлевается на период, в течение кото</w:t>
      </w:r>
      <w:r>
        <w:t>рого гражданин не осуществлял трудовую деятельность после расторжения предыдущего трудового договора до заключения нового трудового договора.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53. В случае незаключения нового трудового договора до истечения одного месяца со дня расторжения предыдущего труд</w:t>
      </w:r>
      <w:r>
        <w:t>ового договора договор о целевом обучении считается расторгнутым со дня расторжения предыдущего трудового договора, гражданин несет ответственность за неисполнение обязательств по договору о целевом обучении, заказчик освобождается от ответственности за не</w:t>
      </w:r>
      <w:r>
        <w:t>исполнение обязательств по договору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54. В случае расторжения трудового договора по основаниям, предусмотренным Трудовым </w:t>
      </w:r>
      <w:hyperlink r:id="rId86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не указанным в </w:t>
      </w:r>
      <w:hyperlink w:anchor="P395" w:tooltip="52. В случае расторжения трудового договора, заключенного в соответствии с договором о целевом обучении, до истечения срока трудовой деятельности в соответствии с пунктами 3, 5 - 11 части первой статьи 81, пунктами 1 и 2 статьи 336, статьями 348.11 и 348.11-1 ">
        <w:r>
          <w:rPr>
            <w:color w:val="0000FF"/>
          </w:rPr>
          <w:t>пункте 52</w:t>
        </w:r>
      </w:hyperlink>
      <w:r>
        <w:t xml:space="preserve"> настоящего Положения, до истечения срока трудовой деятельности договор о це</w:t>
      </w:r>
      <w:r>
        <w:t>левом обучении считается расторгнутым со дня расторжения трудового договора,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2"/>
      </w:pPr>
      <w:r>
        <w:t>4. Расторжение договора о целевом обучении, одно</w:t>
      </w:r>
      <w:r>
        <w:t>сторонний</w:t>
      </w:r>
    </w:p>
    <w:p w:rsidR="00D20283" w:rsidRDefault="000A1F05">
      <w:pPr>
        <w:pStyle w:val="ConsPlusTitle0"/>
        <w:jc w:val="center"/>
      </w:pPr>
      <w:r>
        <w:t>отказ заказчика от исполнения обязательств по договору</w:t>
      </w:r>
    </w:p>
    <w:p w:rsidR="00D20283" w:rsidRDefault="000A1F05">
      <w:pPr>
        <w:pStyle w:val="ConsPlusTitle0"/>
        <w:jc w:val="center"/>
      </w:pPr>
      <w:r>
        <w:t>о целевом обучении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55. Договор о целевом обучении может быть расторгнут по соглашению сторон, за исключением договора о целевом обучении, заключенного с гражданином, принятым на целевое обуч</w:t>
      </w:r>
      <w:r>
        <w:t>ение в пределах квоты. При расторжении договора о целевом обучении по соглашению сторон исполнение сторонами обязательств прекращается, стороны освобождаются от ответственности за неисполнение обязательств по договору о целевом обучении. Соглашение о расто</w:t>
      </w:r>
      <w:r>
        <w:t xml:space="preserve">ржении договора о целевом обучении заключается в порядке, соответствующем порядку заключения договора о целевом обучении, определенному </w:t>
      </w:r>
      <w:hyperlink w:anchor="P196" w:tooltip="21. В случае если гражданин подал заявку в электронном виде, заключение договора о целевом обучении осуществляется в электронном виде (при наличии технической возможности). В случае если гражданин подал заявку в письменном виде на бумажном носителе, заключение">
        <w:r>
          <w:rPr>
            <w:color w:val="0000FF"/>
          </w:rPr>
          <w:t>пунктом 21</w:t>
        </w:r>
      </w:hyperlink>
      <w:r>
        <w:t xml:space="preserve"> настоящего Положения.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47" w:name="P405"/>
      <w:bookmarkEnd w:id="47"/>
      <w:r>
        <w:t>56. В случае если гражданину не предоставлены меры</w:t>
      </w:r>
      <w:r>
        <w:t xml:space="preserve"> поддержки в течение 6 месяцев со дня, когда такие меры должны были быть предоставлены, гражданин вправе досрочно расторгнуть договор о целевом обучении в одностороннем порядке в связи с непредоставлением ему мер поддержки.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87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случае если гражданин после истечения указанного в </w:t>
      </w:r>
      <w:hyperlink w:anchor="P405" w:tooltip="56. В случае если гражданину не предоставлены меры поддержки в течение 6 месяцев со дня, когда такие меры должны были быть предоставлены, гражданин вправе досрочно расторгнуть договор о целевом обучении в одностороннем порядке в связи с непредоставлением ему м">
        <w:r>
          <w:rPr>
            <w:color w:val="0000FF"/>
          </w:rPr>
          <w:t>абзаце первом</w:t>
        </w:r>
      </w:hyperlink>
      <w:r>
        <w:t xml:space="preserve"> настоящего пункта срока непредоставления мер поддержки направил заказчику уведомление о</w:t>
      </w:r>
      <w:r>
        <w:t xml:space="preserve"> расторжении договора о целевом обучении с указанием причины его расторжения, договор о целевом обучении считается расторгнутым со дня получения указанного уведомления, гражданин освобождается от ответственности за неисполнение обязательств по договору о ц</w:t>
      </w:r>
      <w:r>
        <w:t>елевом обучении, заказчик несет ответственность за неисполнение обязательств по договору о целевом обучении.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8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8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07.04.2025 N 447.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57. В случае досрочного расторжения договора о целевом обучении гражданином или заказчиком в одностороннем порядке, за исключением случая, указанного в </w:t>
      </w:r>
      <w:hyperlink w:anchor="P405" w:tooltip="56. В случае если гражданину не предоставлены меры поддержки в течение 6 месяцев со дня, когда такие меры должны были быть предоставлены, гражданин вправе досрочно расторгнуть договор о целевом обучении в одностороннем порядке в связи с непредоставлением ему м">
        <w:r>
          <w:rPr>
            <w:color w:val="0000FF"/>
          </w:rPr>
          <w:t>пункте</w:t>
        </w:r>
        <w:r>
          <w:rPr>
            <w:color w:val="0000FF"/>
          </w:rPr>
          <w:t xml:space="preserve"> 56</w:t>
        </w:r>
      </w:hyperlink>
      <w:r>
        <w:t xml:space="preserve"> настоящего </w:t>
      </w:r>
      <w:r>
        <w:lastRenderedPageBreak/>
        <w:t>Положения, сторона договора о целевом обучении, расторгнувшая договор о целевом обучении, несет ответственность за неисполнение обязательств по договору о целевом обучении, иная сторона договора о целевом обучении освобождается от ответствен</w:t>
      </w:r>
      <w:r>
        <w:t>ности за неисполнение обязательств по договору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58. Гражданин может освоить образовательную программу в срок, отличный от срока ее освоения, установленного федеральным государственным образовательным стандартом, образовательным стандарто</w:t>
      </w:r>
      <w:r>
        <w:t>м, федеральными государственными требованиями, требованиями, устанавливаемыми образовательными организациями высшего образования, на день заключения договора о целевом обучении (с учетом формы обучения и иных условий, установленных федеральным государствен</w:t>
      </w:r>
      <w:r>
        <w:t>ным образовательным стандартом, образовательным стандартом, федеральными государственными требованиями, требованиями, устанавливаемыми образовательными организациями высшего образования) (далее - установленный срок обучения), в случае предоставления гражда</w:t>
      </w:r>
      <w:r>
        <w:t>нину академического отпуска, а также в иных случаях, установленных законодательством Российской Федерации.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случае если гражданин не завершил освоение образовательной программы до истечения периода, который на 5 лет превышает установленный срок обучения, </w:t>
      </w:r>
      <w:r>
        <w:t>заказчик вправе в одностороннем порядке отказаться от исполнения обязательств по договору о целевом обучении. В случае такого отказа заказчик направляет гражданину уведомление об отказе от исполнения обязательств по договору о целевом обучении, договор о ц</w:t>
      </w:r>
      <w:r>
        <w:t>елевом обучении считается расторгнутым со дня получения гражданином указанного уведомления,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2"/>
      </w:pPr>
      <w:r>
        <w:t>5. Взаимодействие лиц в период действия договора</w:t>
      </w:r>
    </w:p>
    <w:p w:rsidR="00D20283" w:rsidRDefault="000A1F05">
      <w:pPr>
        <w:pStyle w:val="ConsPlusTitle0"/>
        <w:jc w:val="center"/>
      </w:pPr>
      <w:r>
        <w:t>о целевом обучении, при расторжении договора о целевом</w:t>
      </w:r>
    </w:p>
    <w:p w:rsidR="00D20283" w:rsidRDefault="000A1F05">
      <w:pPr>
        <w:pStyle w:val="ConsPlusTitle0"/>
        <w:jc w:val="center"/>
      </w:pPr>
      <w:r>
        <w:t>обучении, приостановлении, возобновлении исполнения</w:t>
      </w:r>
    </w:p>
    <w:p w:rsidR="00D20283" w:rsidRDefault="000A1F05">
      <w:pPr>
        <w:pStyle w:val="ConsPlusTitle0"/>
        <w:jc w:val="center"/>
      </w:pPr>
      <w:r>
        <w:t>обязательств по договору о целевом обучении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bookmarkStart w:id="48" w:name="P419"/>
      <w:bookmarkEnd w:id="48"/>
      <w:r>
        <w:t>59. Заказчик направляет гражданину, гражданин направляе</w:t>
      </w:r>
      <w:r>
        <w:t xml:space="preserve">т заказчику уведомление о том, что договор о целевом обучении считается расторгнутым, уведомление о расторжении договора о целевом обучении в одностороннем порядке, приостановлении или возобновлении исполнения обязательств по договору о целевом обучении в </w:t>
      </w:r>
      <w:r>
        <w:t>месячный срок со дня расторжения договора о целевом обучении, приостановления или возобновления исполнения обязательств по договору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Заказчик уведомляет о расторжении договора о целевом обучении, приостановлении или возобновлении исполнения обязательств по договору о целевом обучении организацию, осуществляющую образовательную деятельность, а также работодателя (если они являются сторон</w:t>
      </w:r>
      <w:r>
        <w:t>ами договора о целевом обучении) в месячный срок со дня расторжения договора о целевом обучении,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уведомления, указан</w:t>
      </w:r>
      <w:r>
        <w:t xml:space="preserve">ного в </w:t>
      </w:r>
      <w:hyperlink w:anchor="P419" w:tooltip="59. Заказчик направляет гражданину, гражданин направляет заказчику уведомление о том, что договор о целевом обучении считается расторгнутым, уведомление о расторжении договора о целевом обучении в одностороннем порядке, приостановлении или возобновлении исполн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60. Уведомление заказчика гражданину формируется на цифровой платформе "Работа в России" и передается на единый портал (при наличии технической возможности) либо </w:t>
      </w:r>
      <w:r>
        <w:lastRenderedPageBreak/>
        <w:t>направляется зака</w:t>
      </w:r>
      <w:r>
        <w:t>зчиком гражданину в письменном виде на бумажном носителе. Уведомление гражданина заказчику формируется на едином портале (при наличии технической возможности) и передается на цифровую платформу "Работа в России" либо направляется гражданином заказчику в пи</w:t>
      </w:r>
      <w:r>
        <w:t>сьменном виде на бумажном носителе.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2"/>
      </w:pPr>
      <w:r>
        <w:t>6. Замена стороны договора о целевом обучении, исключение</w:t>
      </w:r>
    </w:p>
    <w:p w:rsidR="00D20283" w:rsidRDefault="000A1F05">
      <w:pPr>
        <w:pStyle w:val="ConsPlusTitle0"/>
        <w:jc w:val="center"/>
      </w:pPr>
      <w:r>
        <w:t>из договора о целевом обучении стороны договора о целевом</w:t>
      </w:r>
    </w:p>
    <w:p w:rsidR="00D20283" w:rsidRDefault="000A1F05">
      <w:pPr>
        <w:pStyle w:val="ConsPlusTitle0"/>
        <w:jc w:val="center"/>
      </w:pPr>
      <w:r>
        <w:t>обучении, переход прав и обязанностей сторон договора</w:t>
      </w:r>
    </w:p>
    <w:p w:rsidR="00D20283" w:rsidRDefault="000A1F05">
      <w:pPr>
        <w:pStyle w:val="ConsPlusTitle0"/>
        <w:jc w:val="center"/>
      </w:pPr>
      <w:r>
        <w:t>о целевом обучении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61. Заказчик может быть замен</w:t>
      </w:r>
      <w:r>
        <w:t>ен иным заказчиком на основании дополнительного соглашения, заключаемого между сторонами договора о целевом обучении и новым заказчиком.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Заказчик, являющийся стороной договора о целевом обучении, заключенного с гражданином, принятым на целевое обучение в п</w:t>
      </w:r>
      <w:r>
        <w:t xml:space="preserve">ределах квоты, может быть заменен только заказчиком, указанным в </w:t>
      </w:r>
      <w:hyperlink r:id="rId90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62. В случае если гражданин переведен из одной организации, осуществляющей образовательную деятельность, в другую и организаци</w:t>
      </w:r>
      <w:r>
        <w:t>я, осуществляющая образовательную деятельность, из которой переведен гражданин, является стороной договора о целевом обучении, указанная организация заменяется на организацию, в которую переведен гражданин, на основании дополнительного соглашения, заключае</w:t>
      </w:r>
      <w:r>
        <w:t>мого между сторонами договора о целевом обучении и организацией, в которую переведен гражданин.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случае если организация, осуществляющая образовательную деятельность, в которой обучается гражданин (в которую гражданин принят на обучение), не является стор</w:t>
      </w:r>
      <w:r>
        <w:t>оной договора о целевом обучении, она может быть включена в число сторон договора о целевом обучении на основании дополнительного соглашения, заключаемого между сторонами договора о целевом обучении и указанной организацией.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63. Работодатель, являющийся ст</w:t>
      </w:r>
      <w:r>
        <w:t>ороной договора о целевом обучении, может быть исключен из числа сторон договора о целевом обучении на основании дополнительного соглашения, заключаемого между сторонами договора о целевом обучении. В указанном соглашении при необходимости устанавливается,</w:t>
      </w:r>
      <w:r>
        <w:t xml:space="preserve"> что заказчик обеспечивает исполнение обязательств, которые были возложены на работодателя.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Работодатель, не являющийся стороной договора о целевом обучении, может быть включен в число сторон договора о целевом обучении на основании дополнительного соглаше</w:t>
      </w:r>
      <w:r>
        <w:t>ния, заключаемого между сторонами договора о целевом обучении и указанным работодателем.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64. В случае реорганизации органа или организации, являющихся сторонами договора о целевом обучении, права и обязанности соответствующей стороны договора о целевом обу</w:t>
      </w:r>
      <w:r>
        <w:t>чении переходят к правопреемнику органа или организации в соответствии с Гражданским кодексом Российской Федерации.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При ликвидации органа с передачей его функций иному органу права и обязанности ликвидированного органа по договору о целевом обучении перехо</w:t>
      </w:r>
      <w:r>
        <w:t>дят к органу, которому переданы функции.</w:t>
      </w:r>
    </w:p>
    <w:p w:rsidR="00D20283" w:rsidRDefault="00D20283">
      <w:pPr>
        <w:pStyle w:val="ConsPlusNormal0"/>
        <w:ind w:firstLine="540"/>
        <w:jc w:val="both"/>
      </w:pPr>
    </w:p>
    <w:p w:rsidR="00D20283" w:rsidRDefault="000A1F05">
      <w:pPr>
        <w:pStyle w:val="ConsPlusTitle0"/>
        <w:jc w:val="center"/>
        <w:outlineLvl w:val="1"/>
      </w:pPr>
      <w:bookmarkStart w:id="49" w:name="P437"/>
      <w:bookmarkEnd w:id="49"/>
      <w:r>
        <w:t>V(1). Заключение следующего договора о целевом обучении</w:t>
      </w:r>
    </w:p>
    <w:p w:rsidR="00D20283" w:rsidRDefault="000A1F05">
      <w:pPr>
        <w:pStyle w:val="ConsPlusTitle0"/>
        <w:jc w:val="center"/>
      </w:pPr>
      <w:r>
        <w:t>с тем же заказчиком</w:t>
      </w:r>
    </w:p>
    <w:p w:rsidR="00D20283" w:rsidRDefault="00D20283">
      <w:pPr>
        <w:pStyle w:val="ConsPlusNormal0"/>
        <w:jc w:val="center"/>
      </w:pPr>
    </w:p>
    <w:p w:rsidR="00D20283" w:rsidRDefault="000A1F05">
      <w:pPr>
        <w:pStyle w:val="ConsPlusNormal0"/>
        <w:jc w:val="center"/>
      </w:pPr>
      <w:r>
        <w:t xml:space="preserve">(введен </w:t>
      </w:r>
      <w:hyperlink r:id="rId9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64(1). Гражданин, завершивший освоение</w:t>
      </w:r>
      <w:r>
        <w:t xml:space="preserve"> образовательной программы в соответствии с предшествующим договором о целевом обучении, может заключить с тем же заказчиком следующий договор о целевом обучении, который предусматривает: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освоение образовательной программы следующего уровня;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порядке, установленном настоящим разделом.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50" w:name="P445"/>
      <w:bookmarkEnd w:id="50"/>
      <w:r>
        <w:t>64(2). Освобождение гражданина от ответственности за</w:t>
      </w:r>
      <w:r>
        <w:t xml:space="preserve">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предшествующим договором о целевом обучении (дополнительным согл</w:t>
      </w:r>
      <w:r>
        <w:t>ашением к указанному договору)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</w:t>
      </w:r>
      <w:r>
        <w:t>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предшествующим договором о целевом обучении и следующим договором о целевом обучени</w:t>
      </w:r>
      <w:r>
        <w:t>и предусмотрено освоение: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предшествующим договором о целевом обучении - программы подготовки квалифицированных рабочих, служащих, следующим договором о целевом обучении - программы подготовки специалистов среднего звена;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предшествующим договором о целевом </w:t>
      </w:r>
      <w:r>
        <w:t>обучении - образовательной программы среднего профессионального образования, следующим договором о целевом обучении - программы бакалавриата или программы специалитета;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предшествующим договором о целевом обучении - программы бакалавриата, следующим договор</w:t>
      </w:r>
      <w:r>
        <w:t>ом о целевом обучении - программы магистратуры;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предшествующим договором о целевом обучении - программы магистратуры или программы специалитета, следующим договором о целевом обучении - программы ординатуры или программы ассистентуры-стажировки;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предшеству</w:t>
      </w:r>
      <w:r>
        <w:t xml:space="preserve">ющим договором о целевом обучении - программы магистратуры, или программы специалитета, или программы ассистентуры-стажировки, следующим договором о </w:t>
      </w:r>
      <w:r>
        <w:lastRenderedPageBreak/>
        <w:t>целевом обучении - программы аспирантуры.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64(3). Гражданин может последовательно осваивать несколько образо</w:t>
      </w:r>
      <w:r>
        <w:t>вательных программ следующего уровня, заключая по каждой из них следующий договор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64(4). После заключения следующего договора о целевом обучении исполнение обязательств по предшествующему договору о целевом обучении приостанавливается п</w:t>
      </w:r>
      <w:r>
        <w:t>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64(5). В случае если гражданин исполнил обязательство по осуществлению трудовой деятельности в со</w:t>
      </w:r>
      <w:r>
        <w:t>ответствии со следующим договором о целевом обучении: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все предшествующие договоры о целевом обучении считаются расторгнутыми;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гражданин и заказчик освобождаются от ответственности за неисполнение всех предшествующих договоров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64(6). В случае если заказчик считает целесообразным заключить следующий договор о целевом обучении, он формирует отдельное предложение для граждан, желающих заключить такой договор (далее - предложение о заключении следующего договора). В предложении о за</w:t>
      </w:r>
      <w:r>
        <w:t xml:space="preserve">ключении следующего договора указываются требования к заключению следующего договора в соответствии с </w:t>
      </w:r>
      <w:hyperlink w:anchor="P445" w:tooltip="64(2).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:">
        <w:r>
          <w:rPr>
            <w:color w:val="0000FF"/>
          </w:rPr>
          <w:t>пунктом 64(2)</w:t>
        </w:r>
      </w:hyperlink>
      <w:r>
        <w:t xml:space="preserve"> настоящего Положения.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заявке, поданной в соответствии с предложением о заключении следующего договора, гражданин указывае</w:t>
      </w:r>
      <w:r>
        <w:t>т, что он завершил (завершит в текущем учебном году) освоение образовательной программы в соответствии с предшествующим договором о целевом обучении и предшествующим договором о целевом обучении (дополнительным соглашением к указанному договору) установлен</w:t>
      </w:r>
      <w:r>
        <w:t>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64(7). В случае если следующий договор о целевом обучении расторгнут (считается раст</w:t>
      </w:r>
      <w:r>
        <w:t xml:space="preserve">оргнутым) в соответствии с положениями </w:t>
      </w:r>
      <w:hyperlink w:anchor="P308" w:tooltip="V. Приостановление и возобновление исполнения обязательств">
        <w:r>
          <w:rPr>
            <w:color w:val="0000FF"/>
          </w:rPr>
          <w:t>раздела V</w:t>
        </w:r>
      </w:hyperlink>
      <w:r>
        <w:t xml:space="preserve"> настоящего Положения: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все предшествующие договоры о целевом обучении считаются расторгнутыми;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если заказчик ос</w:t>
      </w:r>
      <w:r>
        <w:t>вобожден от ответственности за неисполнение следующего договора о целевом обучении, гражданин не освобожден от ответственности за неисполнение следующего договора о целевом обучении: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заказчик освобождается от ответственности за неисполнение всех предшеству</w:t>
      </w:r>
      <w:r>
        <w:t>ющих договоров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гражданин несет ответственность за неисполнение следующего договора о целевом обучении и всех предшествующих договоров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если гражданин освобожден от ответственности за неисполнение следующего договор</w:t>
      </w:r>
      <w:r>
        <w:t xml:space="preserve">а о целевом обучении, заказчик не освобожден от ответственности за неисполнение следующего </w:t>
      </w:r>
      <w:r>
        <w:lastRenderedPageBreak/>
        <w:t>договора о целевом обучении: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гражданин освобождается от ответственности за неисполнение всех предшествующих договоров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заказчик несет ответственно</w:t>
      </w:r>
      <w:r>
        <w:t>сть за неисполнение следующего договора о целевом обучении и всех предшествующих договоров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г) если гражданин и заказчик освобождены от ответственности за неисполнение следующего договора о целевом обучении, гражданин и заказчик освобожд</w:t>
      </w:r>
      <w:r>
        <w:t>аются от ответственности за неисполнение всех предшествующих договоров о целевом обучении.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1"/>
      </w:pPr>
      <w:bookmarkStart w:id="51" w:name="P471"/>
      <w:bookmarkEnd w:id="51"/>
      <w:r>
        <w:t>VI. Особенности приема на целевое обучение в пределах квоты</w:t>
      </w:r>
    </w:p>
    <w:p w:rsidR="00D20283" w:rsidRDefault="000A1F05">
      <w:pPr>
        <w:pStyle w:val="ConsPlusTitle0"/>
        <w:jc w:val="center"/>
      </w:pPr>
      <w:r>
        <w:t>по образовательным программам высшего образования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 xml:space="preserve">65. Заказчики из числа лиц, указанных в </w:t>
      </w:r>
      <w:hyperlink r:id="rId92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1 статьи 71.</w:t>
        </w:r>
        <w:r>
          <w:rPr>
            <w:color w:val="0000FF"/>
          </w:rPr>
          <w:t>1</w:t>
        </w:r>
      </w:hyperlink>
      <w:r>
        <w:t xml:space="preserve"> Федерального закона "Об образовании в Российской Федерации", размещают на цифровой платформе "Работа в России" предложения, адресованные гражданам, поступающим на целевое обучение в пределах квоты (далее - предложения по квоте) (за исключением случаев, у</w:t>
      </w:r>
      <w:r>
        <w:t xml:space="preserve">казанных в </w:t>
      </w:r>
      <w:hyperlink w:anchor="P92" w:tooltip="В случае если доступ к информации, содержащейся в предложении заказчика на цифровой платформе &quot;Работа в России&quot;, ограничен федеральным законом, а также в случае, если заказчик не размещает предложение на цифровой платформе &quot;Работа в России&quot;, то такой заказчик ">
        <w:r>
          <w:rPr>
            <w:color w:val="0000FF"/>
          </w:rPr>
          <w:t>абзаце шестом пункта 10</w:t>
        </w:r>
      </w:hyperlink>
      <w:r>
        <w:t xml:space="preserve"> и </w:t>
      </w:r>
      <w:hyperlink w:anchor="P98" w:tooltip="10(1). В случае если заказчик входит в специальный перечень заказчиков целевого обучения,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, Государственно">
        <w:r>
          <w:rPr>
            <w:color w:val="0000FF"/>
          </w:rPr>
          <w:t>пункте 10(1)</w:t>
        </w:r>
      </w:hyperlink>
      <w:r>
        <w:t xml:space="preserve"> настоящего Положения).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93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65(1). В с</w:t>
      </w:r>
      <w:r>
        <w:t xml:space="preserve">лучаях, указанных в </w:t>
      </w:r>
      <w:hyperlink w:anchor="P92" w:tooltip="В случае если доступ к информации, содержащейся в предложении заказчика на цифровой платформе &quot;Работа в России&quot;, ограничен федеральным законом, а также в случае, если заказчик не размещает предложение на цифровой платформе &quot;Работа в России&quot;, то такой заказчик ">
        <w:r>
          <w:rPr>
            <w:color w:val="0000FF"/>
          </w:rPr>
          <w:t>абзаце шестом пункта 10</w:t>
        </w:r>
      </w:hyperlink>
      <w:r>
        <w:t xml:space="preserve"> и </w:t>
      </w:r>
      <w:hyperlink w:anchor="P98" w:tooltip="10(1). В случае если заказчик входит в специальный перечень заказчиков целевого обучения,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, Государственно">
        <w:r>
          <w:rPr>
            <w:color w:val="0000FF"/>
          </w:rPr>
          <w:t>пункте 10(1)</w:t>
        </w:r>
      </w:hyperlink>
      <w:r>
        <w:t xml:space="preserve"> настоящего Положения, заказчик не позднее 10 июня года приема направляет предложение по квоте в принимающую организацию з</w:t>
      </w:r>
      <w:r>
        <w:t>аказным почтовым отправлением или с курьером.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Принимающая организация присваивает заказчикам, представившим в принимающую организацию предложения, уникальные идентификационные номера, состоящие из цифр и не включающие в себя иные символы.</w:t>
      </w:r>
    </w:p>
    <w:p w:rsidR="00D20283" w:rsidRDefault="000A1F05">
      <w:pPr>
        <w:pStyle w:val="ConsPlusNormal0"/>
        <w:jc w:val="both"/>
      </w:pPr>
      <w:r>
        <w:t xml:space="preserve">(п. 65(1) введен </w:t>
      </w:r>
      <w:hyperlink r:id="rId9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66. В предложении по квоте указываются сведения о соответствии заказчика определенному пункту </w:t>
      </w:r>
      <w:hyperlink r:id="rId95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Федерации".</w:t>
      </w:r>
    </w:p>
    <w:p w:rsidR="00D20283" w:rsidRDefault="000A1F05">
      <w:pPr>
        <w:pStyle w:val="ConsPlusNormal0"/>
        <w:jc w:val="both"/>
      </w:pPr>
      <w:r>
        <w:t>(в ред.</w:t>
      </w:r>
      <w:r>
        <w:t xml:space="preserve"> </w:t>
      </w:r>
      <w:hyperlink r:id="rId9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67. Граждане, поступающие на целевое обучение в пределах квоты, не позднее дня завершения приема документов от поступающих на целевое обучение в пределах квоты в принимающие организации, указанные в предложениях по квоте, подают в такие организации заявки,</w:t>
      </w:r>
      <w:r>
        <w:t xml:space="preserve"> содержащие следующие сведения (далее - заявки по квоте):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сведения, подтверждающие соответствие гражданина требованиям, установленным </w:t>
      </w:r>
      <w:hyperlink w:anchor="P214" w:tooltip="23. Заказчики устанавливают прямо предусмотренные законодательством Российской Федерации требования, предъявляемые к гражданам, из числа следующих:">
        <w:r>
          <w:rPr>
            <w:color w:val="0000FF"/>
          </w:rPr>
          <w:t>пунктом 23</w:t>
        </w:r>
      </w:hyperlink>
      <w:r>
        <w:t xml:space="preserve"> настоящего Положения;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согласие на заключение договора о целевом обучении, в соответствии с которым гражданин дает обязательство в случае приема его на целевое обучение в пределах квоты за</w:t>
      </w:r>
      <w:r>
        <w:t>ключить договор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97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07.04.2025 N 447.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68. Гражданин может поступать на целевое обучение в пределах квоты в соответствии с одной заявкой.</w:t>
      </w:r>
    </w:p>
    <w:p w:rsidR="00D20283" w:rsidRDefault="000A1F05">
      <w:pPr>
        <w:pStyle w:val="ConsPlusNormal0"/>
        <w:jc w:val="both"/>
      </w:pPr>
      <w:r>
        <w:t>(п. 68 в р</w:t>
      </w:r>
      <w:r>
        <w:t xml:space="preserve">ед. </w:t>
      </w:r>
      <w:hyperlink r:id="rId9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68(1). Гражданин, поступающий на целевое обучение в пределах квоты, указывает в заявлении о приеме на обучение сведения о предложении, в соответствии с которым под</w:t>
      </w:r>
      <w:r>
        <w:t>ана заявка: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размещено или не размещено предложение на цифровой платформе "Работа в России";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номер предложения, сформированный на цифровой платформе "Работа в России", в случае, если предложение размещено на цифровой платформе "Работа в России";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наименовани</w:t>
      </w:r>
      <w:r>
        <w:t>е заказчика и номер предложения, присвоенный заказчиком, в случае, если предложение не размещено на цифровой платформе "Работа в России".</w:t>
      </w:r>
    </w:p>
    <w:p w:rsidR="00D20283" w:rsidRDefault="000A1F05">
      <w:pPr>
        <w:pStyle w:val="ConsPlusNormal0"/>
        <w:jc w:val="both"/>
      </w:pPr>
      <w:r>
        <w:t xml:space="preserve">(п. 68(1) введен </w:t>
      </w:r>
      <w:hyperlink r:id="rId9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68(2). Прин</w:t>
      </w:r>
      <w:r>
        <w:t>имающая организация проводит проверку соответствия заявления о приеме на обучение предложению, размещенному на цифровой платформе "Работа в России" или представленному заказчиком в принимающую организацию. В случае если предложение, указанное в заявлении о</w:t>
      </w:r>
      <w:r>
        <w:t xml:space="preserve"> приеме на обучение, отсутствует на цифровой платформе "Работа в России" и не представлено заказчиком в принимающую организацию и (или) характеристики обучения, указанные в заявлении о приеме на обучение, не соответствуют предложению, указанному в заявлени</w:t>
      </w:r>
      <w:r>
        <w:t>и о приеме на обучение, принимающая организация отказывает поступающему в приеме на целевое обучение в пределах квоты.</w:t>
      </w:r>
    </w:p>
    <w:p w:rsidR="00D20283" w:rsidRDefault="000A1F05">
      <w:pPr>
        <w:pStyle w:val="ConsPlusNormal0"/>
        <w:jc w:val="both"/>
      </w:pPr>
      <w:r>
        <w:t xml:space="preserve">(п. 68(2) введен </w:t>
      </w:r>
      <w:hyperlink r:id="rId10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69. Заказчик, сформировавший п</w:t>
      </w:r>
      <w:r>
        <w:t>редложение по квоте, вправе определить перечень профориентационных мероприятий, организованных заказчиком и (или) проведенных с его участием, участие в которых учитывается при приеме на целевое обучение в пределах квоты в качестве индивидуальных достижений</w:t>
      </w:r>
      <w:r>
        <w:t xml:space="preserve"> с начислением баллов (далее - целевые баллы).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качестве профориентационных мероприятий рассматриваются конкурсы, олимпиады и иные мероприятия конкурсного (соревновательного) характера и (или) обучение в профильных классах (обучение в профильных классах -</w:t>
      </w:r>
      <w:r>
        <w:t xml:space="preserve"> только при приеме на целевое обучение в пределах квоты по программам бакалавриата, программам специалитета) при условии, что проведение профориентационных мероприятий (обучение в профильных классах) завершено в году приема на обучение или в течение 4 лет,</w:t>
      </w:r>
      <w:r>
        <w:t xml:space="preserve"> предшествующих году приема на обучение.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случае если заказчик определил перечень профориентационных мероприятий: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заказчик информирует граждан о проведении профориентационных мероприятий на своем официальном сайте в сети "Интернет" или иным способом публикует в сети "Интернет" сведения о проведении профориентационных мероприятий;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заказчик указывает в предложении ссылк</w:t>
      </w:r>
      <w:r>
        <w:t>и на сведения о проведении профориентационных мероприятий, размещенные им на своем официальном сайте в сети "Интернет" или опубликованные в сети "Интернет" иным способом;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в случае если предложение размещено на цифровой платформе "Работа в России", заказчик</w:t>
      </w:r>
      <w:r>
        <w:t xml:space="preserve"> не позднее 10 июня года приема (начиная с 2026 года) формирует на цифровой платформе "Работа в России" сведения о гражданах, участвовавших в профориентационных мероприятиях, соответствующих предложениям по квоте (далее - участники профориентационных мероп</w:t>
      </w:r>
      <w:r>
        <w:t>риятий), для принимающих организаций;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случае если предложение не размещено на цифровой платформе "Работа в России":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52" w:name="P501"/>
      <w:bookmarkEnd w:id="52"/>
      <w:r>
        <w:t xml:space="preserve">заказчик формирует сведения об участниках профориентационных мероприятий, которые представляют собой списки участников профориентационных </w:t>
      </w:r>
      <w:r>
        <w:t>мероприятий с указанием предложений по квоте;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не позднее 10 июня года приема заказчик передает списки участников профориентационных мероприятий в принимающие организации, указанные в предложениях по квоте, за подписью уполномоченного должностного лица зака</w:t>
      </w:r>
      <w:r>
        <w:t>зчика на бумажном носителе или в электронном виде;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53" w:name="P503"/>
      <w:bookmarkEnd w:id="53"/>
      <w:r>
        <w:t>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фамилии, имени и отчества (при</w:t>
      </w:r>
      <w:r>
        <w:t xml:space="preserve"> наличии).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При приеме на обучение на 2025/26 учебный год заказчик осуществляет действия, указанные в </w:t>
      </w:r>
      <w:hyperlink w:anchor="P501" w:tooltip="заказчик формирует сведения об участниках профориентационных мероприятий, которые представляют собой списки участников профориентационных мероприятий с указанием предложений по квоте;">
        <w:r>
          <w:rPr>
            <w:color w:val="0000FF"/>
          </w:rPr>
          <w:t>абзацах восьмом</w:t>
        </w:r>
      </w:hyperlink>
      <w:r>
        <w:t xml:space="preserve"> - </w:t>
      </w:r>
      <w:hyperlink w:anchor="P503" w:tooltip="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, имени и отчества (при наличии).">
        <w:r>
          <w:rPr>
            <w:color w:val="0000FF"/>
          </w:rPr>
          <w:t>десятом</w:t>
        </w:r>
      </w:hyperlink>
      <w:r>
        <w:t xml:space="preserve"> настоящего пункта, вне зависимости от того, размещено или не размещено предложение на цифровой платформе "Работа в России".</w:t>
      </w:r>
    </w:p>
    <w:p w:rsidR="00D20283" w:rsidRDefault="000A1F05">
      <w:pPr>
        <w:pStyle w:val="ConsPlusNormal0"/>
        <w:jc w:val="both"/>
      </w:pPr>
      <w:r>
        <w:t xml:space="preserve">(п. 69 в ред. </w:t>
      </w:r>
      <w:hyperlink r:id="rId10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69(1). Для учета участия в профориентационных мероприятиях в качестве индивидуального достижения гражданин указывает в заявлении о приеме на обучение, что он участвовал в профориентационных мероприятиях. В </w:t>
      </w:r>
      <w:r>
        <w:t>случае если гражданин указан в сформированных заказчиком сведениях об участниках профориентационных мероприятий, которые соответствуют предложению по квоте, указанному в заявлении о приеме на обучение, принимающая организация начисляет гражданину целевые б</w:t>
      </w:r>
      <w:r>
        <w:t>аллы и включает их в сумму конкурсных баллов при приеме на целевое обучение в пределах квоты: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при приеме на обучение по программам бакалавриата, программам специалитета, программам магистратуры, программам ординатуры - 5 баллов;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при приеме на обучение по программам аспирантуры, программам ассистентуры-стажировки - количество баллов, установленное принимающей организацией (от одного до 5 баллов).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Количество целевых баллов, начисляемых участнику профориентационных мероприятий, не за</w:t>
      </w:r>
      <w:r>
        <w:t>висит от количества профориентационных мероприятий, в которых он участвовал.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Количество целевых баллов, установленное принимающей организацией при приеме на обучение по программам аспирантуры, программам ассистентуры-стажировки, является одинаковым для все</w:t>
      </w:r>
      <w:r>
        <w:t>х участников профориентационных мероприятий по всем заказчикам и предложениям.</w:t>
      </w:r>
    </w:p>
    <w:p w:rsidR="00D20283" w:rsidRDefault="000A1F05">
      <w:pPr>
        <w:pStyle w:val="ConsPlusNormal0"/>
        <w:jc w:val="both"/>
      </w:pPr>
      <w:r>
        <w:t xml:space="preserve">(п. 69(1) введен </w:t>
      </w:r>
      <w:hyperlink r:id="rId10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70. При приеме на целевое обучение в пределах квоты принимающая органи</w:t>
      </w:r>
      <w:r>
        <w:t>зация формирует единый ранжированный список претендентов (в случае детализации целевой квоты посредством выделения квот в интересах конкретных заказчиков (далее - детализированные квоты) ранжированный список поступающих формируется на места каждой детализи</w:t>
      </w:r>
      <w:r>
        <w:t>рованной квоты).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71. В случае если число претендентов превышает количество мест, на которые должен осуществляться прием на целевое обучение в пределах квоты, принимающая организация проводит зачисление претендентов на конкурсной основе в соответствии с уст</w:t>
      </w:r>
      <w:r>
        <w:t>ановленным количеством мест.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72. В случае если число претендентов в соответствии с конкретным предложением по квоте превышает требуемое количество договоров о целевом обучении, указанное в предложении, принимающая организация зачисляет претендентов в колич</w:t>
      </w:r>
      <w:r>
        <w:t>естве, не превышающем требуемого количества договоров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73. Сведения о зачислении претендентов, подавших заявления о приеме на целевое обучение в принимающие организации (за исключением претендентов, зачисленных в соответствии с предложен</w:t>
      </w:r>
      <w:r>
        <w:t>иями, не размещенными на цифровой платформе "Работа в России"):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по программам бакалавриата, программам специалитета, программам магистратуры, программам аспирантуры - передаются на цифровую платформу "Работа в России" из информационной системы Министерства</w:t>
      </w:r>
      <w:r>
        <w:t xml:space="preserve"> науки и высшего образования Российской Федерации после их внесения в указанную информационную систему;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по программам ординатуры, программам ассистентуры-стажировки - размещаются принимающими организациями на цифровой платформе "Работа в России" в течение </w:t>
      </w:r>
      <w:r>
        <w:t>2 рабочих дней после издания распорядительного акта о зачислении, но не позднее чем за один день до начала учебного года.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Сведения о зачислении претендентов в соответствии с предложениями, не размещенными на цифровой платформе "Работа в России", в течение </w:t>
      </w:r>
      <w:r>
        <w:t>2 рабочих дней после издания распорядительного акта о зачислении,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курьером.</w:t>
      </w:r>
    </w:p>
    <w:p w:rsidR="00D20283" w:rsidRDefault="000A1F05">
      <w:pPr>
        <w:pStyle w:val="ConsPlusNormal0"/>
        <w:jc w:val="both"/>
      </w:pPr>
      <w:r>
        <w:t xml:space="preserve">(п. 73 в ред. </w:t>
      </w:r>
      <w:hyperlink r:id="rId103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74. В период со дня, следующего за днем издания распорядительного акта о приеме гражданина на целевое обучение в пределах квоты, до дня начала учебного года включительно с указанным граждани</w:t>
      </w:r>
      <w:r>
        <w:t>ном заключается договор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75.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обучения, указанными в предложении (в том числе в случае </w:t>
      </w:r>
      <w:r>
        <w:t>зачисления не на целевое обучение в пределах квоты), договор о целевом обучении с гражданином не заключается.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76. Сведения о гражданах, которые были зачислены на целевое обучение в пределах квоты и до начала учебного года исключены из числа зачисленных на </w:t>
      </w:r>
      <w:r>
        <w:t xml:space="preserve">целевое обучение в пределах квоты в принимающую организацию (за исключением претендентов, зачисленных в соответствии с </w:t>
      </w:r>
      <w:r>
        <w:lastRenderedPageBreak/>
        <w:t>предложениями, не размещенными на цифровой платформе "Работа в России"):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по программам бакалавриата, программам специалитета, программам магистратуры, программам аспирантуры - передаются на цифровую платформу "Работа в России" из информационной системы Министерства науки и высшего образования Российской Федерации после их внесе</w:t>
      </w:r>
      <w:r>
        <w:t>ния в указанную информационную систему;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по программам ординатуры, программам ассистентуры-стажировки -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</w:t>
      </w:r>
      <w:r>
        <w:t>ющими организациями на цифровой платформе "Работа в России".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 гражданах, которые были зачислены на целевое обучение в пределах квоты в соответствии с предложениями, не размещенными на цифровой платформе "Работа в России", и до начала учебного год</w:t>
      </w:r>
      <w:r>
        <w:t xml:space="preserve">а исключены из числа зачисленных на целевое обучение в пределах квоты,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</w:t>
      </w:r>
      <w:r>
        <w:t>или с курьером.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организацию, гражданин и заказчик</w:t>
      </w:r>
      <w:r>
        <w:t xml:space="preserve">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обучении.</w:t>
      </w:r>
    </w:p>
    <w:p w:rsidR="00D20283" w:rsidRDefault="000A1F05">
      <w:pPr>
        <w:pStyle w:val="ConsPlusNormal0"/>
        <w:jc w:val="both"/>
      </w:pPr>
      <w:r>
        <w:t xml:space="preserve">(п. 76 в ред. </w:t>
      </w:r>
      <w:hyperlink r:id="rId10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</w:t>
      </w:r>
      <w:r>
        <w:t>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77. В договоре о целевом обучении с гражданином, принятым на целевое обучение в пределах квоты, указываются следующие сведения (в дополнение к сведениям, указанным в </w:t>
      </w:r>
      <w:hyperlink w:anchor="P248" w:tooltip="24. В договоре о целевом обучении указываются следующие характеристики, условия и требования:">
        <w:r>
          <w:rPr>
            <w:color w:val="0000FF"/>
          </w:rPr>
          <w:t>пункте 24</w:t>
        </w:r>
      </w:hyperlink>
      <w:r>
        <w:t xml:space="preserve"> настоящего Положения):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сведения о том, что трудовая деятельность будет осуществляться на условиях полного рабочего дня (смены, недели) или на условиях неполного рабочего дня (смены, недели), состав</w:t>
      </w:r>
      <w:r>
        <w:t>ляющего не менее половины от установленного времени (объема) работы на условиях полного рабочего дня (смены, недели);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в случае если гражданин принят на целевое обучение в пределах квоты по программам бакалавриата, программам специалитета, - сведения о т</w:t>
      </w:r>
      <w:r>
        <w:t xml:space="preserve">ом,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стипендии, назначаемой в порядке, предусмотренном </w:t>
      </w:r>
      <w:hyperlink r:id="rId105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3 статьи 36</w:t>
        </w:r>
      </w:hyperlink>
      <w:r>
        <w:t xml:space="preserve"> Федерального закона "Об образовании в Россий</w:t>
      </w:r>
      <w:r>
        <w:t>ской Федерации";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10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в случае если гражданин принят на целевое обучение в пределах квоты по программам аспирантуры: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место осуществления трудовой деятельности в </w:t>
      </w:r>
      <w:r>
        <w:t xml:space="preserve">организации, одним из видов деятельности которой является осуществление научной и (или) научно-технической деятельности и (или) выполнение научно-исследовательских, и (или) опытно-конструкторских, и (или) технологических </w:t>
      </w:r>
      <w:r>
        <w:lastRenderedPageBreak/>
        <w:t>работ;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 необходимости пре</w:t>
      </w:r>
      <w:r>
        <w:t xml:space="preserve">дставления гражданином диссертации на соискание ученой степени кандидата наук, соответствующей требованиям, установленным </w:t>
      </w:r>
      <w:hyperlink r:id="rId107" w:tooltip="Постановление Правительства РФ от 24.09.2013 N 842 (ред. от 16.10.2024) &quot;О порядке присуждения ученых степеней&quot; (вместе с &quot;Положением о присуждении ученых степеней&quot;) (с изм. и доп., вступ. в силу с 01.01.2025) {КонсультантПлюс}">
        <w:r>
          <w:rPr>
            <w:color w:val="0000FF"/>
          </w:rPr>
          <w:t>Положением</w:t>
        </w:r>
      </w:hyperlink>
      <w:r>
        <w:t xml:space="preserve"> о присуждении ученых степе</w:t>
      </w:r>
      <w:r>
        <w:t>ней, утвержденным постановлением Правительства Российской Федерации от 24 сентября 2013 г. N 842 "О порядке присуждения ученых степеней", в совет по защите диссертаций на соискание ученой степени кандидата наук, на соискание ученой степени доктора наук в у</w:t>
      </w:r>
      <w:r>
        <w:t>становленные сроки получения образования по программе аспирантуры.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10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78. В договоре о целевом обучении с гражданином, принятым на целевое обучение в пределах квоты, не может быть установлено, что гражданин будет осуществлять трудовую деятельность по совместительству.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случае если в договоре о целевом обучении с гражданином</w:t>
      </w:r>
      <w:r>
        <w:t>, принятым на целевое обучение в пределах квоты, установлено, что гражданин будет осуществлять трудовую деятельность по выборной должности или по должности, замещаемой в результате избрания по конкурсу (за исключением должности государственной службы или м</w:t>
      </w:r>
      <w:r>
        <w:t>униципальной службы), в договоре о целевом обучении должна быть указана также иная должность, соответствующая квалификации, полученной гражданином при освоении образовательной программы в соответствии с договором о целевом обучении, по которой гражданин бу</w:t>
      </w:r>
      <w:r>
        <w:t>дет осуществлять трудовую деятельность в случае его неизбрания на выборную должность или в случае непрохождения конкурса.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54" w:name="P538"/>
      <w:bookmarkEnd w:id="54"/>
      <w:r>
        <w:t>79. В случае если квота приема на целевое обучение по конкретным специальностям, направлениям подготовки, научным специальностям устан</w:t>
      </w:r>
      <w:r>
        <w:t>овлена Правительством Российской Федерации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 (далее - перечень субъектов Российской Федерации), в предл</w:t>
      </w:r>
      <w:r>
        <w:t>ожении по квоте и договоре о целевом обучении с гражданином, принятым на целевое обучение в пределах квоты, указывается место осуществления трудовой деятельности на территории субъекта Российской Федерации, включенного в перечень субъектов Российской Федер</w:t>
      </w:r>
      <w:r>
        <w:t>ации.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80. В случае если заказчиком является орган государственной власти субъекта Российской Федерации, в предложении по квоте и договоре о целевом обучении с гражданином, принятым на целевое обучение в пределах квоты, указывается место осуществления трудо</w:t>
      </w:r>
      <w:r>
        <w:t>вой деятельности на территории соответствующего субъекта Российской Федерации.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Федерации, за и</w:t>
      </w:r>
      <w:r>
        <w:t xml:space="preserve">сключением случаев, указанных в </w:t>
      </w:r>
      <w:hyperlink w:anchor="P542" w:tooltip="80(1). В случае если заказчиком является орган государственной власти субъекта Российской Федерации или орган местного самоуправления, место осуществления трудовой деятельности, указанное в договоре о целевом обучении с гражданином, принятым на целевое обучени">
        <w:r>
          <w:rPr>
            <w:color w:val="0000FF"/>
          </w:rPr>
          <w:t>пункте 80(1)</w:t>
        </w:r>
      </w:hyperlink>
      <w:r>
        <w:t xml:space="preserve"> настоящего Положения.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случае если заказчиком является орган местного самоуправления, в предложении по квоте и договоре о целевом обучении с гражданином, принятым на целевое</w:t>
      </w:r>
      <w:r>
        <w:t xml:space="preserve"> обучение в пределах квоты, указывается место осуществления трудовой деятельности на территории соответствующего муниципального образования. Место осуществления трудовой деятельности по указанному договору не может быть изменено на место осуществления труд</w:t>
      </w:r>
      <w:r>
        <w:t xml:space="preserve">овой деятельности в другом муниципальном образовании, за исключением случаев, указанных в </w:t>
      </w:r>
      <w:hyperlink w:anchor="P542" w:tooltip="80(1). В случае если заказчиком является орган государственной власти субъекта Российской Федерации или орган местного самоуправления, место осуществления трудовой деятельности, указанное в договоре о целевом обучении с гражданином, принятым на целевое обучени">
        <w:r>
          <w:rPr>
            <w:color w:val="0000FF"/>
          </w:rPr>
          <w:t>пункте 80(1)</w:t>
        </w:r>
      </w:hyperlink>
      <w:r>
        <w:t xml:space="preserve"> настоящего Положения.</w:t>
      </w:r>
    </w:p>
    <w:p w:rsidR="00D20283" w:rsidRDefault="000A1F05">
      <w:pPr>
        <w:pStyle w:val="ConsPlusNormal0"/>
        <w:jc w:val="both"/>
      </w:pPr>
      <w:r>
        <w:t xml:space="preserve">(п. 80 в ред. </w:t>
      </w:r>
      <w:hyperlink r:id="rId10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</w:t>
      </w:r>
      <w:r>
        <w:t>5 N 447)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55" w:name="P542"/>
      <w:bookmarkEnd w:id="55"/>
      <w:r>
        <w:lastRenderedPageBreak/>
        <w:t>80(1). В случае если заказчиком является орган государственной власти субъекта Российской Федерации или орган местного самоуправления, место осуществления трудовой деятельности, указанное в договоре о целевом обучении с гражданином, принятым на це</w:t>
      </w:r>
      <w:r>
        <w:t>левое обучение в пределах квоты,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(в том числе на территории другого субъекта Российской Федерации) в</w:t>
      </w:r>
      <w:r>
        <w:t xml:space="preserve"> следующих случаях: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гражданин осуществляет уход за подопечным-инвалидом или за подопечным, нуждающимся в постоянном уходе, отсутствуют другие лица, обязанные по закону содержать подопечного, нуждающегося в постоянном уходе, уход за подопечным-инвалидом или</w:t>
      </w:r>
      <w:r>
        <w:t xml:space="preserve"> подопечным, нуждающимся в постоянном уходе, осуществляется в месте, отличном от места осуществления трудовой деятельности, необходимость осуществления указанного ухода возникла после подачи заявки или условия осуществления указанного ухода изменились посл</w:t>
      </w:r>
      <w:r>
        <w:t>е подачи заявки;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супруг (супруга) гражданина является военнослужащим (за исключением военнослужащих, проходящих военную службу по призыву или мобилизации) и проходит военную службу в месте, отличном от места осуществления трудовой деятельности гражданином,</w:t>
      </w:r>
      <w:r>
        <w:t xml:space="preserve"> прохождение военной службы супругом (супругой) гражданина началось после подачи заявки или место прохождения военной службы супругом (супругой) гражданина изменилось после подачи заявки;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гражданин заключил брак после подачи заявки, его супруг (супруга) яв</w:t>
      </w:r>
      <w:r>
        <w:t>ляется гражданином, поступившим на целевое обучение в пределах квоты, и места осуществления трудовой деятельности гражданина и его супруга (супруги) находятся на территориях разных субъектов Российской Федерации или разных муниципальных образований.</w:t>
      </w:r>
    </w:p>
    <w:p w:rsidR="00D20283" w:rsidRDefault="000A1F05">
      <w:pPr>
        <w:pStyle w:val="ConsPlusNormal0"/>
        <w:jc w:val="both"/>
      </w:pPr>
      <w:r>
        <w:t>(п. 80</w:t>
      </w:r>
      <w:r>
        <w:t xml:space="preserve">(1) введен </w:t>
      </w:r>
      <w:hyperlink r:id="rId11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56" w:name="P547"/>
      <w:bookmarkEnd w:id="56"/>
      <w:r>
        <w:t>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</w:t>
      </w:r>
      <w:r>
        <w:t>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Федерации, место осуществления трудовой деятельности может быть изменено с согласия гражданина только</w:t>
      </w:r>
      <w:r>
        <w:t xml:space="preserve"> на субъект (субъекты) Российской Федерации, входящий в перечень субъектов Российской Федерации, установленный в отношении соответствующей специальности, направления подготовки, научной специальности в году приема гражданина на целевое обучение в пределах </w:t>
      </w:r>
      <w:r>
        <w:t>квоты.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Указанное изменение места осуществления трудовой деятельности производится на основании дополнительного соглашения, заключаемого между сторонами договора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 случае если место осуществления трудовой деятельности изменено с нарушени</w:t>
      </w:r>
      <w:r>
        <w:t xml:space="preserve">ем условия, указанного в </w:t>
      </w:r>
      <w:hyperlink w:anchor="P547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>
        <w:r>
          <w:rPr>
            <w:color w:val="0000FF"/>
          </w:rPr>
          <w:t>абзаце первом</w:t>
        </w:r>
      </w:hyperlink>
      <w:r>
        <w:t xml:space="preserve"> настоящего пункта, договор о целевом обучении считается расторгнутым со дня указанного изменения, гражданин освобождается от ответственности за неисполнение обязательств по договор</w:t>
      </w:r>
      <w:r>
        <w:t>у о целевом обучении, заказчик несет ответственность за неисполнение обязательства по трудоустройству гражданина.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57" w:name="P550"/>
      <w:bookmarkEnd w:id="57"/>
      <w:r>
        <w:t>82. В случае перевода гражданина, принятого на целевое обучение в пределах квоты, в другую организацию, осуществляющую образовательную деятельность, либо внутри организации, осуществляющей образовательную деятельность, специальность, направление подготовки</w:t>
      </w:r>
      <w:r>
        <w:t xml:space="preserve">, </w:t>
      </w:r>
      <w:r>
        <w:lastRenderedPageBreak/>
        <w:t>научная специальность, на обучение по которым переводится гражданин, должны входить в перечень специальностей, направлений подготовки, научных специальностей, в отношении которых Правительством Российской Федерации была установлена квота приема на целево</w:t>
      </w:r>
      <w:r>
        <w:t>е обучение в году приема гражданина на целевое обучение в пределах квоты, а субъект (субъекты) Российской Федерации, на территории которого может быть трудоустроен гражданин в соответствии с договором о целевом обучении, должен входить в перечень субъектов</w:t>
      </w:r>
      <w:r>
        <w:t xml:space="preserve"> Российской Федерации, установленный в отношении соответствующей специальности, направления подготовки, научной специальности в году приема на целевое обучение в пределах квоты. Указанный перевод осуществляется в соответствии с </w:t>
      </w:r>
      <w:hyperlink w:anchor="P301" w:tooltip="32. По соглашению сторон договора о целевом обучении в него могут быть внесены изменения.">
        <w:r>
          <w:rPr>
            <w:color w:val="0000FF"/>
          </w:rPr>
          <w:t>пунктом 32</w:t>
        </w:r>
      </w:hyperlink>
      <w:r>
        <w:t xml:space="preserve"> настоящего Положения.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случае если при переводе, осуществленном по инициативе гражданина, условия, указанные в </w:t>
      </w:r>
      <w:hyperlink w:anchor="P550" w:tooltip="82. В случае перевода гражданина, принятого на целевое обучение в пределах квоты, в другую организацию, осуществляющую образовательную деятельность, либо внутри организации, осуществляющей образовательную деятельность, специальность, направление подготовки, на">
        <w:r>
          <w:rPr>
            <w:color w:val="0000FF"/>
          </w:rPr>
          <w:t>аб</w:t>
        </w:r>
        <w:r>
          <w:rPr>
            <w:color w:val="0000FF"/>
          </w:rPr>
          <w:t>заце первом</w:t>
        </w:r>
      </w:hyperlink>
      <w:r>
        <w:t xml:space="preserve"> настоящего пункта, не соблюдены, договор о целевом обучении считается расторгнутым со дня указанного перевода, заказчик освобождается от ответственности за неисполнение обязательств по договору о целевом обучении, гражданин несет ответственност</w:t>
      </w:r>
      <w:r>
        <w:t>ь за неисполнение обязательств по осуществлению трудовой деятельности.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1"/>
      </w:pPr>
      <w:bookmarkStart w:id="58" w:name="P553"/>
      <w:bookmarkEnd w:id="58"/>
      <w:r>
        <w:t>VII. Ответственность за неисполнение обязательств</w:t>
      </w:r>
    </w:p>
    <w:p w:rsidR="00D20283" w:rsidRDefault="000A1F05">
      <w:pPr>
        <w:pStyle w:val="ConsPlusTitle0"/>
        <w:jc w:val="center"/>
      </w:pPr>
      <w:r>
        <w:t>по договору о целевом обучении, расторжение договора</w:t>
      </w:r>
    </w:p>
    <w:p w:rsidR="00D20283" w:rsidRDefault="000A1F05">
      <w:pPr>
        <w:pStyle w:val="ConsPlusTitle0"/>
        <w:jc w:val="center"/>
      </w:pPr>
      <w:r>
        <w:t>о целевом обучении в одностороннем порядке, отказ</w:t>
      </w:r>
    </w:p>
    <w:p w:rsidR="00D20283" w:rsidRDefault="000A1F05">
      <w:pPr>
        <w:pStyle w:val="ConsPlusTitle0"/>
        <w:jc w:val="center"/>
      </w:pPr>
      <w:r>
        <w:t>от заключения договора о целево</w:t>
      </w:r>
      <w:r>
        <w:t>м обучении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83. Заказчик или гражданин несут в порядке, установленном настоящим разделом, ответственность за неисполнение обязательств по договору о целевом обучении, расторжение договора о целевом обучении в одностороннем порядке, отказ от заключения дого</w:t>
      </w:r>
      <w:r>
        <w:t>вора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83(1). Неисполнение заказчиком обязательств по договору о целевом обучении, расторжение договора о целевом обучении заказчиком в одностороннем порядке, отказ заказчика от заключения договора о целевом обучении не являются основание</w:t>
      </w:r>
      <w:r>
        <w:t>м для прекращения или изменения образовательных отношений между гражданином и организацией, осуществляющей образовательную деятельность.</w:t>
      </w:r>
    </w:p>
    <w:p w:rsidR="00D20283" w:rsidRDefault="000A1F05">
      <w:pPr>
        <w:pStyle w:val="ConsPlusNormal0"/>
        <w:jc w:val="both"/>
      </w:pPr>
      <w:r>
        <w:t xml:space="preserve">(п. 83(1) введен </w:t>
      </w:r>
      <w:hyperlink r:id="rId11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2"/>
      </w:pPr>
      <w:r>
        <w:t xml:space="preserve">1. Выплата </w:t>
      </w:r>
      <w:r>
        <w:t>компенсации гражданину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84. Заказчик,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гражданина, выплачивает гражданину компенсацию, если заказчик не осв</w:t>
      </w:r>
      <w:r>
        <w:t>обожден от ответственности за неисполнение обязательств по договору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85. Компенсация выплачивается в сумме, равной 3-кратной величине среднемесячной начисленной заработной платы в субъекте Российской Федерации, на территории которого гражданин должен быть трудоустроен в соответствии с договором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86. В слу</w:t>
      </w:r>
      <w:r>
        <w:t xml:space="preserve">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трудоустроен, компенсация рассчитывается в соответствии со среднемесячной </w:t>
      </w:r>
      <w:r>
        <w:lastRenderedPageBreak/>
        <w:t>начисле</w:t>
      </w:r>
      <w:r>
        <w:t>нной заработной платой в субъекте Российской Федерации, в котором установлена наибольшая величина указанной заработной платы.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87. Размер компенсации рассчитывается на дату отчисления гражданина из организации, осуществляющей образовательную деятельность, в</w:t>
      </w:r>
      <w:r>
        <w:t xml:space="preserve"> связи с получением образования (завершением обучения), а в случае расторжения договора о целевом обучении до завершения освоения гражданином образовательной программы - на дату расторжения договора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88. Размер компенсации определяется н</w:t>
      </w:r>
      <w:r>
        <w:t>а основании официальной статистической информации о среднемесячной начисленной заработной плате наемных работников в организациях, у индивидуальных предпринимателей и физических лиц (среднемесячном доходе от трудовой деятельности), формирование которой обе</w:t>
      </w:r>
      <w:r>
        <w:t xml:space="preserve">спечивается Федеральной службой государственной статистики в соответствии с </w:t>
      </w:r>
      <w:hyperlink r:id="rId112" w:tooltip="Постановление Правительства РФ от 11.07.2015 N 698 (ред. от 14.09.2015) &quot;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&quot; (вместе с &quot;Планом мероприятий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</w:t>
      </w:r>
      <w:r>
        <w:t>ии от 11 июля 2015 г. N 698 "Об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деятельности".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59" w:name="P569"/>
      <w:bookmarkEnd w:id="59"/>
      <w:r>
        <w:t>89. Компенсация выплачивается заказчиком гражданину в течение 3 меся</w:t>
      </w:r>
      <w:r>
        <w:t>цев со дня завершения срока трудоустройства, а в случае расторжения договора о целевом обучении до завершения освоения гражданином образовательной программы - со дня расторжения договора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целях выплаты компенсации заказчик запрашивает </w:t>
      </w:r>
      <w:r>
        <w:t>у гражданина реквизиты банковского счета для перечисления денежных средств. Компенсация выплачивается на банковский счет, указанный гражданином.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90. В случае если заказчик в срок, установленный </w:t>
      </w:r>
      <w:hyperlink w:anchor="P569" w:tooltip="89. Компенсация выплачивается заказчиком гражданину в течение 3 месяцев со дня завершения срока трудоустройства, а в случае расторжения договора о целевом обучении до завершения освоения гражданином образовательной программы - со дня расторжения договора о цел">
        <w:r>
          <w:rPr>
            <w:color w:val="0000FF"/>
          </w:rPr>
          <w:t>пунктом 89</w:t>
        </w:r>
      </w:hyperlink>
      <w:r>
        <w:t xml:space="preserve"> настоящего Пол</w:t>
      </w:r>
      <w:r>
        <w:t>ожения, не выплатил компенсацию или выплатил компенсацию не в полном объеме, гражданин вправе потребовать выплаты компенсации в судебном порядке.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2"/>
      </w:pPr>
      <w:r>
        <w:t>2. Возмещение расходов, связанных с предоставлением</w:t>
      </w:r>
    </w:p>
    <w:p w:rsidR="00D20283" w:rsidRDefault="000A1F05">
      <w:pPr>
        <w:pStyle w:val="ConsPlusTitle0"/>
        <w:jc w:val="center"/>
      </w:pPr>
      <w:r>
        <w:t>гражданину мер поддержки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91. Гражданин, не исполнивший обязательства по освоению образовательной программы и (или) осуществлению трудовой деятельности в течение срока трудовой деятельности или расторгнувший договор о целевом обучении в одностороннем порядке, возмещает заказчику ра</w:t>
      </w:r>
      <w:r>
        <w:t>сходы, связанные с предоставлением мер поддержки, если гражданин не освобожден от ответственности за неисполнение обязательств по договору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92. Размер расходов, связанных с предоставлением мер поддержки, рассчитывается на дату осуществле</w:t>
      </w:r>
      <w:r>
        <w:t>ния соответствующих затрат на соответствующей территории (без применения ключевых ставок Центрального банка Российской Федерации).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Если заказчик осуществлял оплату обучения гражданина полностью или частично (в том числе путем выплаты компенсации на оплату </w:t>
      </w:r>
      <w:r>
        <w:t>обучения) и гражданин частично исполнил обязательство по осуществлению трудовой деятельности, расходы заказчика на оплату обучения гражданина подлежат возмещению в части, пропорциональной доле неотработанного времени (дней) в пределах срока трудовой деятел</w:t>
      </w:r>
      <w:r>
        <w:t>ьности.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93. Заказчик в месячный срок со дня, когда договор о целевом обучении расторгнут по причине неисполнения гражданином обязательств по освоению образовательной программы и (или) осуществлению трудовой деятельности в течение срока трудовой деятельност</w:t>
      </w:r>
      <w:r>
        <w:t>и, или со дня, когда заказчику стало известно о расторжении гражданином договора о целевом обучении в одностороннем порядке, направляет гражданину уведомление в письменной форме о необходимости возмещения расходов, связанных с предоставлением мер поддержки</w:t>
      </w:r>
      <w:r>
        <w:t>, с приложением расчета указанных расходов (далее - уведомление о возмещении расходов).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60" w:name="P580"/>
      <w:bookmarkEnd w:id="60"/>
      <w:r>
        <w:t>94. Гражданин в течение одного года со дня получения уведомления о возмещении расходов возмещает расходы, связанные с предоставлением мер поддержки, посредством перечис</w:t>
      </w:r>
      <w:r>
        <w:t>ления денежных средств на лицевой счет заказчика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 в кредитной организации в случаях, установлен</w:t>
      </w:r>
      <w:r>
        <w:t>ных федеральными законами), реквизиты которого указаны в уведомлении о возмещении расходов.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95. В случае если гражданин в срок, установленный </w:t>
      </w:r>
      <w:hyperlink w:anchor="P580" w:tooltip="94. Гражданин в течение одного года со дня получения уведомления о возмещении расходов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">
        <w:r>
          <w:rPr>
            <w:color w:val="0000FF"/>
          </w:rPr>
          <w:t>пунктом 94</w:t>
        </w:r>
      </w:hyperlink>
      <w:r>
        <w:t xml:space="preserve"> настоящего Положения, не возместил заказчику расходы, связанные с </w:t>
      </w:r>
      <w:r>
        <w:t>предоставлением мер поддержки, или возместил указанные расходы не в полном объеме, заказчик вправе потребовать возмещения указанных расходов в судебном порядке.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2"/>
      </w:pPr>
      <w:r>
        <w:t>3. Выплата штрафа гражданином и заказчиком в случае,</w:t>
      </w:r>
    </w:p>
    <w:p w:rsidR="00D20283" w:rsidRDefault="000A1F05">
      <w:pPr>
        <w:pStyle w:val="ConsPlusTitle0"/>
        <w:jc w:val="center"/>
      </w:pPr>
      <w:r>
        <w:t>если гражданин принят на целевое обучение</w:t>
      </w:r>
      <w:r>
        <w:t xml:space="preserve"> в пределах квоты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 xml:space="preserve">96. Заказчик или гражданин выплачивает штраф в соответствии с </w:t>
      </w:r>
      <w:hyperlink r:id="rId113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6 статьи 71.1</w:t>
        </w:r>
      </w:hyperlink>
      <w:r>
        <w:t xml:space="preserve"> Федерального закона "Об образовании в Российской Федерации".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97. Штраф зачисляется в соответствующий бюджет.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2"/>
      </w:pPr>
      <w:r>
        <w:t>4. Порядок выплаты штрафа, определение размера</w:t>
      </w:r>
    </w:p>
    <w:p w:rsidR="00D20283" w:rsidRDefault="000A1F05">
      <w:pPr>
        <w:pStyle w:val="ConsPlusTitle0"/>
        <w:jc w:val="center"/>
      </w:pPr>
      <w:r>
        <w:t>штрафа и обес</w:t>
      </w:r>
      <w:r>
        <w:t>печение его выплаты в случае приема гражданина</w:t>
      </w:r>
    </w:p>
    <w:p w:rsidR="00D20283" w:rsidRDefault="000A1F05">
      <w:pPr>
        <w:pStyle w:val="ConsPlusTitle0"/>
        <w:jc w:val="center"/>
      </w:pPr>
      <w:r>
        <w:t>на целевое обучение в пределах квоты за счет средств</w:t>
      </w:r>
    </w:p>
    <w:p w:rsidR="00D20283" w:rsidRDefault="000A1F05">
      <w:pPr>
        <w:pStyle w:val="ConsPlusTitle0"/>
        <w:jc w:val="center"/>
      </w:pPr>
      <w:r>
        <w:t>федерального бюджета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bookmarkStart w:id="61" w:name="P594"/>
      <w:bookmarkEnd w:id="61"/>
      <w:r>
        <w:t xml:space="preserve">98. Размер штрафа определяется в сумме расходов федерального бюджета, осуществленных на обучение гражданина, которые рассчитываются в </w:t>
      </w:r>
      <w:r>
        <w:t>соответствии с базовыми нормативами затрат на оказание государственных услуг по реализации образовательных программ высшего образования, определяемыми Министерством науки и высшего образования Российской Федерации, с учетом применяемых организацией, осущес</w:t>
      </w:r>
      <w:r>
        <w:t>твляющей образовательную деятельность, в которой гражданин обучался в соответствии с договором о целевом обучении, значений корректирующих коэффициентов к базовым нормативам затрат по образовательной программе, которую гражданин осваивал в соответствии с д</w:t>
      </w:r>
      <w:r>
        <w:t>оговором о целевом обучении (далее - расходы, осуществленные на обучение гражданина).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99. Штраф с заказчика взимается: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в случае если заказчик отказался от заключения договора о целевом обучении или в одностороннем порядке расторгнул договор о целевом об</w:t>
      </w:r>
      <w:r>
        <w:t xml:space="preserve">учении с гражданином до прохождения гражданином первой промежуточной аттестации по образовательной программе, - в размере </w:t>
      </w:r>
      <w:r>
        <w:lastRenderedPageBreak/>
        <w:t>расходов, осуществленных на обучение гражданина за первый год обучения гражданина по образовательной программе;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в случае если заказ</w:t>
      </w:r>
      <w:r>
        <w:t>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программе, - в размере расходов, осуществленных н</w:t>
      </w:r>
      <w:r>
        <w:t>а обучение гражданина за период освоения гражданином образовательной программы до дня, когда договор о целевом обучении расторгнут (стал считаться расторгнутым).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62" w:name="P598"/>
      <w:bookmarkEnd w:id="62"/>
      <w:r>
        <w:t>100. Штраф с гражданина взимается: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в случае если гражданин не исполнил обязательство по осуществлению трудовой деятельности в связи с тем, что договор о целевом обучении был расторгнут (стал считаться расторгнутым) до завершения освоения образовательной программы, - в размере расходов, о</w:t>
      </w:r>
      <w:r>
        <w:t>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в случае если гражданин завершил освоение образовательной программы на у</w:t>
      </w:r>
      <w:r>
        <w:t>словиях договора о целевом обучении и не заключил трудовой договор (дополнительное соглашение к трудовому договору) на условиях договора о целевом обучении, - в размере расходов, осуществленных на обучение гражданина за период освоения образовательной прог</w:t>
      </w:r>
      <w:r>
        <w:t>раммы;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в случае если гражданин завершил освоение образовательной программы на условиях договора о целевом обучении, заключил трудовой договор (дополнительное соглашение к трудовому договору) на условиях договора о целевом обучении и не исполнил обязател</w:t>
      </w:r>
      <w:r>
        <w:t>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</w:t>
      </w:r>
      <w:r>
        <w:t>ах срока трудовой деятельности.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101. 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 (далее - организация, определяющая размер ш</w:t>
      </w:r>
      <w:r>
        <w:t>трафа).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случае обучения гражданина в нескольких организациях, осуществляющих образовательную деятельность, по образовательной программе, реализуемой в сетевой форме, организацией, определяющей размер штрафа, является организация, в которую гражданин был </w:t>
      </w:r>
      <w:r>
        <w:t>принят на целевое обучение в пределах квоты, установленной Правительством Российской Федерации.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случае обучения гражданина в соответствии с договором о целевом обучении в нескольких организациях, осуществляющих образовательную деятельность (в результате </w:t>
      </w:r>
      <w:r>
        <w:t>перевода из одной организации в другую), организацией, определяющей размер штрафа, является последняя из таких организаций.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102. Организация, определяющая размер штрафа, в течение 20 рабочих дней со дня получения информации, размещенной на цифровой платфор</w:t>
      </w:r>
      <w:r>
        <w:t xml:space="preserve">ме "Работа в России", или письменной информации, полученной от заказчика (за подписью уполномоченного должностного лица) или от </w:t>
      </w:r>
      <w:r>
        <w:lastRenderedPageBreak/>
        <w:t xml:space="preserve">гражданина о неисполнении обязательств по договору о целевом обучении, о расторжении в одностороннем порядке договора о целевом </w:t>
      </w:r>
      <w:r>
        <w:t>обучении, стороной которого является гражданин, принятый на целевое обучение в пределах квоты, об отказе от заключения договора о целевом обучении, стороной которого должен являться гражданин, принятый на целевое обучение в пределах квоты: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определяет разме</w:t>
      </w:r>
      <w:r>
        <w:t xml:space="preserve">р штрафа в соответствии с </w:t>
      </w:r>
      <w:hyperlink w:anchor="P594" w:tooltip="98. Размер штрафа определяется в сумме расходов федерального бюджета, осуществленных на обучение гражданина,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">
        <w:r>
          <w:rPr>
            <w:color w:val="0000FF"/>
          </w:rPr>
          <w:t>пунктами 98</w:t>
        </w:r>
      </w:hyperlink>
      <w:r>
        <w:t xml:space="preserve"> - </w:t>
      </w:r>
      <w:hyperlink w:anchor="P598" w:tooltip="100. Штраф с гражданина взимается:">
        <w:r>
          <w:rPr>
            <w:color w:val="0000FF"/>
          </w:rPr>
          <w:t>100</w:t>
        </w:r>
      </w:hyperlink>
      <w:r>
        <w:t xml:space="preserve"> настоящего Положения;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направляет заказчику или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одновременно с направлением требования заказчику или гражд</w:t>
      </w:r>
      <w:r>
        <w:t>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- администратор доходов федерального бюджета), копию указанного требования.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63" w:name="P609"/>
      <w:bookmarkEnd w:id="63"/>
      <w:r>
        <w:t>103. Заказчик или гр</w:t>
      </w:r>
      <w:r>
        <w:t>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104. Администратор доходов федерального бюд</w:t>
      </w:r>
      <w:r>
        <w:t>жета осуществляет мониторинг выплаты штрафа в соответствии с информацией, полученной от организации, определяющей размер штрафа.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 случае если гражданин или заказчик в срок, установленный </w:t>
      </w:r>
      <w:hyperlink w:anchor="P609" w:tooltip="103. Заказчик или 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">
        <w:r>
          <w:rPr>
            <w:color w:val="0000FF"/>
          </w:rPr>
          <w:t>пунктом 103</w:t>
        </w:r>
      </w:hyperlink>
      <w:r>
        <w:t xml:space="preserve"> настоящего Положения, не выплатил штраф или вып</w:t>
      </w:r>
      <w:r>
        <w:t>латил штраф не в полном объеме, администратор доходов федерального бюджета обеспечивает взыскание штрафа в судебном порядке.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105. Стороны договора о целевом обучении освобождаются от выплаты штрафа при наличии следующих оснований: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гражданин освобождается о</w:t>
      </w:r>
      <w:r>
        <w:t>т выплаты штрафа: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если гражданин является единственным родителем, имеющим 3 и более</w:t>
      </w:r>
      <w:r>
        <w:t xml:space="preserve"> детей;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заказчик освобождается от выплаты штрафа,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При наличии одного из указанных основани</w:t>
      </w:r>
      <w:r>
        <w:t>й сторона договора о целевом обучении, получившая требование о выплате штрафа, в течение 10 рабочих дней направляет в адрес организации, определяющей размер штрафа, уведомление в письменной форме о наличии соответствующего основания с приложением копии док</w:t>
      </w:r>
      <w:r>
        <w:t xml:space="preserve">умента (документов), подтверждающего наличие соответствующего основания. Организация, определяющая размер штрафа, уведомляет </w:t>
      </w:r>
      <w:r>
        <w:lastRenderedPageBreak/>
        <w:t>администратора доходов федерального бюджета о том, что лицо, обязанное выплатить штраф, освобождено от выплаты штрафа.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2"/>
      </w:pPr>
      <w:r>
        <w:t>5. Отчислен</w:t>
      </w:r>
      <w:r>
        <w:t>ие гражданина, принятого на целевое</w:t>
      </w:r>
    </w:p>
    <w:p w:rsidR="00D20283" w:rsidRDefault="000A1F05">
      <w:pPr>
        <w:pStyle w:val="ConsPlusTitle0"/>
        <w:jc w:val="center"/>
      </w:pPr>
      <w:r>
        <w:t>обучение в пределах квоты, из организации, осуществляющей</w:t>
      </w:r>
    </w:p>
    <w:p w:rsidR="00D20283" w:rsidRDefault="000A1F05">
      <w:pPr>
        <w:pStyle w:val="ConsPlusTitle0"/>
        <w:jc w:val="center"/>
      </w:pPr>
      <w:r>
        <w:t>образовательную деятельность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bookmarkStart w:id="64" w:name="P623"/>
      <w:bookmarkEnd w:id="64"/>
      <w:r>
        <w:t>106. Гражданин, принятый на целевое обучение в пределах квоты, отчисляется из организации, осуществляющей образовательную деятельнос</w:t>
      </w:r>
      <w:r>
        <w:t>ть, по инициативе указанной организации либо может быть переведен на обучение по соответствующей образовательной программе за счет средств физических и (или) юридических лиц в следующих случаях: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гражданин, не освобожденный от ответственности за незаключение договора о целевом обучении, отказался от заключения договора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гражданин расторгнул в одностороннем порядке договор о целевом обучении до прохождения первой промежуточной атт</w:t>
      </w:r>
      <w:r>
        <w:t>естации и не освобожден от ответственности за неисполнение обязательств по договору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106(1). При осуществлении перехода с платного обучения на обучение за счет бюджетных ассигнований федерального бюджета, бюджетов субъектов Российской Фе</w:t>
      </w:r>
      <w:r>
        <w:t>дерации и местных бюджетов на место, с которого отчислен гражданин, принятый на целевое обучение в пределах квоты, в первоочередном порядке переводится гражданин из числа тех граждан, которые не позднее 2-го месяца после объявления о возможности указанного</w:t>
      </w:r>
      <w:r>
        <w:t xml:space="preserve"> перехода заключили договор о целевом обучении с тем же заказчиком (при наличии предложения, сформированного заказчиком для обучающихся).</w:t>
      </w:r>
    </w:p>
    <w:p w:rsidR="00D20283" w:rsidRDefault="000A1F05">
      <w:pPr>
        <w:pStyle w:val="ConsPlusNormal0"/>
        <w:jc w:val="both"/>
      </w:pPr>
      <w:r>
        <w:t xml:space="preserve">(п. 106(1) введен </w:t>
      </w:r>
      <w:hyperlink r:id="rId11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107. Гражд</w:t>
      </w:r>
      <w:r>
        <w:t xml:space="preserve">анин, отчисленный или переведенный на обучение за счет средств физических и (или) юридических лиц в соответствии с </w:t>
      </w:r>
      <w:hyperlink w:anchor="P623" w:tooltip="106. Гражданин, принятый на целевое обучение в пределах квоты, отчисляется из организации, осуществляющей образовательную деятельность, по инициативе указанной организации либо может быть переведен на обучение по соответствующей образовательной программе за сч">
        <w:r>
          <w:rPr>
            <w:color w:val="0000FF"/>
          </w:rPr>
          <w:t>пунктом 106</w:t>
        </w:r>
      </w:hyperlink>
      <w:r>
        <w:t xml:space="preserve"> настоящего Положения в связи с расторжением договора о целевом обучении, не освобождается от</w:t>
      </w:r>
      <w:r>
        <w:t xml:space="preserve"> возмещения заказчику расходов, связанных с предоставлением мер поддержки, и выплаты штрафа.</w:t>
      </w:r>
    </w:p>
    <w:p w:rsidR="00D20283" w:rsidRDefault="00D202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02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283" w:rsidRDefault="000A1F0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20283" w:rsidRDefault="000A1F05">
            <w:pPr>
              <w:pStyle w:val="ConsPlusNormal0"/>
              <w:jc w:val="both"/>
            </w:pPr>
            <w:r>
              <w:rPr>
                <w:color w:val="392C69"/>
              </w:rPr>
              <w:t xml:space="preserve">П. 108 в части передачи информации с ЕЦП в сфере занятости и трудовых отношений "Работа в России" </w:t>
            </w:r>
            <w:hyperlink w:anchor="P25" w:tooltip="3. Настоящее постановление вступает в силу с 1 мая 2024 г. и действует до 1 мая 2030 г., за исключением пункта 108 в части передачи информации с Единой цифровой платформы в сфере занятости и трудовых отношений &quot;Работа в России&quot; и подпунктов &quot;б&quot; и &quot;в&quot; пункта 1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01.05.2026.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</w:tr>
    </w:tbl>
    <w:p w:rsidR="00D20283" w:rsidRDefault="000A1F05">
      <w:pPr>
        <w:pStyle w:val="ConsPlusNormal0"/>
        <w:spacing w:before="300"/>
        <w:ind w:firstLine="540"/>
        <w:jc w:val="both"/>
      </w:pPr>
      <w:bookmarkStart w:id="65" w:name="P631"/>
      <w:bookmarkEnd w:id="65"/>
      <w:r>
        <w:t>108. Организация, осуществляющая образовательную деятельность, получившая сведения об отказе гражданина, принятого на целевое обучение в пределах квоты, от заключения договора о целевом обучении или о расторжении гражданином, принятым на целевое обучение в</w:t>
      </w:r>
      <w:r>
        <w:t xml:space="preserve"> пределах квоты, договора о целевом обучении в одностороннем порядке до прохождения первой промежуточной аттестации (за исключением досрочного расторжения договора о целевом обучении в случае непредоставления гражданину мер поддержки) (на основании информа</w:t>
      </w:r>
      <w:r>
        <w:t>ции, переданной с цифровой платформы "Работа в России" в информационную систему Министерства науки и высшего образования Российской Федерации, или письменной информации, полученной от заказчика за подписью уполномоченного должностного лица), в месячный сро</w:t>
      </w:r>
      <w:r>
        <w:t xml:space="preserve">к после получения указанных сведений вручает (направляет) гражданину письменное уведомление о том, </w:t>
      </w:r>
      <w:r>
        <w:lastRenderedPageBreak/>
        <w:t xml:space="preserve">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</w:t>
      </w:r>
      <w:r>
        <w:t>и (или) юридических лиц (при наличии вакантных платных мест) (далее - уведомление об отчислении).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11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109. В случае если гражданин не подал заявление о переводе на</w:t>
      </w:r>
      <w:r>
        <w:t xml:space="preserve"> обучение за счет средств физических и (или) юридических лиц, а также если отсутствуют вакантные платные места, организация, осуществляющая образовательную деятельность, в течение 20 рабочих дней со дня получения гражданином уведомления об отчислении отчис</w:t>
      </w:r>
      <w:r>
        <w:t>ляет гражданина по инициативе организации. Не допускается отчисление указанного гражданина по его инициативе после дня получения им уведомления об отчислении.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1"/>
      </w:pPr>
      <w:r>
        <w:t>VIII. Размещение на цифровой платформе "Работа в России"</w:t>
      </w:r>
    </w:p>
    <w:p w:rsidR="00D20283" w:rsidRDefault="000A1F05">
      <w:pPr>
        <w:pStyle w:val="ConsPlusTitle0"/>
        <w:jc w:val="center"/>
      </w:pPr>
      <w:r>
        <w:t>информации о заключении, исполнении, не</w:t>
      </w:r>
      <w:r>
        <w:t>исполнении</w:t>
      </w:r>
    </w:p>
    <w:p w:rsidR="00D20283" w:rsidRDefault="000A1F05">
      <w:pPr>
        <w:pStyle w:val="ConsPlusTitle0"/>
        <w:jc w:val="center"/>
      </w:pPr>
      <w:r>
        <w:t>обязательств по договору о целевом обучении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bookmarkStart w:id="66" w:name="P639"/>
      <w:bookmarkEnd w:id="66"/>
      <w:r>
        <w:t>110. На цифровой платформе "Работа в России" размещается следующая информация (за исключением случаев, если предложение не было размещено на цифровой платформе "Работа в России"):</w:t>
      </w:r>
    </w:p>
    <w:p w:rsidR="00D20283" w:rsidRDefault="000A1F05">
      <w:pPr>
        <w:pStyle w:val="ConsPlusNormal0"/>
        <w:jc w:val="both"/>
      </w:pPr>
      <w:r>
        <w:t xml:space="preserve">(в ред. </w:t>
      </w:r>
      <w:hyperlink r:id="rId11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информация, исходящая от заказчиков: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 заключении договора о целевом обучении - не позднее 10 рабочих дней со дня заключения договора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</w:t>
      </w:r>
      <w:r>
        <w:t>дения о заключении дополнительного соглашения к договору о целевом обучении - не позднее 10 рабочих дней со дня заключения указанного соглашения;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об исполнении обязательств по договору о целевом обучении - не позднее 10 рабочих дней со дня истечен</w:t>
      </w:r>
      <w:r>
        <w:t>ия срока действия договора о целевом обучении в случае исполнения обязательств по договору о целевом обучении;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 внесении изменений в договор о целевом обучении, сведения о приостановлении исполнения обязательств по договору о целевом обучении с у</w:t>
      </w:r>
      <w:r>
        <w:t>казанием оснований приостановления договора о целевом обучении - не позднее 10 рабочих дней со дня указанного приостановления;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 возобновлении исполнения обязательств по договору о целевом обучении с указанием оснований возобновления договора о це</w:t>
      </w:r>
      <w:r>
        <w:t>левом обучении - не позднее 10 рабочих дней со дня указанного возобновления;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 расторжении договора о целевом обучении по соглашению сторон - не позднее 10 рабочих дней со дня указанного расторжения;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 расторжении договора о целевом обуче</w:t>
      </w:r>
      <w:r>
        <w:t xml:space="preserve">нии гражданином в одностороннем порядке с указанием оснований расторжения договора о целевом обучении (при наличии) - не позднее 10 рабочих дней со дня, когда заказчику стало известно о расторжении гражданином </w:t>
      </w:r>
      <w:r>
        <w:lastRenderedPageBreak/>
        <w:t>договора о целевом обучении в одностороннем по</w:t>
      </w:r>
      <w:r>
        <w:t>рядке;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уведомления о неисполнении гражданином обязательства по осуществлению трудовой деятельности в течение срока трудовой деятельности - не позднее 10 рабочих дней со дня расторжения договора о целевом обучении по причине неисполнения гражданином обязате</w:t>
      </w:r>
      <w:r>
        <w:t>льства по осуществлению трудовой деятельности;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об отказе гражданина, принятого на целевое обучение в пределах квоты, от заключения договора о целевом обучении - не позднее 10 рабочих дней со дня завершения срока заключения договора о целевом обуче</w:t>
      </w:r>
      <w:r>
        <w:t>нии;</w:t>
      </w:r>
    </w:p>
    <w:p w:rsidR="00D20283" w:rsidRDefault="00D202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02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283" w:rsidRDefault="000A1F0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20283" w:rsidRDefault="000A1F05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"б" п. 110 </w:t>
            </w:r>
            <w:hyperlink w:anchor="P25" w:tooltip="3. Настоящее постановление вступает в силу с 1 мая 2024 г. и действует до 1 мая 2030 г., за исключением пункта 108 в части передачи информации с Единой цифровой платформы в сфере занятости и трудовых отношений &quot;Работа в России&quot; и подпунктов &quot;б&quot; и &quot;в&quot; пункта 1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01.05.2026.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</w:tr>
    </w:tbl>
    <w:p w:rsidR="00D20283" w:rsidRDefault="000A1F05">
      <w:pPr>
        <w:pStyle w:val="ConsPlusNormal0"/>
        <w:spacing w:before="300"/>
        <w:ind w:firstLine="540"/>
        <w:jc w:val="both"/>
      </w:pPr>
      <w:bookmarkStart w:id="67" w:name="P653"/>
      <w:bookmarkEnd w:id="67"/>
      <w:r>
        <w:t>б) информация, исходящая от граждан: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сведения о расторжении договора о целевом обучении заказчиком в одностороннем порядке с указанием оснований расторжения договора о целевом обучении (при наличии) - не позднее 10 рабочих дней со дня, когда гражданину стало известно о расторжении заказчиком </w:t>
      </w:r>
      <w:r>
        <w:t>договора о целевом обучении в одностороннем порядке;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- не позднее 10 рабочих дней со дня указанного расто</w:t>
      </w:r>
      <w:r>
        <w:t>ржения;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уведомления о неисполнении заказчиком обязательства по трудоустройству гражданина - не позднее 10 рабочих дней со дня завершения срока трудоустройства;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об отказе заказчика от заключения договора о целевом обучении с гражданином, принятым н</w:t>
      </w:r>
      <w:r>
        <w:t>а целевое обучение в пределах квоты, - не позднее 10 рабочих дней со дня завершения срока заключения договора о целевом обучении;</w:t>
      </w:r>
    </w:p>
    <w:p w:rsidR="00D20283" w:rsidRDefault="00D202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02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283" w:rsidRDefault="000A1F0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20283" w:rsidRDefault="000A1F05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"в" п. 110 </w:t>
            </w:r>
            <w:hyperlink w:anchor="P25" w:tooltip="3. Настоящее постановление вступает в силу с 1 мая 2024 г. и действует до 1 мая 2030 г., за исключением пункта 108 в части передачи информации с Единой цифровой платформы в сфере занятости и трудовых отношений &quot;Работа в России&quot; и подпунктов &quot;б&quot; и &quot;в&quot; пункта 1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01.05.2026.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</w:tr>
    </w:tbl>
    <w:p w:rsidR="00D20283" w:rsidRDefault="000A1F05">
      <w:pPr>
        <w:pStyle w:val="ConsPlusNormal0"/>
        <w:spacing w:before="300"/>
        <w:ind w:firstLine="540"/>
        <w:jc w:val="both"/>
      </w:pPr>
      <w:bookmarkStart w:id="68" w:name="P660"/>
      <w:bookmarkEnd w:id="68"/>
      <w:r>
        <w:t>в) информация, исходящая от организаций, осуществляющих образовательную деятельность: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об отчислении из указанной организации гражданина, принятого на целевое обучение в предел</w:t>
      </w:r>
      <w:r>
        <w:t>ах квоты,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(за исключением досрочного расторжения догов</w:t>
      </w:r>
      <w:r>
        <w:t>ора о целевом обучении в случае непредоставления гражданину мер поддержки), - не позднее 10 рабочих дней после отчисления;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 переводе гражданина, принятого на целевое обучение в пределах квоты, на платное обучение в связи с отказом от заключения д</w:t>
      </w:r>
      <w:r>
        <w:t xml:space="preserve">оговора о целевом обучении или </w:t>
      </w:r>
      <w:r>
        <w:lastRenderedPageBreak/>
        <w:t>расторжением договора о целевом обучении в одностороннем порядке до прохождения первой промежуточной аттестации (за исключением досрочного расторжения договора о целевом обучении в случае непредоставления гражданину мер подде</w:t>
      </w:r>
      <w:r>
        <w:t>ржки) - не позднее 10 рабочих дней после перевода;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 переводе гражданина в данной организации на обучение по другой образовательной программе и (или) форме обучения - не позднее 10 рабочих дней после перевода;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об отчислении гражданина в порядке перевода на обучение в другую организацию, осуществляющую образовательную деятельность, - не позднее 10 рабочих дней после отчисления;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сведения о результатах прохождения гражданином промежуточной аттестации обуча</w:t>
      </w:r>
      <w:r>
        <w:t xml:space="preserve">ющихся и государственной итоговой аттестации (итоговой аттестации) обучающихся (в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</w:t>
      </w:r>
      <w:r>
        <w:t xml:space="preserve">(в соответствии с </w:t>
      </w:r>
      <w:hyperlink w:anchor="P58" w:tooltip="б) обязательства гражданина:">
        <w:r>
          <w:rPr>
            <w:color w:val="0000FF"/>
          </w:rPr>
          <w:t>подпунктом "б" пункта 5</w:t>
        </w:r>
      </w:hyperlink>
      <w:r>
        <w:t xml:space="preserve"> настоящего Положения) - не позднее 10 рабочих дней после завершения промежуточной аттестации обучающихся и государственной итоговой аттестации (итоговой а</w:t>
      </w:r>
      <w:r>
        <w:t>ттестации) обучающихся соответственно.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111. В случае размещения на цифровой платформе "Работа в России" сведений о расторжении договора о целевом обучении, неисполнении обязательств по договору о целевом обучении, отказе от заключения договора о целевом об</w:t>
      </w:r>
      <w:r>
        <w:t>учении указываются сведения об ответственности сторон договора о целевом обучении за неисполнение обязательств по договору о целевом обучении и (или) об освобождении сторон договора о целевом обучении от исполнения (от ответственности за неисполнение) обяз</w:t>
      </w:r>
      <w:r>
        <w:t>ательств по договору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112. Размещение на цифровой платформе "Работа в России" информации, указанной в </w:t>
      </w:r>
      <w:hyperlink w:anchor="P639" w:tooltip="110. На цифровой платформе &quot;Работа в России&quot; размещается следующая информация (за исключением случаев, если предложение не было размещено на цифровой платформе &quot;Работа в России&quot;):">
        <w:r>
          <w:rPr>
            <w:color w:val="0000FF"/>
          </w:rPr>
          <w:t>пункте 110</w:t>
        </w:r>
      </w:hyperlink>
      <w:r>
        <w:t xml:space="preserve"> настоящего Положения, осуществляется как непосредственно пользователями цифровой платформы "Работа в России", так и посредством передачи информации с единого портал</w:t>
      </w:r>
      <w:r>
        <w:t xml:space="preserve">а, из информационных систем, определяемых Министерством науки и высшего образования Российской Федерации и Министерством просвещения Российской Федерации, в соответствии с </w:t>
      </w:r>
      <w:hyperlink r:id="rId117" w:tooltip="Постановление Правительства РФ от 13.05.2022 N 867 (ред. от 14.02.2024) &quot;О единой цифровой платформе в сфере занятости и трудовых отношений &quot;Работа в России&quot; (вместе с &quot;Правилами функционирования единой цифровой платформы в сфере занятости и трудовых отношений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2022 г. N 867 "О единой цифровой платформе в сфере занятости и трудовых отношений "Работа в России", регламентами, указанными в </w:t>
      </w:r>
      <w:hyperlink w:anchor="P70" w:tooltip="8.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">
        <w:r>
          <w:rPr>
            <w:color w:val="0000FF"/>
          </w:rPr>
          <w:t xml:space="preserve">пункте </w:t>
        </w:r>
        <w:r>
          <w:rPr>
            <w:color w:val="0000FF"/>
          </w:rPr>
          <w:t>8</w:t>
        </w:r>
      </w:hyperlink>
      <w:r>
        <w:t xml:space="preserve"> настоящего Положения, и иными нормативными правовыми актами, регулирующими функционирование цифровой платформы "Работа в России" и ее взаимодействие с другими государственными информационными системами.</w:t>
      </w: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right"/>
        <w:outlineLvl w:val="0"/>
      </w:pPr>
      <w:r>
        <w:t>Утверждены</w:t>
      </w:r>
    </w:p>
    <w:p w:rsidR="00D20283" w:rsidRDefault="000A1F05">
      <w:pPr>
        <w:pStyle w:val="ConsPlusNormal0"/>
        <w:jc w:val="right"/>
      </w:pPr>
      <w:r>
        <w:t>постановлением Правительства</w:t>
      </w:r>
    </w:p>
    <w:p w:rsidR="00D20283" w:rsidRDefault="000A1F05">
      <w:pPr>
        <w:pStyle w:val="ConsPlusNormal0"/>
        <w:jc w:val="right"/>
      </w:pPr>
      <w:r>
        <w:t>Российской Федерации</w:t>
      </w:r>
    </w:p>
    <w:p w:rsidR="00D20283" w:rsidRDefault="000A1F05">
      <w:pPr>
        <w:pStyle w:val="ConsPlusNormal0"/>
        <w:jc w:val="right"/>
      </w:pPr>
      <w:r>
        <w:t>от 27 апреля 2024 г. N 555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</w:pPr>
      <w:bookmarkStart w:id="69" w:name="P678"/>
      <w:bookmarkEnd w:id="69"/>
      <w:r>
        <w:t>ПРАВИЛА</w:t>
      </w:r>
    </w:p>
    <w:p w:rsidR="00D20283" w:rsidRDefault="000A1F05">
      <w:pPr>
        <w:pStyle w:val="ConsPlusTitle0"/>
        <w:jc w:val="center"/>
      </w:pPr>
      <w:r>
        <w:t>УСТАНОВЛЕНИЯ КВОТЫ ПРИЕМА НА ЦЕЛЕВОЕ ОБУЧЕНИЕ</w:t>
      </w:r>
    </w:p>
    <w:p w:rsidR="00D20283" w:rsidRDefault="000A1F05">
      <w:pPr>
        <w:pStyle w:val="ConsPlusTitle0"/>
        <w:jc w:val="center"/>
      </w:pPr>
      <w:r>
        <w:lastRenderedPageBreak/>
        <w:t>ПО ОБРАЗОВАТЕЛЬНЫМ ПРОГРАММАМ ВЫСШЕГО ОБРАЗОВАНИЯ ЗА СЧЕТ</w:t>
      </w:r>
    </w:p>
    <w:p w:rsidR="00D20283" w:rsidRDefault="000A1F05">
      <w:pPr>
        <w:pStyle w:val="ConsPlusTitle0"/>
        <w:jc w:val="center"/>
      </w:pPr>
      <w:r>
        <w:t>БЮДЖЕТНЫХ АССИГНОВАНИЙ ФЕДЕРАЛЬНОГО БЮДЖЕТА</w:t>
      </w:r>
    </w:p>
    <w:p w:rsidR="00D20283" w:rsidRDefault="00D202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02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283" w:rsidRDefault="000A1F0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0283" w:rsidRDefault="000A1F0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07.04.2025 N 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</w:tr>
    </w:tbl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1"/>
      </w:pPr>
      <w:r>
        <w:t>I. Общие положения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 xml:space="preserve">1. Настоящие Правила определяют порядок и сроки установления квоты приема на целевое обучение за счет бюджетных ассигнований федерального бюджета </w:t>
      </w:r>
      <w:r>
        <w:t xml:space="preserve">граждан, которые прошли конкурс в соответствии с порядком приема, предусмотренным </w:t>
      </w:r>
      <w:hyperlink r:id="rId119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"Об образовании в Российской Федерации", и дали согласие на заключение договора о целевом обучении по образовательной программе высшего образования с о</w:t>
      </w:r>
      <w:r>
        <w:t xml:space="preserve">рганами или организациями, указанными в </w:t>
      </w:r>
      <w:hyperlink r:id="rId120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 (далее соответственно - договор о целевом обучении, целевое обучение).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2. Квота приема на целевое обучение устанавливается по специальностям, направлениям подготовки, научным специальностям в пределах контрольных цифр приема на обучение по специальностям, направлениям подготовки, научным специальностям за счет бюджетных ассиг</w:t>
      </w:r>
      <w:r>
        <w:t>нований федерального бюджета на очередной год, в котором осуществляется прием на целевое обучение (далее соответственно - контрольные цифры приема на обучение, год приема на обучение).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3. При установлении квоты приема на целевое обучение учитываются: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по</w:t>
      </w:r>
      <w:r>
        <w:t xml:space="preserve">требности экономики Российской Федерации, отдельных субъектов Российской Федерации и федеральных государственных органов в квалифицированных кадрах по специальностям, направлениям подготовки, научным специальностям с учетом прогноза потребности в кадрах в </w:t>
      </w:r>
      <w:r>
        <w:t>профессионально-отраслевом и региональном разрезах, разработанного Министерством труда и социальной защиты Российской Федерации (далее - прогноз кадровой потребности);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отраслевые особенности трудовой деятельности и обеспечения квалифицированными кадрами</w:t>
      </w:r>
      <w:r>
        <w:t>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динамика приема граждан на обучение в организации, осуществляющие образовательную деятельность, по специальностям, направлениям подготовки, научным специальностям за счет бюджетных ассигнований федерального бюджета и по договорам об образовании за сче</w:t>
      </w:r>
      <w:r>
        <w:t>т средств физических и (или) юридических лиц (за 5 лет, предшествующих году приема на обучение);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г) динамика целевого обучения и приема граждан на целевое обучение в организациях, осуществляющих образовательную деятельность, по специальностям, направлениям</w:t>
      </w:r>
      <w:r>
        <w:t xml:space="preserve"> подготовки, научным специальностям (за 5 лет, предшествующих году приема на обучение);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д) потребности федеральных государственных учреждений, осуществляющих в качестве одного из видов деятельности медицинскую деятельность.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4. В процессе установления квоты</w:t>
      </w:r>
      <w:r>
        <w:t xml:space="preserve"> приема на целевое обучение формируется целевая кадровая потребность федеральных государственных органов, органов государственной власти субъектов Российской Федерации, органов местного самоуправления, иных юридических лиц, индивидуальных предпринимателей </w:t>
      </w:r>
      <w:r>
        <w:t>(далее - целевая потребность), которая является основой для формирования проекта квоты приема на целевое обучение.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Процесс формирования целевой потребности предусматривает формирование первичной целевой потребности и сводной целевой потребности.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5. Установ</w:t>
      </w:r>
      <w:r>
        <w:t>ление квоты приема на целевое обучение осуществляется с использованием единой цифровой платформы в сфере занятости и трудовых отношений "Работа в России" (далее - цифровая платформа "Работа в России"). Формы представления сведений на цифровой платформе "Ра</w:t>
      </w:r>
      <w:r>
        <w:t>бота в России" устанавливаются Федеральной службой по труду и занятости.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1"/>
      </w:pPr>
      <w:r>
        <w:t>II. Участники формирования целевой потребности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bookmarkStart w:id="70" w:name="P701"/>
      <w:bookmarkEnd w:id="70"/>
      <w:r>
        <w:t>6. В формировании первичной целевой потребности участвуют: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работодатели - юридические лица и индивидуальные предприниматели, которы</w:t>
      </w:r>
      <w:r>
        <w:t>е заявляют о своей целевой потребности и намерены удовлетворить ее посредством заключения договоров о целевом обучении, в которых заказчиками целевого обучения будут являться иные лица;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б) заказчики целевого обучения - юридические лица, которые заявляют о </w:t>
      </w:r>
      <w:r>
        <w:t>своей целевой потребности (далее - собственная целевая потребность заказчиков целевого обучения), и (или) о целевой потребности иных юридических лиц, индивидуальных предпринимателей, входящих в сферу деятельности и (или) управления заказчиков целевого обуч</w:t>
      </w:r>
      <w:r>
        <w:t>ения (далее - целевая потребность в сфере заказчиков целевого обучения), и (или) о целевой потребности работодателей и намерены заключить соответствующие договоры о целевом обучении в качестве заказчиков целевого обучения. Перечни заказчиков целевого обуче</w:t>
      </w:r>
      <w:r>
        <w:t>ния, имеющих экстерриториальное значение для социально-экономического развития Российской Федерации (далее - экстерриториальные заказчики), формируются федеральными государственными органами (государственными корпорациями), осуществляющими нормативно-право</w:t>
      </w:r>
      <w:r>
        <w:t>вое регулирование и выработку государственной политики в соответствующих сферах.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71" w:name="P704"/>
      <w:bookmarkEnd w:id="71"/>
      <w:r>
        <w:t>7. В формировании сводной целевой потребности участвуют: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а) исполнительные органы субъектов Российской Федерации, осуществляющие государственное управление в различных сферах </w:t>
      </w:r>
      <w:r>
        <w:t>(далее - региональные отраслевые органы). Перечни региональных отраслевых органов формируются федеральными государственными органами (государственными корпорациями), осуществляющими нормативно-правовое регулирование и выработку государственной политики в с</w:t>
      </w:r>
      <w:r>
        <w:t>оответствующих сферах;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исполнительные органы субъектов Российской Федерации, уполномоченные на формирование целевой потребности субъектов Российской Федерации, или высшие должностные лица субъектов Российской Федерации (далее - уполномоченные региональн</w:t>
      </w:r>
      <w:r>
        <w:t>ые органы). Исполнительные органы субъектов Российской Федерации, уполномоченные на формирование целевой потребности субъектов Российской Федерации, определяются высшими должностными лицами субъектов Российской Федерации;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в) федеральные государственные орг</w:t>
      </w:r>
      <w:r>
        <w:t>аны (государственные корпорации), осуществляющие нормативно-правовое регулирование и выработку государственной политики (далее - отраслевые центры ответственности). Перечень отраслевых центров ответственности определяется на основании формируемого Министер</w:t>
      </w:r>
      <w:r>
        <w:t xml:space="preserve">ством экономического развития Российской Федерации справочника по соотношению федеральных органов исполнительной власти и разделов Общероссийского </w:t>
      </w:r>
      <w:hyperlink r:id="rId121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деятельности. В перечне отраслевых центров отве</w:t>
      </w:r>
      <w:r>
        <w:t xml:space="preserve">тственности указываются виды экономической деятельности согласно Общероссийскому </w:t>
      </w:r>
      <w:hyperlink r:id="rId122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деятельности, соответствующие сферам, в которых отраслевые центры ответственности осуществляют нормативно-правово</w:t>
      </w:r>
      <w:r>
        <w:t>е регулирование и выработку государственной политики (далее - курируемые виды экономической деятельности);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г) федеральные государственные органы и организации, осуществляющие административно-распорядительные функции по отношению к работодателям и заказчика</w:t>
      </w:r>
      <w:r>
        <w:t>м целевого обучения (далее - административные центры ответственности). Перечни административных центров ответственности формируются отраслевыми центрами ответственности (при необходимости). В случае если отраслевой центр ответственности перечень администра</w:t>
      </w:r>
      <w:r>
        <w:t>тивных центров ответственности не сформировал, он принимает на себя функции административных центров ответственности.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8. Перечни, формируемые в соответствии с </w:t>
      </w:r>
      <w:hyperlink w:anchor="P701" w:tooltip="6. В формировании первичной целевой потребности участвуют:">
        <w:r>
          <w:rPr>
            <w:color w:val="0000FF"/>
          </w:rPr>
          <w:t>пунктами 6</w:t>
        </w:r>
      </w:hyperlink>
      <w:r>
        <w:t xml:space="preserve"> и </w:t>
      </w:r>
      <w:hyperlink w:anchor="P704" w:tooltip="7. В формировании сводной целевой потребности участвуют:">
        <w:r>
          <w:rPr>
            <w:color w:val="0000FF"/>
          </w:rPr>
          <w:t>7</w:t>
        </w:r>
      </w:hyperlink>
      <w:r>
        <w:t xml:space="preserve"> настоящих Правил, используются при формировании целевой потребности на цифровой платформе "Работа в России".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1"/>
      </w:pPr>
      <w:r>
        <w:t>III. Формирование первичной целевой потреб</w:t>
      </w:r>
      <w:r>
        <w:t>ности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9.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(далее - заявка).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10. В целях формирования первичной целевой потребности: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работодатели подают заявки с указанием заказчиков целевого обучения;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заказчики целевого обучения подают заявки с указанием того, что они будут являться заказчиками целевого обучения по договорам о целевом обучении в соответствии с квотой приема на це</w:t>
      </w:r>
      <w:r>
        <w:t>левое обучение, установленной на основании заявок, и рассматривают заявки работодателей.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11. Заявки подаются посредством цифровой платформы "Работа в России" не позднее 1 апреля года, предшествующего году приема на обучение (далее - год формирования целево</w:t>
      </w:r>
      <w:r>
        <w:t>й потребности) (в 2025 году - не позднее 1 мая).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12. В заявке работодателя указывается заказчик целевого обучения, соответствующий </w:t>
      </w:r>
      <w:hyperlink r:id="rId123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13. В заявке указывается вид экономической деятельности, соо</w:t>
      </w:r>
      <w:r>
        <w:t xml:space="preserve">тветствующий целевой потребности, согласно Общероссийскому </w:t>
      </w:r>
      <w:hyperlink r:id="rId124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(далее - целевой вид экономической деятельности).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Заказчик целевого обучения, указанный в заявке работодателя, должен осущ</w:t>
      </w:r>
      <w:r>
        <w:t>ествлять экономическую деятельность, соответствующую целевому виду экономической деятельности, либо нормативно-правовое регулирование и выработку государственной политики и (или) административно-распорядительные функции в сфере, соответствующей целевому ви</w:t>
      </w:r>
      <w:r>
        <w:t>ду экономической деятельности.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После подачи заказчиком целевого обучения или работодателем заявки на цифровой платформе "Работа в России" осуществляется автоматическое определение: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региональных отраслевых органов (по заявкам, поданным заказчиками целевого </w:t>
      </w:r>
      <w:r>
        <w:t>обучения, за исключением экстерриториальных заказчиков (далее - региональные заказчики), и по заявкам работодателей с указанием региональных заказчиков);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административных центров ответственности (при необходимости);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отраслевых центров ответственности, имею</w:t>
      </w:r>
      <w:r>
        <w:t>щих курируемые виды экономической деятельности, соответствующие целевым видам экономической деятельности.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14. Заявки работодателей направляются заказчикам целевого обучения, указанным в заявках. Заказчики целевого обучения, указанные в заявках работодателе</w:t>
      </w:r>
      <w:r>
        <w:t>й, не позднее 20 апреля года формирования целевой потребности (в 2025 году - не позднее 15 мая) рассматривают заявки работодателей и принимают решение о согласовании или несогласовании целевой потребности работодателей.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15. Работодатель при подаче заявки о</w:t>
      </w:r>
      <w:r>
        <w:t>бязуется заключить договор о целевом обучении с заказчиками целевого обучения, указанными в заявках, и гражданами, которые будут приняты на места в пределах квоты приема на целевое обучение, установленной на основании заявки.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16. Заказчик целевого обучения</w:t>
      </w:r>
      <w:r>
        <w:t xml:space="preserve"> при подаче заявки,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обучение, установленной на основании заявки.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17. Инфор</w:t>
      </w:r>
      <w:r>
        <w:t>мация о решениях, принятых заказчиками целевого обучения, в течение одного дня после их принятия отображается в личных кабинетах работодателей на цифровой платформе "Работа в России".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1"/>
      </w:pPr>
      <w:r>
        <w:t>IV. Формирование сводной целевой потребности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18. При формировании свод</w:t>
      </w:r>
      <w:r>
        <w:t>ной целевой потребности рассматривается целевая потребность заказчиков целевого обучения, которая включает в себя: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заявки заказчиков целевого обучения, отражающие собственную целевую потребность заказчиков целевого обучения;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заявки заказчиков целевог</w:t>
      </w:r>
      <w:r>
        <w:t>о обучения, отражающие целевую потребность в сфере заказчиков целевого обучения;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в) заявки работодателей, согласованные заказчиками целевого обучения.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19. Целевая потребность региональных заказчиков направляется в региональные отраслевые органы.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72" w:name="P737"/>
      <w:bookmarkEnd w:id="72"/>
      <w:r>
        <w:t>20. Регион</w:t>
      </w:r>
      <w:r>
        <w:t>альные отраслевые органы не позднее 10 мая года формирования целевой потребности (в 2025 году - не позднее 25 мая):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рассматривают целевую потребность региональных заказчиков и самостоятельно принимают решения: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 согласовании целевой потребности регионал</w:t>
      </w:r>
      <w:r>
        <w:t>ьных заказчиков;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о согласовании целевой потребности региональных заказчиков с внесением в целевую потребность изменений (в части уменьшения количества мест, которое необходимо выделить в рамках квоты приема на целевое обучение для удовлетворения целевой потребности (далее </w:t>
      </w:r>
      <w:r>
        <w:t>- требуемое количество мест), и (или) замены организации, осуществляющей образовательную деятельность, в которую предлагается осуществить прием на целевое обучение);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об отклонении целевой потребности региональных заказчиков;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формируют целевую потребност</w:t>
      </w:r>
      <w:r>
        <w:t>ь субъектов Российской Федерации в соответствующих сферах управления (далее - региональная отраслевая целевая потребность) на основании согласованной целевой потребности региональных заказчиков (с учетом внесенных изменений) и целевой потребности региональ</w:t>
      </w:r>
      <w:r>
        <w:t>ных отраслевых органов (при наличии).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21. Региональная отраслевая целевая потребность направляется в уполномоченные региональные органы.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73" w:name="P744"/>
      <w:bookmarkEnd w:id="73"/>
      <w:r>
        <w:t>22. Уполномоченные региональные органы не позднее 20 мая года формирования целевой потребности (в 2025 году - не поздне</w:t>
      </w:r>
      <w:r>
        <w:t>е 30 мая) формируют на основании региональной отраслевой целевой потребности и целевой потребности уполномоченных региональных органов (при наличии) сводную целевую потребность субъектов Российской Федерации (далее - региональная целевая потребность).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Реги</w:t>
      </w:r>
      <w:r>
        <w:t>ональная целевая потребность направляется в административные центры ответственности и (или) отраслевые центры ответственности в соответствии с курируемыми видами экономической деятельности.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23. Целевая потребность экстерриториальных заказчиков направляется</w:t>
      </w:r>
      <w:r>
        <w:t xml:space="preserve"> в административные центры ответственности или отраслевые центры ответственности в соответствии с курируемыми видами экономической деятельности.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74" w:name="P747"/>
      <w:bookmarkEnd w:id="74"/>
      <w:r>
        <w:t>24. Административные центры ответственности не позднее 5 июня года формирования целевой потребности (в 2025 год</w:t>
      </w:r>
      <w:r>
        <w:t>у - не позднее 15 июня):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рассматривают региональную целевую потребность и целевую потребность экстерриториальных заказчиков и самостоятельно принимают решения: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о согласовании региональной целевой потребности и целевой потребности экстерриториальных зака</w:t>
      </w:r>
      <w:r>
        <w:t>зчиков;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(в части уменьшения требуемого количест</w:t>
      </w:r>
      <w:r>
        <w:t>ва мест и (или) замены организации, осуществляющей образовательную деятельность, в которую предлагается осуществить прием на целевое обучение);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об отклонении региональной целевой потребности и целевой потребности экстерриториальных заказчиков;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формируют целевую потребность заказчиков целевого обучения, в отношении которых административные центры ответственности осуществляют административно-распорядительные функции и которые не подали заявки;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в) формируют целевую потребность в соответствующих </w:t>
      </w:r>
      <w:r>
        <w:t>сферах управления (далее - предварительная отраслевая целевая потребность) на основании согласованных региональной целевой потребности и целевой потребности экстерриториальных заказчиков (с учетом внесенных изменений), целевой потребности заказчиков целево</w:t>
      </w:r>
      <w:r>
        <w:t>го обучения, в отношении которых административные центры ответственности осуществляют административно-распорядительные функции и которые не подали заявки, и целевой потребности административных центров ответственности (при наличии).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25. Предварительная отр</w:t>
      </w:r>
      <w:r>
        <w:t>аслевая целевая потребность направляется в отраслевые центры ответственности.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75" w:name="P755"/>
      <w:bookmarkEnd w:id="75"/>
      <w:r>
        <w:t>26. Отраслевые центры ответственности не позднее 20 июня года формирования целевой потребности (в 2025 году - не позднее 5 июля):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рассматривают предварительную отраслевую целе</w:t>
      </w:r>
      <w:r>
        <w:t>вую потребность, региональную целевую потребность, целевую потребность экстерриториальных заказчиков и самостоятельно принимают решения: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 согласовании предварительной отраслевой целевой потребности, региональной целевой потребности, целевой потребности эк</w:t>
      </w:r>
      <w:r>
        <w:t>стерриториальных заказчиков;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 согласовании предварительной отраслевой целевой потребности, региональной целевой потребности, целевой потребности экстерриториальных заказчиков с внесением в предварительную отраслевую целевую потребность, региональную целев</w:t>
      </w:r>
      <w:r>
        <w:t>ую потребность, целевую потребность экстерриториальных заказчиков изменений (в части уменьшения требуемого количества мест и (или) замены организации, осуществляющей образовательную деятельность, в которую предлагается осуществить прием на целевое обучение</w:t>
      </w:r>
      <w:r>
        <w:t>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об отклонении предварительной отраслевой целевой потребности, региональной целевой потребности, целевой потребности экстерриториальных заказчиков;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б) формируют целевую потребность заказчиков целевого обучения, которые осуществляют </w:t>
      </w:r>
      <w:r>
        <w:lastRenderedPageBreak/>
        <w:t>экономическую деятельн</w:t>
      </w:r>
      <w:r>
        <w:t>ость в соответствии с курируемыми видами экономической деятельности отраслевых центров ответственности и не подали заявки;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формируют сводную целевую потребность в соответствующих сферах управления (далее - сводная отраслевая целевая потребность) на осно</w:t>
      </w:r>
      <w:r>
        <w:t>вании согласованных предварительной отраслевой целевой потребности, региональной целевой потребности, целевой потребности экстерриториальных заказчиков (с учетом внесенных изменений), целевой потребности заказчиков целевого обучения, которые осуществляют э</w:t>
      </w:r>
      <w:r>
        <w:t>кономическую деятельность в соответствии с курируемыми видами экономической деятельности отраслевых центров ответственности и не подали заявки, и целевой потребности отраслевых центров ответственности (при наличии).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27. При принятии решений, указанных в </w:t>
      </w:r>
      <w:hyperlink w:anchor="P737" w:tooltip="20. Региональные отраслевые органы не позднее 10 мая года формирования целевой потребности (в 2025 году - не позднее 25 мая):">
        <w:r>
          <w:rPr>
            <w:color w:val="0000FF"/>
          </w:rPr>
          <w:t>пунктах 20</w:t>
        </w:r>
      </w:hyperlink>
      <w:r>
        <w:t xml:space="preserve">, </w:t>
      </w:r>
      <w:hyperlink w:anchor="P744" w:tooltip="22. Уполномоченные региональные органы не позднее 20 мая года формирования целевой потребности (в 2025 году - не позднее 30 мая) формируют на основании региональной отраслевой целевой потребности и целевой потребности уполномоченных региональных органов (при н">
        <w:r>
          <w:rPr>
            <w:color w:val="0000FF"/>
          </w:rPr>
          <w:t>22</w:t>
        </w:r>
      </w:hyperlink>
      <w:r>
        <w:t xml:space="preserve">, </w:t>
      </w:r>
      <w:hyperlink w:anchor="P747" w:tooltip="24. Административные центры ответственности не позднее 5 июня года формирования целевой потребности (в 2025 году - не позднее 15 июня):">
        <w:r>
          <w:rPr>
            <w:color w:val="0000FF"/>
          </w:rPr>
          <w:t>24</w:t>
        </w:r>
      </w:hyperlink>
      <w:r>
        <w:t xml:space="preserve"> и </w:t>
      </w:r>
      <w:hyperlink w:anchor="P755" w:tooltip="26. Отраслевые центры ответственности не позднее 20 июня года формирования целевой потребности (в 2025 году - не позднее 5 июля):">
        <w:r>
          <w:rPr>
            <w:color w:val="0000FF"/>
          </w:rPr>
          <w:t>26</w:t>
        </w:r>
      </w:hyperlink>
      <w:r>
        <w:t xml:space="preserve"> настоящих Правил, участники формирования целевой потребности учитывают прогноз кадровой потребности. Прогноз кадровой потребности размещается Министерством труда и социальной защиты Российской Федерации на цифровой платфо</w:t>
      </w:r>
      <w:r>
        <w:t>рме "Работа в России" не позднее 1 декабря года, предшествующего году формирования целевой потребности.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28. Информация о решениях, принимаемых в процессе формирования целевой потребности, в течение одного дня после их принятия отображается в личных кабинет</w:t>
      </w:r>
      <w:r>
        <w:t xml:space="preserve">ах участников формирования целевой потребности, указанных в </w:t>
      </w:r>
      <w:hyperlink w:anchor="P701" w:tooltip="6. В формировании первичной целевой потребности участвуют:">
        <w:r>
          <w:rPr>
            <w:color w:val="0000FF"/>
          </w:rPr>
          <w:t>пунктах 6</w:t>
        </w:r>
      </w:hyperlink>
      <w:r>
        <w:t xml:space="preserve"> и </w:t>
      </w:r>
      <w:hyperlink w:anchor="P704" w:tooltip="7. В формировании сводной целевой потребности участвуют:">
        <w:r>
          <w:rPr>
            <w:color w:val="0000FF"/>
          </w:rPr>
          <w:t>7</w:t>
        </w:r>
      </w:hyperlink>
      <w:r>
        <w:t xml:space="preserve"> на</w:t>
      </w:r>
      <w:r>
        <w:t>стоящих Правил, на цифровой платформе "Работа в России".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29. Итоговая целевая потребность, сформированная на основании сводной отраслевой целевой потребности, 1 июля года формирования целевой потребности (в 2025 году - 10 июля) отображается в личных кабине</w:t>
      </w:r>
      <w:r>
        <w:t xml:space="preserve">тах участников формирования целевой потребности, указанных в </w:t>
      </w:r>
      <w:hyperlink w:anchor="P701" w:tooltip="6. В формировании первичной целевой потребности участвуют:">
        <w:r>
          <w:rPr>
            <w:color w:val="0000FF"/>
          </w:rPr>
          <w:t>пунктах 6</w:t>
        </w:r>
      </w:hyperlink>
      <w:r>
        <w:t xml:space="preserve"> и </w:t>
      </w:r>
      <w:hyperlink w:anchor="P704" w:tooltip="7. В формировании сводной целевой потребности участвуют:">
        <w:r>
          <w:rPr>
            <w:color w:val="0000FF"/>
          </w:rPr>
          <w:t>7</w:t>
        </w:r>
      </w:hyperlink>
      <w:r>
        <w:t xml:space="preserve"> н</w:t>
      </w:r>
      <w:r>
        <w:t>астоящих Правил, и учредителей организаций, осуществляющих образовательную деятельность, на цифровой платформе "Работа в России" и направляется в Министерство науки и высшего образования Российской Федерации посредством информационной системы, определенной</w:t>
      </w:r>
      <w:r>
        <w:t xml:space="preserve"> Министерством науки и высшего образования Российской Федерации, для учета при формировании общего объема контрольных цифр приема на обучение и квоты приема на целевое обучение.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30. Заказчики целевого обучения, входящие в специальный перечень заказчиков це</w:t>
      </w:r>
      <w:r>
        <w:t>левого обучения, сформированный Министерством промышленности и торговли Российской Федерации, по согласованию с Министерством труда и социальной защиты Российской Федерации, Государственной корпорацией по атомной энергии "Росатом" и Государственной корпора</w:t>
      </w:r>
      <w:r>
        <w:t xml:space="preserve">цией по космической деятельности "Роскосмос" из числа организаций, включенных в сводный реестр организаций оборонно-промышленного комплекса, формируемый в соответствии с </w:t>
      </w:r>
      <w:hyperlink r:id="rId125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"О пром</w:t>
      </w:r>
      <w:r>
        <w:t>ышленной политике в Российской Федерации", также являются экстерриториальными заказчиками, направляют свою целевую потребность в административный центр ответственности, определенный Министерством промышленности и торговли Российской Федерации. Администрати</w:t>
      </w:r>
      <w:r>
        <w:t xml:space="preserve">вный центр ответственности формирует предварительную отраслевую целевую потребность в порядке, определенном </w:t>
      </w:r>
      <w:hyperlink w:anchor="P755" w:tooltip="26. Отраслевые центры ответственности не позднее 20 июня года формирования целевой потребности (в 2025 году - не позднее 5 июля):">
        <w:r>
          <w:rPr>
            <w:color w:val="0000FF"/>
          </w:rPr>
          <w:t>пунктом 26</w:t>
        </w:r>
      </w:hyperlink>
      <w:r>
        <w:t xml:space="preserve"> настоящих Правил, и направляет ее соответственно в Министерство промышленности и торговли Российской Федерации, Государственную корпорацию по атомной энергии "Росатом" и Государственную корпорацию по космической деятельности "Роско</w:t>
      </w:r>
      <w:r>
        <w:t>смос", являющиеся отраслевыми центрами ответственности.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Министерство промышленности и торговли Российской Федерации, Государственная корпорация по атомной энергии "Росатом" и Государственная корпорация по космической деятельности "Роскосмос" формируют свод</w:t>
      </w:r>
      <w:r>
        <w:t xml:space="preserve">ную отраслевую целевую потребность в порядке, определенном </w:t>
      </w:r>
      <w:hyperlink w:anchor="P755" w:tooltip="26. Отраслевые центры ответственности не позднее 20 июня года формирования целевой потребности (в 2025 году - не позднее 5 июля):">
        <w:r>
          <w:rPr>
            <w:color w:val="0000FF"/>
          </w:rPr>
          <w:t>пунктом 26</w:t>
        </w:r>
      </w:hyperlink>
      <w:r>
        <w:t xml:space="preserve"> настоящих Правил.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Title0"/>
        <w:jc w:val="center"/>
        <w:outlineLvl w:val="1"/>
      </w:pPr>
      <w:r>
        <w:t>V. Формирование проекта и установление квоты приема</w:t>
      </w:r>
    </w:p>
    <w:p w:rsidR="00D20283" w:rsidRDefault="000A1F05">
      <w:pPr>
        <w:pStyle w:val="ConsPlusTitle0"/>
        <w:jc w:val="center"/>
      </w:pPr>
      <w:r>
        <w:t>на целевое обучение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31. Министерство науки и высшего образования Российской Федерации не позднее 10 февраля года приема на обучение: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осуществляет сопоставление итоговой целевой потребности с распредел</w:t>
      </w:r>
      <w:r>
        <w:t>ением контрольных цифр приема на обучение, проведенным организациями, осуществляющими образовательную деятельность;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формирует проект квоты приема на целевое обучение путем определения количества мест для приема на целевое обучение по специальностям, направлениям подготовки, научным специальностям (при необходимости - по образовательным программам, выделяемым в рамках</w:t>
      </w:r>
      <w:r>
        <w:t xml:space="preserve"> специальностей, направлений подготовки, научных специальностей) с указанием заказчиков целевого обучения, организаций, осуществляющих образовательную деятельность, в которые предлагается осуществить прием на обучение на места в пределах квоты приема на це</w:t>
      </w:r>
      <w:r>
        <w:t>левое обучение, форм обучения, субъектов Российской Федерации,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(далее - проек</w:t>
      </w:r>
      <w:r>
        <w:t>тное количество мест). Суммарное проектное количество мест по программам бакалавриата и программам специалитета по конкретной специальности, направлению подготовки, научной специальности в конкретной организации, осуществляющей образовательную деятельность</w:t>
      </w:r>
      <w:r>
        <w:t xml:space="preserve">, не может составлять более 80 процентов объема контрольных цифр приема на обучение по конкретной специальности, направлению подготовки, научной специальности в конкретной организации (с учетом квот, предусмотренных </w:t>
      </w:r>
      <w:hyperlink r:id="rId126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частями 6</w:t>
        </w:r>
      </w:hyperlink>
      <w:r>
        <w:t xml:space="preserve"> и </w:t>
      </w:r>
      <w:hyperlink r:id="rId127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6.1 статьи 71</w:t>
        </w:r>
      </w:hyperlink>
      <w:r>
        <w:t xml:space="preserve"> Федерального закона "Об образовании в Росси</w:t>
      </w:r>
      <w:r>
        <w:t>йской Федерации").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организации, осуществляющей образовательную деятельность, в котор</w:t>
      </w:r>
      <w:r>
        <w:t>ую предлагается осуществить прием на целевое обучение, и (или) об уменьшении требуемого количества мест, и (или) об установлении квоты приема на целевое обучение с указанием нескольких заказчиков целевого обучения;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передает проект квоты приема на целево</w:t>
      </w:r>
      <w:r>
        <w:t>е обучение из информационной системы, определенной Министерством науки и высшего образования Российской Федерации, на цифровую платформу "Работа в России".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32. Проект квоты приема на целевое обучение отображается в личных кабинетах участников формирования </w:t>
      </w:r>
      <w:r>
        <w:t xml:space="preserve">целевой потребности, указанных в </w:t>
      </w:r>
      <w:hyperlink w:anchor="P701" w:tooltip="6. В формировании первичной целевой потребности участвуют:">
        <w:r>
          <w:rPr>
            <w:color w:val="0000FF"/>
          </w:rPr>
          <w:t>пунктах 6</w:t>
        </w:r>
      </w:hyperlink>
      <w:r>
        <w:t xml:space="preserve"> и </w:t>
      </w:r>
      <w:hyperlink w:anchor="P704" w:tooltip="7. В формировании сводной целевой потребности участвуют:">
        <w:r>
          <w:rPr>
            <w:color w:val="0000FF"/>
          </w:rPr>
          <w:t>7</w:t>
        </w:r>
      </w:hyperlink>
      <w:r>
        <w:t xml:space="preserve"> настоящих Правил, на цифровой</w:t>
      </w:r>
      <w:r>
        <w:t xml:space="preserve"> платформе "Работа в России".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"</w:t>
      </w:r>
      <w:r>
        <w:t>Работа в России".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>33.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его. В случае отсутствия согласования проекта квоты приема на целевое</w:t>
      </w:r>
      <w:r>
        <w:t xml:space="preserve"> обучение соответствующее проектное количество мест исключается из проекта квоты приема на целевое обучение.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34. Федеральная служба по труду и занятости не позднее 1 марта года приема на обучение информирует Министерство науки и высшего образования Российс</w:t>
      </w:r>
      <w:r>
        <w:t>кой Федерации посредством цифровой платформы "Работа в России" о результатах согласования проекта квоты приема на целевое обучение заказчиками целевого обучения.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35. Министерство науки и высшего образования Российской Федерации не позднее 20 марта года при</w:t>
      </w:r>
      <w:r>
        <w:t>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поря</w:t>
      </w:r>
      <w:r>
        <w:t>дке.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специальностям, направлениям подготовки, научным специальностям с указанием следующих свед</w:t>
      </w:r>
      <w:r>
        <w:t>ений: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наименование заказчика целевого обучения;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наименование работодателя (при необходимости);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наименование организации, осуществляющей образовательную деятельность, в которую будет осуществляться прием на целевое обучение;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форма обучения;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образовательная </w:t>
      </w:r>
      <w:r>
        <w:t>программа, выделяемая в рамках специальности, направления подготовки, научной специальности (при необходимости);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субъект Российской Федерации, на территории которого будет осуществляться трудовая деятельность гражданами в соответствии с договором о целевом</w:t>
      </w:r>
      <w:r>
        <w:t xml:space="preserve"> обучении после завершения ими освоения образовательной программы.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Указанный проект акта представляется с пояснительной запиской, содержащей необходимые обоснования, а также сведения об учете прогноза кадровой потребности.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36. Правительство Российской Феде</w:t>
      </w:r>
      <w:r>
        <w:t xml:space="preserve">рации не позднее 10 апреля года приема на обучение устанавливает </w:t>
      </w:r>
      <w:hyperlink r:id="rId128" w:tooltip="Распоряжение Правительства РФ от 18.02.2025 N 378-р &lt;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&gt; {КонсультантПлюс}">
        <w:r>
          <w:rPr>
            <w:color w:val="0000FF"/>
          </w:rPr>
          <w:t>квоту</w:t>
        </w:r>
      </w:hyperlink>
      <w:r>
        <w:t xml:space="preserve"> приема на целевое обучение.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37. Установленная Правительством Российской Федерации кво</w:t>
      </w:r>
      <w:r>
        <w:t xml:space="preserve">та приема на целевое обучение размещается в личных кабинетах участников формирования целевой потребности, указанных в </w:t>
      </w:r>
      <w:hyperlink w:anchor="P701" w:tooltip="6. В формировании первичной целевой потребности участвуют:">
        <w:r>
          <w:rPr>
            <w:color w:val="0000FF"/>
          </w:rPr>
          <w:t>пунктах 6</w:t>
        </w:r>
      </w:hyperlink>
      <w:r>
        <w:t xml:space="preserve"> и </w:t>
      </w:r>
      <w:hyperlink w:anchor="P704" w:tooltip="7. В формировании сводной целевой потребности участвуют:">
        <w:r>
          <w:rPr>
            <w:color w:val="0000FF"/>
          </w:rPr>
          <w:t>7</w:t>
        </w:r>
      </w:hyperlink>
      <w:r>
        <w:t xml:space="preserve"> настоящих Правил, на цифровой платформе "Работа в России".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38. Особенности установления квоты приема на целевое обучение в интересах отдельных федеральных органов исполнительной власти с обязательство</w:t>
      </w:r>
      <w:r>
        <w:t xml:space="preserve">м по прохождению военной службы по контракту после завершения обучения устанавливаются отдельными актами Правительства </w:t>
      </w:r>
      <w:r>
        <w:lastRenderedPageBreak/>
        <w:t>Российской Федерации.</w:t>
      </w:r>
    </w:p>
    <w:p w:rsidR="00D20283" w:rsidRDefault="00D20283">
      <w:pPr>
        <w:pStyle w:val="ConsPlusNormal0"/>
        <w:ind w:firstLine="54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right"/>
        <w:outlineLvl w:val="0"/>
      </w:pPr>
      <w:r>
        <w:t>Утверждена</w:t>
      </w:r>
    </w:p>
    <w:p w:rsidR="00D20283" w:rsidRDefault="000A1F05">
      <w:pPr>
        <w:pStyle w:val="ConsPlusNormal0"/>
        <w:jc w:val="right"/>
      </w:pPr>
      <w:r>
        <w:t>постановлением Правительства</w:t>
      </w:r>
    </w:p>
    <w:p w:rsidR="00D20283" w:rsidRDefault="000A1F05">
      <w:pPr>
        <w:pStyle w:val="ConsPlusNormal0"/>
        <w:jc w:val="right"/>
      </w:pPr>
      <w:r>
        <w:t>Российской Федерации</w:t>
      </w:r>
    </w:p>
    <w:p w:rsidR="00D20283" w:rsidRDefault="000A1F05">
      <w:pPr>
        <w:pStyle w:val="ConsPlusNormal0"/>
        <w:jc w:val="right"/>
      </w:pPr>
      <w:r>
        <w:t>от 27 апреля 2024 г. N 555</w:t>
      </w:r>
    </w:p>
    <w:p w:rsidR="00D20283" w:rsidRDefault="00D202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02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283" w:rsidRDefault="000A1F0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0283" w:rsidRDefault="000A1F0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07.04.2025 N 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</w:tr>
    </w:tbl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</w:pPr>
      <w:bookmarkStart w:id="76" w:name="P802"/>
      <w:bookmarkEnd w:id="76"/>
      <w:r>
        <w:t>ТИПОВАЯ ФОРМА ДОГОВОРА</w:t>
      </w:r>
    </w:p>
    <w:p w:rsidR="00D20283" w:rsidRDefault="000A1F05">
      <w:pPr>
        <w:pStyle w:val="ConsPlusNormal0"/>
        <w:jc w:val="center"/>
      </w:pPr>
      <w:r>
        <w:t>О ЦЕЛЕВОМ ОБУЧЕНИИ ПО ОБРАЗОВАТЕЛЬНОЙ ПРОГРАММЕ СРЕДНЕГО</w:t>
      </w:r>
    </w:p>
    <w:p w:rsidR="00D20283" w:rsidRDefault="000A1F05">
      <w:pPr>
        <w:pStyle w:val="ConsPlusNormal0"/>
        <w:jc w:val="center"/>
      </w:pPr>
      <w:r>
        <w:t>ПРОФЕССИОНАЛЬНОГО ИЛИ ВЫСШЕГО ОБРАЗОВАНИЯ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nformat0"/>
        <w:jc w:val="both"/>
      </w:pPr>
      <w:r>
        <w:t xml:space="preserve">                                  ДОГОВОР</w:t>
      </w:r>
    </w:p>
    <w:p w:rsidR="00D20283" w:rsidRDefault="000A1F05">
      <w:pPr>
        <w:pStyle w:val="ConsPlusNonformat0"/>
        <w:jc w:val="both"/>
      </w:pPr>
      <w:r>
        <w:t xml:space="preserve">              о целевом обучении по образовательной программе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>___________________________________________________________________________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  (среднего профессионального образования, высшего образования)</w:t>
      </w:r>
    </w:p>
    <w:p w:rsidR="00D20283" w:rsidRDefault="000A1F05">
      <w:pPr>
        <w:pStyle w:val="ConsPlusNonformat0"/>
        <w:jc w:val="both"/>
      </w:pPr>
      <w:r>
        <w:t xml:space="preserve">      </w:t>
      </w:r>
      <w:r>
        <w:t xml:space="preserve">                       (выбрать нужное)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>___________________________________     "__" ______________________ 20__ г.</w:t>
      </w:r>
    </w:p>
    <w:p w:rsidR="00D20283" w:rsidRDefault="000A1F05">
      <w:pPr>
        <w:pStyle w:val="ConsPlusNonformat0"/>
        <w:jc w:val="both"/>
      </w:pPr>
      <w:r>
        <w:t xml:space="preserve">    (место заключения договора               (дата заключения договора</w:t>
      </w:r>
    </w:p>
    <w:p w:rsidR="00D20283" w:rsidRDefault="000A1F05">
      <w:pPr>
        <w:pStyle w:val="ConsPlusNonformat0"/>
        <w:jc w:val="both"/>
      </w:pPr>
      <w:r>
        <w:t xml:space="preserve">        о целевом обучении)                     о целевом обучении)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>__________________________________________________________________________,</w:t>
      </w:r>
    </w:p>
    <w:p w:rsidR="00D20283" w:rsidRDefault="000A1F05">
      <w:pPr>
        <w:pStyle w:val="ConsPlusNonformat0"/>
        <w:jc w:val="both"/>
      </w:pPr>
      <w:r>
        <w:t xml:space="preserve">        (полное наименование федерального государственного органа,</w:t>
      </w:r>
    </w:p>
    <w:p w:rsidR="00D20283" w:rsidRDefault="000A1F05">
      <w:pPr>
        <w:pStyle w:val="ConsPlusNonformat0"/>
        <w:jc w:val="both"/>
      </w:pPr>
      <w:r>
        <w:t xml:space="preserve">       органа государственной власти субъекта Российской Федерации,</w:t>
      </w:r>
    </w:p>
    <w:p w:rsidR="00D20283" w:rsidRDefault="000A1F05">
      <w:pPr>
        <w:pStyle w:val="ConsPlusNonformat0"/>
        <w:jc w:val="both"/>
      </w:pPr>
      <w:r>
        <w:t xml:space="preserve">            органа местного самоуправления, </w:t>
      </w:r>
      <w:r>
        <w:t>юридического лица,</w:t>
      </w:r>
    </w:p>
    <w:p w:rsidR="00D20283" w:rsidRDefault="000A1F05">
      <w:pPr>
        <w:pStyle w:val="ConsPlusNonformat0"/>
        <w:jc w:val="both"/>
      </w:pPr>
      <w:r>
        <w:t xml:space="preserve">                     индивидуального предпринимателя)</w:t>
      </w:r>
    </w:p>
    <w:p w:rsidR="00D20283" w:rsidRDefault="000A1F05">
      <w:pPr>
        <w:pStyle w:val="ConsPlusNonformat0"/>
        <w:jc w:val="both"/>
      </w:pPr>
      <w:r>
        <w:t>именуем__ в дальнейшем заказчиком, в лице _________________________________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__________________________________________________________________________,</w:t>
      </w:r>
    </w:p>
    <w:p w:rsidR="00D20283" w:rsidRDefault="000A1F05">
      <w:pPr>
        <w:pStyle w:val="ConsPlusNonformat0"/>
        <w:jc w:val="both"/>
      </w:pPr>
      <w:r>
        <w:t xml:space="preserve">       (наименование должности,</w:t>
      </w:r>
      <w:r>
        <w:t xml:space="preserve"> фамилия, имя, отчество (при наличии)</w:t>
      </w:r>
    </w:p>
    <w:p w:rsidR="00D20283" w:rsidRDefault="000A1F05">
      <w:pPr>
        <w:pStyle w:val="ConsPlusNonformat0"/>
        <w:jc w:val="both"/>
      </w:pPr>
      <w:r>
        <w:t>действующего на основании ________________________________________________,</w:t>
      </w:r>
    </w:p>
    <w:p w:rsidR="00D20283" w:rsidRDefault="000A1F05">
      <w:pPr>
        <w:pStyle w:val="ConsPlusNonformat0"/>
        <w:jc w:val="both"/>
      </w:pPr>
      <w:r>
        <w:t xml:space="preserve">                                      (наименование документа)</w:t>
      </w:r>
    </w:p>
    <w:p w:rsidR="00D20283" w:rsidRDefault="000A1F05">
      <w:pPr>
        <w:pStyle w:val="ConsPlusNonformat0"/>
        <w:jc w:val="both"/>
      </w:pPr>
      <w:r>
        <w:t>с одной стороны,</w:t>
      </w:r>
    </w:p>
    <w:p w:rsidR="00D20283" w:rsidRDefault="000A1F05">
      <w:pPr>
        <w:pStyle w:val="ConsPlusNonformat0"/>
        <w:jc w:val="both"/>
      </w:pPr>
      <w:r>
        <w:t>и ____________________________________________________________</w:t>
      </w:r>
      <w:r>
        <w:t>_____________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__________________________________________________________________________,</w:t>
      </w:r>
    </w:p>
    <w:p w:rsidR="00D20283" w:rsidRDefault="000A1F05">
      <w:pPr>
        <w:pStyle w:val="ConsPlusNonformat0"/>
        <w:jc w:val="both"/>
      </w:pPr>
      <w:r>
        <w:t xml:space="preserve">             (фамилия, имя, отчество (при наличии) гражданина)</w:t>
      </w:r>
    </w:p>
    <w:p w:rsidR="00D20283" w:rsidRDefault="000A1F05">
      <w:pPr>
        <w:pStyle w:val="ConsPlusNonformat0"/>
        <w:jc w:val="both"/>
      </w:pPr>
      <w:r>
        <w:t>именуем__ в дальнейшем гражданином, с другой стороны,</w:t>
      </w:r>
    </w:p>
    <w:p w:rsidR="00D20283" w:rsidRDefault="000A1F05">
      <w:pPr>
        <w:pStyle w:val="ConsPlusNonformat0"/>
        <w:jc w:val="both"/>
      </w:pPr>
      <w:r>
        <w:t>_________________________________________________</w:t>
      </w:r>
      <w:r>
        <w:t>__________________________</w:t>
      </w:r>
    </w:p>
    <w:p w:rsidR="00D20283" w:rsidRDefault="000A1F05">
      <w:pPr>
        <w:pStyle w:val="ConsPlusNonformat0"/>
        <w:jc w:val="both"/>
      </w:pPr>
      <w:r>
        <w:t xml:space="preserve">             (полное наименование организации, осуществляющей</w:t>
      </w:r>
    </w:p>
    <w:p w:rsidR="00D20283" w:rsidRDefault="000A1F05">
      <w:pPr>
        <w:pStyle w:val="ConsPlusNonformat0"/>
        <w:jc w:val="both"/>
      </w:pPr>
      <w:r>
        <w:t xml:space="preserve">       образовательную деятельность, в которой обучается гражданин,</w:t>
      </w:r>
    </w:p>
    <w:p w:rsidR="00D20283" w:rsidRDefault="000A1F05">
      <w:pPr>
        <w:pStyle w:val="ConsPlusNonformat0"/>
        <w:jc w:val="both"/>
      </w:pPr>
      <w:r>
        <w:t xml:space="preserve">       или организации, осуществляющей образовательную деятельность,</w:t>
      </w:r>
    </w:p>
    <w:p w:rsidR="00D20283" w:rsidRDefault="000A1F05">
      <w:pPr>
        <w:pStyle w:val="ConsPlusNonformat0"/>
        <w:jc w:val="both"/>
      </w:pPr>
      <w:r>
        <w:t xml:space="preserve">                  в которую гр</w:t>
      </w:r>
      <w:r>
        <w:t>ажданин принят на обучение)</w:t>
      </w:r>
    </w:p>
    <w:p w:rsidR="00D20283" w:rsidRDefault="000A1F05">
      <w:pPr>
        <w:pStyle w:val="ConsPlusNonformat0"/>
        <w:jc w:val="both"/>
      </w:pPr>
      <w:r>
        <w:t xml:space="preserve">именуем__ в дальнейшем образовательной организацией </w:t>
      </w:r>
      <w:hyperlink w:anchor="P1338" w:tooltip="&lt;1&gt; Указывается в случае, если организация, осуществляющая образовательную деятельность, в которой гражданин обучается или будет обучаться в соответствии с договором о целевом обучении, заключенным между гражданином, поступающим на обучение по образовательной ">
        <w:r>
          <w:rPr>
            <w:color w:val="0000FF"/>
          </w:rPr>
          <w:t>&lt;1&gt;</w:t>
        </w:r>
      </w:hyperlink>
      <w:r>
        <w:t>,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__________________________________________________________________________,</w:t>
      </w:r>
    </w:p>
    <w:p w:rsidR="00D20283" w:rsidRDefault="000A1F05">
      <w:pPr>
        <w:pStyle w:val="ConsPlusNonformat0"/>
        <w:jc w:val="both"/>
      </w:pPr>
      <w:r>
        <w:t xml:space="preserve">           (полное наименование организации, в которой гр</w:t>
      </w:r>
      <w:r>
        <w:t>ажданин</w:t>
      </w:r>
    </w:p>
    <w:p w:rsidR="00D20283" w:rsidRDefault="000A1F05">
      <w:pPr>
        <w:pStyle w:val="ConsPlusNonformat0"/>
        <w:jc w:val="both"/>
      </w:pPr>
      <w:r>
        <w:lastRenderedPageBreak/>
        <w:t xml:space="preserve">                 будет осуществлять трудовую деятельность)</w:t>
      </w:r>
    </w:p>
    <w:p w:rsidR="00D20283" w:rsidRDefault="000A1F05">
      <w:pPr>
        <w:pStyle w:val="ConsPlusNonformat0"/>
        <w:jc w:val="both"/>
      </w:pPr>
      <w:r>
        <w:t xml:space="preserve">именуем__ в дальнейшем работодателем </w:t>
      </w:r>
      <w:hyperlink w:anchor="P1339" w:tooltip="&lt;2&gt; Указывается в случае, если организация, в которой гражданин будет осуществлять трудовую деятельность в соответствии с договором о целевом обучении, является стороной договора о целевом обучении.">
        <w:r>
          <w:rPr>
            <w:color w:val="0000FF"/>
          </w:rPr>
          <w:t>&lt;2&gt;</w:t>
        </w:r>
      </w:hyperlink>
      <w:r>
        <w:t>,</w:t>
      </w:r>
    </w:p>
    <w:p w:rsidR="00D20283" w:rsidRDefault="000A1F05">
      <w:pPr>
        <w:pStyle w:val="ConsPlusNonformat0"/>
        <w:jc w:val="both"/>
      </w:pPr>
      <w:r>
        <w:t>совместно    именуемы</w:t>
      </w:r>
      <w:r>
        <w:t>е    сторонами,    заключили   настоящий   договор   о</w:t>
      </w:r>
    </w:p>
    <w:p w:rsidR="00D20283" w:rsidRDefault="000A1F05">
      <w:pPr>
        <w:pStyle w:val="ConsPlusNonformat0"/>
        <w:jc w:val="both"/>
      </w:pPr>
      <w:r>
        <w:t xml:space="preserve">нижеследующем </w:t>
      </w:r>
      <w:hyperlink w:anchor="P1340" w:tooltip="&lt;3&gt; При необходимости по согласованию с гражданином договор о целевом обучении может быть дополнен пунктами и (или) разделами, не указанными в настоящей типовой форме, обеспечивающими установление положений о том, что гражданин должен в период обучения по осно">
        <w:r>
          <w:rPr>
            <w:color w:val="0000FF"/>
          </w:rPr>
          <w:t>&lt;3&gt;</w:t>
        </w:r>
      </w:hyperlink>
      <w:r>
        <w:t>.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 xml:space="preserve">                      I. Предмет настоящего договора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 xml:space="preserve">    Гражданин обязуется освоить образовательную программу _________________</w:t>
      </w:r>
    </w:p>
    <w:p w:rsidR="00D20283" w:rsidRDefault="000A1F05">
      <w:pPr>
        <w:pStyle w:val="ConsPlusNonformat0"/>
        <w:jc w:val="both"/>
      </w:pPr>
      <w:r>
        <w:t>_____________</w:t>
      </w:r>
      <w:r>
        <w:t>______________________________________________________________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  (среднего профессионального образования, высшего образования)</w:t>
      </w:r>
    </w:p>
    <w:p w:rsidR="00D20283" w:rsidRDefault="000A1F05">
      <w:pPr>
        <w:pStyle w:val="ConsPlusNonformat0"/>
        <w:jc w:val="both"/>
      </w:pPr>
      <w:r>
        <w:t xml:space="preserve">                             (выбрать нужное)</w:t>
      </w:r>
    </w:p>
    <w:p w:rsidR="00D20283" w:rsidRDefault="000A1F05">
      <w:pPr>
        <w:pStyle w:val="ConsPlusNonformat0"/>
        <w:jc w:val="both"/>
      </w:pPr>
      <w:r>
        <w:t>(далее   -   основная   образовательная   программа)   в   соответствии   с</w:t>
      </w:r>
    </w:p>
    <w:p w:rsidR="00D20283" w:rsidRDefault="000A1F05">
      <w:pPr>
        <w:pStyle w:val="ConsPlusNonformat0"/>
        <w:jc w:val="both"/>
      </w:pPr>
      <w:r>
        <w:t>характеристиками  освоения  гражданином основной образовательной программы,</w:t>
      </w:r>
    </w:p>
    <w:p w:rsidR="00D20283" w:rsidRDefault="000A1F05">
      <w:pPr>
        <w:pStyle w:val="ConsPlusNonformat0"/>
        <w:jc w:val="both"/>
      </w:pPr>
      <w:r>
        <w:t xml:space="preserve">определенными  </w:t>
      </w:r>
      <w:hyperlink w:anchor="P864" w:tooltip="II. Характеристики обучения">
        <w:r>
          <w:rPr>
            <w:color w:val="0000FF"/>
          </w:rPr>
          <w:t>разделом  II</w:t>
        </w:r>
      </w:hyperlink>
      <w:r>
        <w:t xml:space="preserve">  настоящего  договора  (далее  - характеристики</w:t>
      </w:r>
    </w:p>
    <w:p w:rsidR="00D20283" w:rsidRDefault="000A1F05">
      <w:pPr>
        <w:pStyle w:val="ConsPlusNonformat0"/>
        <w:jc w:val="both"/>
      </w:pPr>
      <w:r>
        <w:t>обучения),  и  осуществить  трудовую  деятел</w:t>
      </w:r>
      <w:r>
        <w:t>ьность  на  условиях настоящего</w:t>
      </w:r>
    </w:p>
    <w:p w:rsidR="00D20283" w:rsidRDefault="000A1F05">
      <w:pPr>
        <w:pStyle w:val="ConsPlusNonformat0"/>
        <w:jc w:val="both"/>
      </w:pPr>
      <w:r>
        <w:t>договора.</w:t>
      </w:r>
    </w:p>
    <w:p w:rsidR="00D20283" w:rsidRDefault="000A1F05">
      <w:pPr>
        <w:pStyle w:val="ConsPlusNonformat0"/>
        <w:jc w:val="both"/>
      </w:pPr>
      <w:r>
        <w:t xml:space="preserve">    Заказчик    обязуется    в   период   освоения   гражданином   основной</w:t>
      </w:r>
    </w:p>
    <w:p w:rsidR="00D20283" w:rsidRDefault="000A1F05">
      <w:pPr>
        <w:pStyle w:val="ConsPlusNonformat0"/>
        <w:jc w:val="both"/>
      </w:pPr>
      <w:r>
        <w:t>образовательной программы _________________________________________________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                        (организовать предоставление граж</w:t>
      </w:r>
      <w:r>
        <w:t>данину мер</w:t>
      </w:r>
    </w:p>
    <w:p w:rsidR="00D20283" w:rsidRDefault="000A1F05">
      <w:pPr>
        <w:pStyle w:val="ConsPlusNonformat0"/>
        <w:jc w:val="both"/>
      </w:pPr>
      <w:r>
        <w:t xml:space="preserve">                                  поддержки, предоставить гражданину</w:t>
      </w:r>
    </w:p>
    <w:p w:rsidR="00D20283" w:rsidRDefault="000A1F05">
      <w:pPr>
        <w:pStyle w:val="ConsPlusNonformat0"/>
        <w:jc w:val="both"/>
      </w:pPr>
      <w:r>
        <w:t xml:space="preserve">                                   меры поддержки) (выбрать нужное)</w:t>
      </w:r>
    </w:p>
    <w:p w:rsidR="00D20283" w:rsidRDefault="000A1F05">
      <w:pPr>
        <w:pStyle w:val="ConsPlusNonformat0"/>
        <w:jc w:val="both"/>
      </w:pPr>
      <w:r>
        <w:t>и обеспечить трудоустройство гражданина на условиях настоящего договора.</w:t>
      </w:r>
    </w:p>
    <w:p w:rsidR="00D20283" w:rsidRDefault="000A1F05">
      <w:pPr>
        <w:pStyle w:val="ConsPlusNormal0"/>
        <w:ind w:firstLine="540"/>
        <w:jc w:val="both"/>
      </w:pPr>
      <w:r>
        <w:t xml:space="preserve">Согласие законного представителя - </w:t>
      </w:r>
      <w:r>
        <w:t>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"Единый портал государственных и</w:t>
      </w:r>
      <w:r>
        <w:t xml:space="preserve"> муниципальных услуг (функций)", прилагается к настоящему договору и является его неотъемлемой частью </w:t>
      </w:r>
      <w:hyperlink w:anchor="P1341" w:tooltip="&lt;4&gt; Указывается в случае заключения договора о целевом обучении с несовершеннолетним гражданином.">
        <w:r>
          <w:rPr>
            <w:color w:val="0000FF"/>
          </w:rPr>
          <w:t>&lt;4&gt;</w:t>
        </w:r>
      </w:hyperlink>
      <w:r>
        <w:t>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  <w:outlineLvl w:val="1"/>
      </w:pPr>
      <w:bookmarkStart w:id="77" w:name="P864"/>
      <w:bookmarkEnd w:id="77"/>
      <w:r>
        <w:t>II. Характеристик</w:t>
      </w:r>
      <w:r>
        <w:t>и обучения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nformat0"/>
        <w:jc w:val="both"/>
      </w:pPr>
      <w:r>
        <w:t xml:space="preserve">    1.    Профессия,   специальность,   направление   подготовки,   научная</w:t>
      </w:r>
    </w:p>
    <w:p w:rsidR="00D20283" w:rsidRDefault="000A1F05">
      <w:pPr>
        <w:pStyle w:val="ConsPlusNonformat0"/>
        <w:jc w:val="both"/>
      </w:pPr>
      <w:r>
        <w:t>специальность, по которым гражданин должен освоить основную образовательную</w:t>
      </w:r>
    </w:p>
    <w:p w:rsidR="00D20283" w:rsidRDefault="000A1F05">
      <w:pPr>
        <w:pStyle w:val="ConsPlusNonformat0"/>
        <w:jc w:val="both"/>
      </w:pPr>
      <w:r>
        <w:t>программу: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(выбрать нужное и указать код и наименование профессии, специальности,</w:t>
      </w:r>
    </w:p>
    <w:p w:rsidR="00D20283" w:rsidRDefault="000A1F05">
      <w:pPr>
        <w:pStyle w:val="ConsPlusNonformat0"/>
        <w:jc w:val="both"/>
      </w:pPr>
      <w:r>
        <w:t xml:space="preserve">    направления подготовки, шифр и наименование научной специальности)</w:t>
      </w:r>
    </w:p>
    <w:p w:rsidR="00D20283" w:rsidRDefault="000A1F05">
      <w:pPr>
        <w:pStyle w:val="ConsPlusNonformat0"/>
        <w:jc w:val="both"/>
      </w:pPr>
      <w:r>
        <w:t xml:space="preserve">    2.  Организация, осуществляющая образовательную деятельность, в которой</w:t>
      </w:r>
    </w:p>
    <w:p w:rsidR="00D20283" w:rsidRDefault="000A1F05">
      <w:pPr>
        <w:pStyle w:val="ConsPlusNonformat0"/>
        <w:jc w:val="both"/>
      </w:pPr>
      <w:r>
        <w:t>гражданин должен освоить основную об</w:t>
      </w:r>
      <w:r>
        <w:t>разовательную программу: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(наименование организации, осуществляющей образовательную деятельность)</w:t>
      </w:r>
    </w:p>
    <w:p w:rsidR="00D20283" w:rsidRDefault="000A1F05">
      <w:pPr>
        <w:pStyle w:val="ConsPlusNonformat0"/>
        <w:jc w:val="both"/>
      </w:pPr>
      <w:r>
        <w:t xml:space="preserve">    Гражданин    должен    освоить   основную   образовательную   программу</w:t>
      </w:r>
    </w:p>
    <w:p w:rsidR="00D20283" w:rsidRDefault="000A1F05">
      <w:pPr>
        <w:pStyle w:val="ConsPlusNonformat0"/>
        <w:jc w:val="both"/>
      </w:pPr>
      <w:r>
        <w:t>(указ</w:t>
      </w:r>
      <w:r>
        <w:t>ывается по решению заказчика):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(непосредственно в организации, осуществляющей образовательную</w:t>
      </w:r>
    </w:p>
    <w:p w:rsidR="00D20283" w:rsidRDefault="000A1F05">
      <w:pPr>
        <w:pStyle w:val="ConsPlusNonformat0"/>
        <w:jc w:val="both"/>
      </w:pPr>
      <w:r>
        <w:t xml:space="preserve">    деятельность, в филиале организации, осуществляющей образовательную</w:t>
      </w:r>
    </w:p>
    <w:p w:rsidR="00D20283" w:rsidRDefault="000A1F05">
      <w:pPr>
        <w:pStyle w:val="ConsPlusNonformat0"/>
        <w:jc w:val="both"/>
      </w:pPr>
      <w:r>
        <w:t xml:space="preserve">     дея</w:t>
      </w:r>
      <w:r>
        <w:t>тельность (с указанием наименования филиала) (выбрать нужное)</w:t>
      </w:r>
    </w:p>
    <w:p w:rsidR="00D20283" w:rsidRDefault="000A1F05">
      <w:pPr>
        <w:pStyle w:val="ConsPlusNonformat0"/>
        <w:jc w:val="both"/>
      </w:pPr>
      <w:r>
        <w:t xml:space="preserve">    3.  Форма  обучения,  по  которой  гражданин  должен  освоить  основную</w:t>
      </w:r>
    </w:p>
    <w:p w:rsidR="00D20283" w:rsidRDefault="000A1F05">
      <w:pPr>
        <w:pStyle w:val="ConsPlusNonformat0"/>
        <w:jc w:val="both"/>
      </w:pPr>
      <w:r>
        <w:t>образовательную программу (указывается по решению заказчика):</w:t>
      </w:r>
    </w:p>
    <w:p w:rsidR="00D20283" w:rsidRDefault="000A1F05">
      <w:pPr>
        <w:pStyle w:val="ConsPlusNonformat0"/>
        <w:jc w:val="both"/>
      </w:pPr>
      <w:r>
        <w:t>________________________________________________________</w:t>
      </w:r>
      <w:r>
        <w:t>__________________.</w:t>
      </w:r>
    </w:p>
    <w:p w:rsidR="00D20283" w:rsidRDefault="000A1F05">
      <w:pPr>
        <w:pStyle w:val="ConsPlusNonformat0"/>
        <w:jc w:val="both"/>
      </w:pPr>
      <w:r>
        <w:t xml:space="preserve">              (очная, очно-заочная, заочная (выбрать нужное)</w:t>
      </w:r>
    </w:p>
    <w:p w:rsidR="00D20283" w:rsidRDefault="000A1F05">
      <w:pPr>
        <w:pStyle w:val="ConsPlusNonformat0"/>
        <w:jc w:val="both"/>
      </w:pPr>
      <w:r>
        <w:t xml:space="preserve">    4. Направленность (профиль) основной образовательной программы, которую</w:t>
      </w:r>
    </w:p>
    <w:p w:rsidR="00D20283" w:rsidRDefault="000A1F05">
      <w:pPr>
        <w:pStyle w:val="ConsPlusNonformat0"/>
        <w:jc w:val="both"/>
      </w:pPr>
      <w:r>
        <w:t>должен  освоить  гражданин  в  рамках профессии, специальности, направления</w:t>
      </w:r>
    </w:p>
    <w:p w:rsidR="00D20283" w:rsidRDefault="000A1F05">
      <w:pPr>
        <w:pStyle w:val="ConsPlusNonformat0"/>
        <w:jc w:val="both"/>
      </w:pPr>
      <w:r>
        <w:t>подготовки, научной спе</w:t>
      </w:r>
      <w:r>
        <w:t>циальности (указывается по решению заказчика):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5.  Образовательная  программа  среднего профессионального образования,</w:t>
      </w:r>
    </w:p>
    <w:p w:rsidR="00D20283" w:rsidRDefault="000A1F05">
      <w:pPr>
        <w:pStyle w:val="ConsPlusNonformat0"/>
        <w:jc w:val="both"/>
      </w:pPr>
      <w:r>
        <w:t>которую     должен     освоить     гражданин,     реализуется    на    базе</w:t>
      </w:r>
    </w:p>
    <w:p w:rsidR="00D20283" w:rsidRDefault="000A1F05">
      <w:pPr>
        <w:pStyle w:val="ConsPlusNonformat0"/>
        <w:jc w:val="both"/>
      </w:pPr>
      <w:r>
        <w:lastRenderedPageBreak/>
        <w:t>_______________________________________________________________ образования</w:t>
      </w:r>
    </w:p>
    <w:p w:rsidR="00D20283" w:rsidRDefault="000A1F05">
      <w:pPr>
        <w:pStyle w:val="ConsPlusNonformat0"/>
        <w:jc w:val="both"/>
      </w:pPr>
      <w:r>
        <w:t xml:space="preserve">      (основного общего, среднего общего (выбрать нужное)</w:t>
      </w:r>
    </w:p>
    <w:p w:rsidR="00D20283" w:rsidRDefault="000A1F05">
      <w:pPr>
        <w:pStyle w:val="ConsPlusNonformat0"/>
        <w:jc w:val="both"/>
      </w:pPr>
      <w:r>
        <w:t>(указывается по решению заказчика).</w:t>
      </w:r>
    </w:p>
    <w:p w:rsidR="00D20283" w:rsidRDefault="000A1F05">
      <w:pPr>
        <w:pStyle w:val="ConsPlusNonformat0"/>
        <w:jc w:val="both"/>
      </w:pPr>
      <w:r>
        <w:t xml:space="preserve">    6.   Н</w:t>
      </w:r>
      <w:r>
        <w:t>еобходимость   наличия   государственной   аккредитации  основной</w:t>
      </w:r>
    </w:p>
    <w:p w:rsidR="00D20283" w:rsidRDefault="000A1F05">
      <w:pPr>
        <w:pStyle w:val="ConsPlusNonformat0"/>
        <w:jc w:val="both"/>
      </w:pPr>
      <w:r>
        <w:t>образовательной программы, которую должен освоить гражданин (за исключением</w:t>
      </w:r>
    </w:p>
    <w:p w:rsidR="00D20283" w:rsidRDefault="000A1F05">
      <w:pPr>
        <w:pStyle w:val="ConsPlusNonformat0"/>
        <w:jc w:val="both"/>
      </w:pPr>
      <w:r>
        <w:t>программы  подготовки  научных и научно-педагогических кадров в аспирантуре</w:t>
      </w:r>
    </w:p>
    <w:p w:rsidR="00D20283" w:rsidRDefault="000A1F05">
      <w:pPr>
        <w:pStyle w:val="ConsPlusNonformat0"/>
        <w:jc w:val="both"/>
      </w:pPr>
      <w:r>
        <w:t>(указывается по решению заказчика): 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                                    (да, нет) (выбрать нужное)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  <w:outlineLvl w:val="1"/>
      </w:pPr>
      <w:bookmarkStart w:id="78" w:name="P901"/>
      <w:bookmarkEnd w:id="78"/>
      <w:r>
        <w:t>III. Место осуществления гражданином трудовой деятельности</w:t>
      </w:r>
    </w:p>
    <w:p w:rsidR="00D20283" w:rsidRDefault="000A1F05">
      <w:pPr>
        <w:pStyle w:val="ConsPlusNormal0"/>
        <w:jc w:val="center"/>
      </w:pPr>
      <w:r>
        <w:t xml:space="preserve">после завершения освоения основной образовательной </w:t>
      </w:r>
      <w:r>
        <w:t>программы</w:t>
      </w:r>
    </w:p>
    <w:p w:rsidR="00D20283" w:rsidRDefault="000A1F05">
      <w:pPr>
        <w:pStyle w:val="ConsPlusNormal0"/>
        <w:jc w:val="center"/>
      </w:pPr>
      <w:r>
        <w:t>в соответствии с квалификацией, полученной в результате</w:t>
      </w:r>
    </w:p>
    <w:p w:rsidR="00D20283" w:rsidRDefault="000A1F05">
      <w:pPr>
        <w:pStyle w:val="ConsPlusNormal0"/>
        <w:jc w:val="center"/>
      </w:pPr>
      <w:r>
        <w:t xml:space="preserve">освоения основной образовательной программы </w:t>
      </w:r>
      <w:hyperlink w:anchor="P1342" w:tooltip="&lt;5&gt;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">
        <w:r>
          <w:rPr>
            <w:color w:val="0000FF"/>
          </w:rPr>
          <w:t>&lt;5&gt;</w:t>
        </w:r>
      </w:hyperlink>
      <w:r>
        <w:t>, срок</w:t>
      </w:r>
    </w:p>
    <w:p w:rsidR="00D20283" w:rsidRDefault="000A1F05">
      <w:pPr>
        <w:pStyle w:val="ConsPlusNormal0"/>
        <w:jc w:val="center"/>
      </w:pPr>
      <w:r>
        <w:t>трудоустройства, срок осуществления</w:t>
      </w:r>
    </w:p>
    <w:p w:rsidR="00D20283" w:rsidRDefault="000A1F05">
      <w:pPr>
        <w:pStyle w:val="ConsPlusNormal0"/>
        <w:jc w:val="center"/>
      </w:pPr>
      <w:r>
        <w:t>трудовой деятельности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1. Гражданин будет осуществлять трудову</w:t>
      </w:r>
      <w:r>
        <w:t xml:space="preserve">ю деятельность в соответствии с квалификацией, полученной в результате освоения основной образовательной программы </w:t>
      </w:r>
      <w:hyperlink w:anchor="P1343" w:tooltip="&lt;6&gt;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">
        <w:r>
          <w:rPr>
            <w:color w:val="0000FF"/>
          </w:rPr>
          <w:t>&lt;6&gt;</w:t>
        </w:r>
      </w:hyperlink>
      <w:r>
        <w:t>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в организации, которая является заказчиком по настоящему договору;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у индивидуального предпри</w:t>
      </w:r>
      <w:r>
        <w:t>нимателя, который является заказчиком по настоящему договору;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в организации, которая является работодателем по настоящему договору;</w:t>
      </w:r>
    </w:p>
    <w:p w:rsidR="00D20283" w:rsidRDefault="000A1F05">
      <w:pPr>
        <w:pStyle w:val="ConsPlusNonformat0"/>
        <w:spacing w:before="200"/>
        <w:jc w:val="both"/>
      </w:pPr>
      <w:r>
        <w:t xml:space="preserve">    г) в 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                   (полное наименование</w:t>
      </w:r>
      <w:r>
        <w:t xml:space="preserve"> организации)</w:t>
      </w:r>
    </w:p>
    <w:p w:rsidR="00D20283" w:rsidRDefault="000A1F05">
      <w:pPr>
        <w:pStyle w:val="ConsPlusNonformat0"/>
        <w:jc w:val="both"/>
      </w:pPr>
      <w:r>
        <w:t xml:space="preserve">    2.   Территориальная   характеристика   места   осуществления  трудовой</w:t>
      </w:r>
    </w:p>
    <w:p w:rsidR="00D20283" w:rsidRDefault="000A1F05">
      <w:pPr>
        <w:pStyle w:val="ConsPlusNonformat0"/>
        <w:jc w:val="both"/>
      </w:pPr>
      <w:r>
        <w:t>деятельности (выбирается и заполняется один из следующих подпунктов):</w:t>
      </w:r>
    </w:p>
    <w:p w:rsidR="00D20283" w:rsidRDefault="000A1F05">
      <w:pPr>
        <w:pStyle w:val="ConsPlusNonformat0"/>
        <w:jc w:val="both"/>
      </w:pPr>
      <w:r>
        <w:t xml:space="preserve">    а)   фактический  адрес,  по  которому  будет  осуществляться  трудовая</w:t>
      </w:r>
    </w:p>
    <w:p w:rsidR="00D20283" w:rsidRDefault="000A1F05">
      <w:pPr>
        <w:pStyle w:val="ConsPlusNonformat0"/>
        <w:jc w:val="both"/>
      </w:pPr>
      <w:r>
        <w:t>деятельность: ______</w:t>
      </w:r>
      <w:r>
        <w:t>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б)  наименование  объекта  (объектов)  административно-территориального</w:t>
      </w:r>
    </w:p>
    <w:p w:rsidR="00D20283" w:rsidRDefault="000A1F05">
      <w:pPr>
        <w:pStyle w:val="ConsPlusNonformat0"/>
        <w:jc w:val="both"/>
      </w:pPr>
      <w:r>
        <w:t>деления   в   пределах   субъекта   Российской   Федерации  (муниципального</w:t>
      </w:r>
    </w:p>
    <w:p w:rsidR="00D20283" w:rsidRDefault="000A1F05">
      <w:pPr>
        <w:pStyle w:val="ConsPlusNonformat0"/>
        <w:jc w:val="both"/>
      </w:pPr>
      <w:r>
        <w:t>образования): _____________________________________________________________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в) наименование субъекта Российской Федерации: ________________________</w:t>
      </w:r>
    </w:p>
    <w:p w:rsidR="00D20283" w:rsidRDefault="000A1F05">
      <w:pPr>
        <w:pStyle w:val="ConsPlusNonformat0"/>
        <w:jc w:val="both"/>
      </w:pPr>
      <w:r>
        <w:t>____________________________</w:t>
      </w:r>
      <w:r>
        <w:t>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3.   Основной   вид   деятельности   организации,   в   которой   будет</w:t>
      </w:r>
    </w:p>
    <w:p w:rsidR="00D20283" w:rsidRDefault="000A1F05">
      <w:pPr>
        <w:pStyle w:val="ConsPlusNonformat0"/>
        <w:jc w:val="both"/>
      </w:pPr>
      <w:r>
        <w:t>осуществляться   трудовая   деятельность   (указывается   в  случае,   если</w:t>
      </w:r>
    </w:p>
    <w:p w:rsidR="00D20283" w:rsidRDefault="000A1F05">
      <w:pPr>
        <w:pStyle w:val="ConsPlusNonformat0"/>
        <w:jc w:val="both"/>
      </w:pPr>
      <w:r>
        <w:t>заказчиком    является     федеральный    государственны</w:t>
      </w:r>
      <w:r>
        <w:t>й    орган,   орган</w:t>
      </w:r>
    </w:p>
    <w:p w:rsidR="00D20283" w:rsidRDefault="000A1F05">
      <w:pPr>
        <w:pStyle w:val="ConsPlusNonformat0"/>
        <w:jc w:val="both"/>
      </w:pPr>
      <w:r>
        <w:t>государственной   власти  субъекта  Российской  Федерации,  орган  местного</w:t>
      </w:r>
    </w:p>
    <w:p w:rsidR="00D20283" w:rsidRDefault="000A1F05">
      <w:pPr>
        <w:pStyle w:val="ConsPlusNonformat0"/>
        <w:jc w:val="both"/>
      </w:pPr>
      <w:r>
        <w:t>самоуправления   либо  работодатель  включен  в  сводный реестр организаций</w:t>
      </w:r>
    </w:p>
    <w:p w:rsidR="00D20283" w:rsidRDefault="000A1F05">
      <w:pPr>
        <w:pStyle w:val="ConsPlusNonformat0"/>
        <w:jc w:val="both"/>
      </w:pPr>
      <w:r>
        <w:t>оборонно-промышленного    комплекса,    формируемый    в   соответствии   с</w:t>
      </w:r>
    </w:p>
    <w:p w:rsidR="00D20283" w:rsidRDefault="000A1F05">
      <w:pPr>
        <w:pStyle w:val="ConsPlusNonformat0"/>
        <w:jc w:val="both"/>
      </w:pPr>
      <w:hyperlink r:id="rId130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color w:val="0000FF"/>
          </w:rPr>
          <w:t>частью   2   статьи   21</w:t>
        </w:r>
      </w:hyperlink>
      <w:r>
        <w:t xml:space="preserve">  Федерального   закона  "О промышленной политике в</w:t>
      </w:r>
    </w:p>
    <w:p w:rsidR="00D20283" w:rsidRDefault="000A1F05">
      <w:pPr>
        <w:pStyle w:val="ConsPlusNonformat0"/>
        <w:jc w:val="both"/>
      </w:pPr>
      <w:r>
        <w:t>Российской           Федерации",           и          на          основании</w:t>
      </w:r>
    </w:p>
    <w:p w:rsidR="00D20283" w:rsidRDefault="000A1F05">
      <w:pPr>
        <w:pStyle w:val="ConsPlusNonformat0"/>
        <w:jc w:val="both"/>
      </w:pPr>
      <w:hyperlink r:id="rId131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 xml:space="preserve">подпункта     "б" </w:t>
        </w:r>
        <w:r>
          <w:rPr>
            <w:color w:val="0000FF"/>
          </w:rPr>
          <w:t xml:space="preserve">   пункта    1 части  3 статьи 56</w:t>
        </w:r>
      </w:hyperlink>
      <w:r>
        <w:t xml:space="preserve"> Федерального закона "Об</w:t>
      </w:r>
    </w:p>
    <w:p w:rsidR="00D20283" w:rsidRDefault="000A1F05">
      <w:pPr>
        <w:pStyle w:val="ConsPlusNonformat0"/>
        <w:jc w:val="both"/>
      </w:pPr>
      <w:r>
        <w:t>образовании в Российской Федерации"  заказчиком принято решение об указании</w:t>
      </w:r>
    </w:p>
    <w:p w:rsidR="00D20283" w:rsidRDefault="000A1F05">
      <w:pPr>
        <w:pStyle w:val="ConsPlusNonformat0"/>
        <w:jc w:val="both"/>
      </w:pPr>
      <w:r>
        <w:t>в  сведениях  о месте осуществления  трудовой деятельности только данных об</w:t>
      </w:r>
    </w:p>
    <w:p w:rsidR="00D20283" w:rsidRDefault="000A1F05">
      <w:pPr>
        <w:pStyle w:val="ConsPlusNonformat0"/>
        <w:jc w:val="both"/>
      </w:pPr>
      <w:r>
        <w:t>основном  виде  деятельности и организационно-</w:t>
      </w:r>
      <w:r>
        <w:t>правовой форме организации, в</w:t>
      </w:r>
    </w:p>
    <w:p w:rsidR="00D20283" w:rsidRDefault="000A1F05">
      <w:pPr>
        <w:pStyle w:val="ConsPlusNonformat0"/>
        <w:jc w:val="both"/>
      </w:pPr>
      <w:r>
        <w:t>которую  будет трудоустроен гражданин  в соответствии с договором о целевом</w:t>
      </w:r>
    </w:p>
    <w:p w:rsidR="00D20283" w:rsidRDefault="000A1F05">
      <w:pPr>
        <w:pStyle w:val="ConsPlusNonformat0"/>
        <w:jc w:val="both"/>
      </w:pPr>
      <w:r>
        <w:t>обучении,  а  также о субъекте Российской Федерации, на территории которого</w:t>
      </w:r>
    </w:p>
    <w:p w:rsidR="00D20283" w:rsidRDefault="000A1F05">
      <w:pPr>
        <w:pStyle w:val="ConsPlusNonformat0"/>
        <w:jc w:val="both"/>
      </w:pPr>
      <w:r>
        <w:t>расположена указанная организация):</w:t>
      </w:r>
    </w:p>
    <w:p w:rsidR="00D20283" w:rsidRDefault="000A1F05">
      <w:pPr>
        <w:pStyle w:val="ConsPlusNonformat0"/>
        <w:jc w:val="both"/>
      </w:pPr>
      <w:r>
        <w:t>______________________________________</w:t>
      </w:r>
      <w:r>
        <w:t>____________________________________.</w:t>
      </w:r>
    </w:p>
    <w:p w:rsidR="00D20283" w:rsidRDefault="000A1F05">
      <w:pPr>
        <w:pStyle w:val="ConsPlusNonformat0"/>
        <w:jc w:val="both"/>
      </w:pPr>
      <w:r>
        <w:lastRenderedPageBreak/>
        <w:t xml:space="preserve">    4.  Организационно-правовая  форма (формы) организации, в которой будет</w:t>
      </w:r>
    </w:p>
    <w:p w:rsidR="00D20283" w:rsidRDefault="000A1F05">
      <w:pPr>
        <w:pStyle w:val="ConsPlusNonformat0"/>
        <w:jc w:val="both"/>
      </w:pPr>
      <w:r>
        <w:t>осуществляться   трудовая    деятельность   (указывается   в  случае,  если</w:t>
      </w:r>
    </w:p>
    <w:p w:rsidR="00D20283" w:rsidRDefault="000A1F05">
      <w:pPr>
        <w:pStyle w:val="ConsPlusNonformat0"/>
        <w:jc w:val="both"/>
      </w:pPr>
      <w:r>
        <w:t>заказчиком    является     федеральный    государственный    орган</w:t>
      </w:r>
      <w:r>
        <w:t>,   орган</w:t>
      </w:r>
    </w:p>
    <w:p w:rsidR="00D20283" w:rsidRDefault="000A1F05">
      <w:pPr>
        <w:pStyle w:val="ConsPlusNonformat0"/>
        <w:jc w:val="both"/>
      </w:pPr>
      <w:r>
        <w:t>государственной  власти   субъекта  Российской  Федерации,  орган  местного</w:t>
      </w:r>
    </w:p>
    <w:p w:rsidR="00D20283" w:rsidRDefault="000A1F05">
      <w:pPr>
        <w:pStyle w:val="ConsPlusNonformat0"/>
        <w:jc w:val="both"/>
      </w:pPr>
      <w:r>
        <w:t>самоуправления  либо   работодатель  включен  в  сводный реестр организаций</w:t>
      </w:r>
    </w:p>
    <w:p w:rsidR="00D20283" w:rsidRDefault="000A1F05">
      <w:pPr>
        <w:pStyle w:val="ConsPlusNonformat0"/>
        <w:jc w:val="both"/>
      </w:pPr>
      <w:r>
        <w:t>оборонно-промышленного     комплекса,    формируемый   в   соответствии   с</w:t>
      </w:r>
    </w:p>
    <w:p w:rsidR="00D20283" w:rsidRDefault="000A1F05">
      <w:pPr>
        <w:pStyle w:val="ConsPlusNonformat0"/>
        <w:jc w:val="both"/>
      </w:pPr>
      <w:hyperlink r:id="rId132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color w:val="0000FF"/>
          </w:rPr>
          <w:t>частью   2   статьи   21</w:t>
        </w:r>
      </w:hyperlink>
      <w:r>
        <w:t xml:space="preserve">   Федерального  закона  "О промышленной политике в</w:t>
      </w:r>
    </w:p>
    <w:p w:rsidR="00D20283" w:rsidRDefault="000A1F05">
      <w:pPr>
        <w:pStyle w:val="ConsPlusNonformat0"/>
        <w:jc w:val="both"/>
      </w:pPr>
      <w:r>
        <w:t>Российской            Федерации",          и          на          основании</w:t>
      </w:r>
    </w:p>
    <w:p w:rsidR="00D20283" w:rsidRDefault="000A1F05">
      <w:pPr>
        <w:pStyle w:val="ConsPlusNonformat0"/>
        <w:jc w:val="both"/>
      </w:pPr>
      <w:hyperlink r:id="rId133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подпункта     "б"     пункта    1 части 3 статьи 56</w:t>
        </w:r>
      </w:hyperlink>
      <w:r>
        <w:t xml:space="preserve"> Федерального закона "Об</w:t>
      </w:r>
    </w:p>
    <w:p w:rsidR="00D20283" w:rsidRDefault="000A1F05">
      <w:pPr>
        <w:pStyle w:val="ConsPlusNonformat0"/>
        <w:jc w:val="both"/>
      </w:pPr>
      <w:r>
        <w:t>образовании в Российской  Федерации" заказчиком принято решение об указании</w:t>
      </w:r>
    </w:p>
    <w:p w:rsidR="00D20283" w:rsidRDefault="000A1F05">
      <w:pPr>
        <w:pStyle w:val="ConsPlusNonformat0"/>
        <w:jc w:val="both"/>
      </w:pPr>
      <w:r>
        <w:t>в  сведениях  о  месте осуществления трудовой деятельности только данных об</w:t>
      </w:r>
    </w:p>
    <w:p w:rsidR="00D20283" w:rsidRDefault="000A1F05">
      <w:pPr>
        <w:pStyle w:val="ConsPlusNonformat0"/>
        <w:jc w:val="both"/>
      </w:pPr>
      <w:r>
        <w:t>основном  виде  деятельности и организационно-правовой форме организации, в</w:t>
      </w:r>
    </w:p>
    <w:p w:rsidR="00D20283" w:rsidRDefault="000A1F05">
      <w:pPr>
        <w:pStyle w:val="ConsPlusNonformat0"/>
        <w:jc w:val="both"/>
      </w:pPr>
      <w:r>
        <w:t>которую  будет  трудоустроен</w:t>
      </w:r>
      <w:r>
        <w:t xml:space="preserve"> гражданин в соответствии с договором о целевом</w:t>
      </w:r>
    </w:p>
    <w:p w:rsidR="00D20283" w:rsidRDefault="000A1F05">
      <w:pPr>
        <w:pStyle w:val="ConsPlusNonformat0"/>
        <w:jc w:val="both"/>
      </w:pPr>
      <w:r>
        <w:t>обучении,  а  также о субъекте Российской Федерации, на территории которого</w:t>
      </w:r>
    </w:p>
    <w:p w:rsidR="00D20283" w:rsidRDefault="000A1F05">
      <w:pPr>
        <w:pStyle w:val="ConsPlusNonformat0"/>
        <w:jc w:val="both"/>
      </w:pPr>
      <w:r>
        <w:t>расположена указанная организация):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5.   Условия   в</w:t>
      </w:r>
      <w:r>
        <w:t>озможного   изменения   места   осуществления  трудовой</w:t>
      </w:r>
    </w:p>
    <w:p w:rsidR="00D20283" w:rsidRDefault="000A1F05">
      <w:pPr>
        <w:pStyle w:val="ConsPlusNonformat0"/>
        <w:jc w:val="both"/>
      </w:pPr>
      <w:r>
        <w:t xml:space="preserve">деятельности  с  учетом требований </w:t>
      </w:r>
      <w:hyperlink w:anchor="P301" w:tooltip="32. По соглашению сторон договора о целевом обучении в него могут быть внесены изменения.">
        <w:r>
          <w:rPr>
            <w:color w:val="0000FF"/>
          </w:rPr>
          <w:t>пунктов 32</w:t>
        </w:r>
      </w:hyperlink>
      <w:r>
        <w:t xml:space="preserve"> и </w:t>
      </w:r>
      <w:hyperlink w:anchor="P538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>
        <w:r>
          <w:rPr>
            <w:color w:val="0000FF"/>
          </w:rPr>
          <w:t>79</w:t>
        </w:r>
      </w:hyperlink>
      <w:r>
        <w:t xml:space="preserve"> - </w:t>
      </w:r>
      <w:hyperlink w:anchor="P547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>
        <w:r>
          <w:rPr>
            <w:color w:val="0000FF"/>
          </w:rPr>
          <w:t>81</w:t>
        </w:r>
      </w:hyperlink>
      <w:r>
        <w:t xml:space="preserve"> Положения о целевом</w:t>
      </w:r>
    </w:p>
    <w:p w:rsidR="00D20283" w:rsidRDefault="000A1F05">
      <w:pPr>
        <w:pStyle w:val="ConsPlusNonformat0"/>
        <w:jc w:val="both"/>
      </w:pPr>
      <w:r>
        <w:t>обучении по образовательным программам среднего профессионального и высшего</w:t>
      </w:r>
    </w:p>
    <w:p w:rsidR="00D20283" w:rsidRDefault="000A1F05">
      <w:pPr>
        <w:pStyle w:val="ConsPlusNonformat0"/>
        <w:jc w:val="both"/>
      </w:pPr>
      <w:r>
        <w:t>образования,    утвержденного   постановлением   Правительства   Российской</w:t>
      </w:r>
    </w:p>
    <w:p w:rsidR="00D20283" w:rsidRDefault="000A1F05">
      <w:pPr>
        <w:pStyle w:val="ConsPlusNonformat0"/>
        <w:jc w:val="both"/>
      </w:pPr>
      <w:r>
        <w:t>Федерации от 27 апреля 2024 г. N</w:t>
      </w:r>
      <w:r>
        <w:t xml:space="preserve"> 555 "О целевом обучении по образовательным</w:t>
      </w:r>
    </w:p>
    <w:p w:rsidR="00D20283" w:rsidRDefault="000A1F05">
      <w:pPr>
        <w:pStyle w:val="ConsPlusNonformat0"/>
        <w:jc w:val="both"/>
      </w:pPr>
      <w:r>
        <w:t>программам  среднего  профессионального  и  высшего  образования"  (далее -</w:t>
      </w:r>
    </w:p>
    <w:p w:rsidR="00D20283" w:rsidRDefault="000A1F05">
      <w:pPr>
        <w:pStyle w:val="ConsPlusNonformat0"/>
        <w:jc w:val="both"/>
      </w:pPr>
      <w:r>
        <w:t>Положение):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Условия  оплаты  труда  в  период  осуществления  трудовой деятельности</w:t>
      </w:r>
    </w:p>
    <w:p w:rsidR="00D20283" w:rsidRDefault="000A1F05">
      <w:pPr>
        <w:pStyle w:val="ConsPlusNonformat0"/>
        <w:jc w:val="both"/>
      </w:pPr>
      <w:r>
        <w:t>(указываются по решению заказчика): _______________________________________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rmal0"/>
        <w:ind w:firstLine="540"/>
        <w:jc w:val="both"/>
      </w:pPr>
      <w:bookmarkStart w:id="79" w:name="P967"/>
      <w:bookmarkEnd w:id="79"/>
      <w:r>
        <w:t xml:space="preserve">6. Гражданин и организация, </w:t>
      </w:r>
      <w:r>
        <w:t>в которой (индивидуальный предприниматель, у которого)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</w:t>
      </w:r>
      <w:r>
        <w:t xml:space="preserve">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устанавливается в соответствии с </w:t>
      </w:r>
      <w:hyperlink w:anchor="P276" w:tooltip="26. Срок трудоустройства гражданина в соответствии с полученной квалификацией отсчитывается от даты отчисления гражданина из организации, осуществляющей образовательную деятельность, в связи с получением образования (завершением обучения).">
        <w:r>
          <w:rPr>
            <w:color w:val="0000FF"/>
          </w:rPr>
          <w:t>пунктом 26</w:t>
        </w:r>
      </w:hyperlink>
      <w:r>
        <w:t xml:space="preserve"> Положения).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7. Срок осуществления гражданином трудовой деятельности (далее - установленный срок трудовой деятельности) составляет _____ года ___ месяцев </w:t>
      </w:r>
      <w:hyperlink w:anchor="P1344" w:tooltip="&lt;7&gt; Не менее 3 лет и не более 5 лет.">
        <w:r>
          <w:rPr>
            <w:color w:val="0000FF"/>
          </w:rPr>
          <w:t>&lt;7&gt;</w:t>
        </w:r>
      </w:hyperlink>
      <w:r>
        <w:t>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Установ</w:t>
      </w:r>
      <w:r>
        <w:t xml:space="preserve">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w:anchor="P967" w:tooltip="6. Гражданин и организация, в которой (индивидуальный предприниматель, у которого)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">
        <w:r>
          <w:rPr>
            <w:color w:val="0000FF"/>
          </w:rPr>
          <w:t>пункте 6</w:t>
        </w:r>
      </w:hyperlink>
      <w: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</w:t>
      </w:r>
      <w:r>
        <w:t>вору).</w:t>
      </w:r>
    </w:p>
    <w:p w:rsidR="00D20283" w:rsidRDefault="000A1F05">
      <w:pPr>
        <w:pStyle w:val="ConsPlusNonformat0"/>
        <w:spacing w:before="200"/>
        <w:jc w:val="both"/>
      </w:pPr>
      <w:r>
        <w:t xml:space="preserve">    8. Гражданин будет осуществлять трудовую деятельность </w:t>
      </w:r>
      <w:hyperlink w:anchor="P1345" w:tooltip="&lt;8&gt; Данный пункт включается в договор о целевом обучении в случае его заключения с гражданином, приняты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">
        <w:r>
          <w:rPr>
            <w:color w:val="0000FF"/>
          </w:rPr>
          <w:t>&lt;8&gt;</w:t>
        </w:r>
      </w:hyperlink>
      <w:r>
        <w:t xml:space="preserve"> _____________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(на условиях полного рабочего дня (смены, недели), на</w:t>
      </w:r>
      <w:r>
        <w:t xml:space="preserve"> условиях</w:t>
      </w:r>
    </w:p>
    <w:p w:rsidR="00D20283" w:rsidRDefault="000A1F05">
      <w:pPr>
        <w:pStyle w:val="ConsPlusNonformat0"/>
        <w:jc w:val="both"/>
      </w:pPr>
      <w:r>
        <w:t xml:space="preserve">          неполного рабочего дня (смены, недели) (выбрать нужное)</w:t>
      </w:r>
    </w:p>
    <w:p w:rsidR="00D20283" w:rsidRDefault="000A1F05">
      <w:pPr>
        <w:pStyle w:val="ConsPlusNonformat0"/>
        <w:jc w:val="both"/>
      </w:pPr>
      <w:r>
        <w:t xml:space="preserve">    9.   Иные   условия  осуществления  гражданином  трудовой  деятельности</w:t>
      </w:r>
    </w:p>
    <w:p w:rsidR="00D20283" w:rsidRDefault="000A1F05">
      <w:pPr>
        <w:pStyle w:val="ConsPlusNonformat0"/>
        <w:jc w:val="both"/>
      </w:pPr>
      <w:r>
        <w:t>(указываются по решению заказчика): ______________________________________.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  <w:outlineLvl w:val="1"/>
      </w:pPr>
      <w:r>
        <w:t>IV. Меры поддержки, предоставляемые гражданину в период</w:t>
      </w:r>
    </w:p>
    <w:p w:rsidR="00D20283" w:rsidRDefault="000A1F05">
      <w:pPr>
        <w:pStyle w:val="ConsPlusNormal0"/>
        <w:jc w:val="center"/>
      </w:pPr>
      <w:r>
        <w:lastRenderedPageBreak/>
        <w:t>обучения по основной образовательной программе, меры</w:t>
      </w:r>
    </w:p>
    <w:p w:rsidR="00D20283" w:rsidRDefault="000A1F05">
      <w:pPr>
        <w:pStyle w:val="ConsPlusNormal0"/>
        <w:jc w:val="center"/>
      </w:pPr>
      <w:r>
        <w:t>социальной поддержки, социальные гарантии и выплаты,</w:t>
      </w:r>
    </w:p>
    <w:p w:rsidR="00D20283" w:rsidRDefault="000A1F05">
      <w:pPr>
        <w:pStyle w:val="ConsPlusNormal0"/>
        <w:jc w:val="center"/>
      </w:pPr>
      <w:r>
        <w:t>предоставляемые гражданину в период осуществления</w:t>
      </w:r>
    </w:p>
    <w:p w:rsidR="00D20283" w:rsidRDefault="000A1F05">
      <w:pPr>
        <w:pStyle w:val="ConsPlusNormal0"/>
        <w:jc w:val="center"/>
      </w:pPr>
      <w:r>
        <w:t>трудовой деятельности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nformat0"/>
        <w:jc w:val="both"/>
      </w:pPr>
      <w:bookmarkStart w:id="80" w:name="P983"/>
      <w:bookmarkEnd w:id="80"/>
      <w:r>
        <w:t xml:space="preserve">    1.  В период  обу</w:t>
      </w:r>
      <w:r>
        <w:t>чения по основной образовательной программе гражданину</w:t>
      </w:r>
    </w:p>
    <w:p w:rsidR="00D20283" w:rsidRDefault="000A1F05">
      <w:pPr>
        <w:pStyle w:val="ConsPlusNonformat0"/>
        <w:jc w:val="both"/>
      </w:pPr>
      <w:r>
        <w:t xml:space="preserve">предоставляются следующие меры поддержки </w:t>
      </w:r>
      <w:hyperlink w:anchor="P1346" w:tooltip="&lt;9&gt;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">
        <w:r>
          <w:rPr>
            <w:color w:val="0000FF"/>
          </w:rPr>
          <w:t>&lt;9&gt;</w:t>
        </w:r>
      </w:hyperlink>
      <w:r>
        <w:t>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         (порядок и сроки предоставл</w:t>
      </w:r>
      <w:r>
        <w:t>ения мер поддержки)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           (размеры мер поддержки (при необходимости)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    (минимальный раз</w:t>
      </w:r>
      <w:r>
        <w:t>мер, до которого заказчик может сократить</w:t>
      </w:r>
    </w:p>
    <w:p w:rsidR="00D20283" w:rsidRDefault="000A1F05">
      <w:pPr>
        <w:pStyle w:val="ConsPlusNonformat0"/>
        <w:jc w:val="both"/>
      </w:pPr>
      <w:r>
        <w:t xml:space="preserve">              меры материальной поддержки (при необходимости)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       (иные характеристики предоставления мер поддержки</w:t>
      </w:r>
    </w:p>
    <w:p w:rsidR="00D20283" w:rsidRDefault="000A1F05">
      <w:pPr>
        <w:pStyle w:val="ConsPlusNonformat0"/>
        <w:jc w:val="both"/>
      </w:pPr>
      <w:r>
        <w:t xml:space="preserve">             </w:t>
      </w:r>
      <w:r>
        <w:t xml:space="preserve">      (указываются по решению заказчика)</w:t>
      </w:r>
    </w:p>
    <w:p w:rsidR="00D20283" w:rsidRDefault="000A1F05">
      <w:pPr>
        <w:pStyle w:val="ConsPlusNormal0"/>
        <w:ind w:firstLine="540"/>
        <w:jc w:val="both"/>
      </w:pPr>
      <w: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</w:t>
      </w:r>
      <w:r>
        <w:t>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D20283" w:rsidRDefault="000A1F05">
      <w:pPr>
        <w:pStyle w:val="ConsPlusNonformat0"/>
        <w:spacing w:before="200"/>
        <w:jc w:val="both"/>
      </w:pPr>
      <w:r>
        <w:t xml:space="preserve">    3.    В   период   осуществления   трудовой   деятельности   гражданину</w:t>
      </w:r>
    </w:p>
    <w:p w:rsidR="00D20283" w:rsidRDefault="000A1F05">
      <w:pPr>
        <w:pStyle w:val="ConsPlusNonformat0"/>
        <w:jc w:val="both"/>
      </w:pPr>
      <w:r>
        <w:t>предост</w:t>
      </w:r>
      <w:r>
        <w:t>авляются  меры  социальной поддержки, социальные гарантии и выплаты,</w:t>
      </w:r>
    </w:p>
    <w:p w:rsidR="00D20283" w:rsidRDefault="000A1F05">
      <w:pPr>
        <w:pStyle w:val="ConsPlusNonformat0"/>
        <w:jc w:val="both"/>
      </w:pPr>
      <w:r>
        <w:t>установленные локальными нормативными актами заказчика и (или) работодателя</w:t>
      </w:r>
    </w:p>
    <w:p w:rsidR="00D20283" w:rsidRDefault="000A1F05">
      <w:pPr>
        <w:pStyle w:val="ConsPlusNonformat0"/>
        <w:jc w:val="both"/>
      </w:pPr>
      <w:r>
        <w:t>(указывается по решению заказчика):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(порядок, сроки предоставления мер поддержки, а также при необходимости</w:t>
      </w:r>
    </w:p>
    <w:p w:rsidR="00D20283" w:rsidRDefault="000A1F05">
      <w:pPr>
        <w:pStyle w:val="ConsPlusNonformat0"/>
        <w:jc w:val="both"/>
      </w:pPr>
      <w:r>
        <w:t xml:space="preserve">    - размеры и (или) иные характеристики предоставления мер поддержки)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  <w:outlineLvl w:val="1"/>
      </w:pPr>
      <w:r>
        <w:t>V. Требования к успеваемости гражданина</w:t>
      </w:r>
    </w:p>
    <w:p w:rsidR="00D20283" w:rsidRDefault="000A1F05">
      <w:pPr>
        <w:pStyle w:val="ConsPlusNormal0"/>
        <w:jc w:val="center"/>
      </w:pPr>
      <w:r>
        <w:t>(в случае установления требований к успеваемости</w:t>
      </w:r>
    </w:p>
    <w:p w:rsidR="00D20283" w:rsidRDefault="000A1F05">
      <w:pPr>
        <w:pStyle w:val="ConsPlusNormal0"/>
        <w:jc w:val="center"/>
      </w:pPr>
      <w:r>
        <w:t>гражданина стороной</w:t>
      </w:r>
      <w:r>
        <w:t xml:space="preserve"> является образовательная организация</w:t>
      </w:r>
    </w:p>
    <w:p w:rsidR="00D20283" w:rsidRDefault="000A1F05">
      <w:pPr>
        <w:pStyle w:val="ConsPlusNormal0"/>
        <w:jc w:val="center"/>
      </w:pPr>
      <w:r>
        <w:t>и может являться работодатель) (в случае неустановления</w:t>
      </w:r>
    </w:p>
    <w:p w:rsidR="00D20283" w:rsidRDefault="000A1F05">
      <w:pPr>
        <w:pStyle w:val="ConsPlusNormal0"/>
        <w:jc w:val="center"/>
      </w:pPr>
      <w:r>
        <w:t>по решению заказчика требований к успеваемости гражданина</w:t>
      </w:r>
    </w:p>
    <w:p w:rsidR="00D20283" w:rsidRDefault="000A1F05">
      <w:pPr>
        <w:pStyle w:val="ConsPlusNormal0"/>
        <w:jc w:val="center"/>
      </w:pPr>
      <w:r>
        <w:t>в настоящем разделе указывается, что требования</w:t>
      </w:r>
    </w:p>
    <w:p w:rsidR="00D20283" w:rsidRDefault="000A1F05">
      <w:pPr>
        <w:pStyle w:val="ConsPlusNormal0"/>
        <w:jc w:val="center"/>
      </w:pPr>
      <w:r>
        <w:t>к успеваемости гражданина не устанавливаются)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nformat0"/>
        <w:jc w:val="both"/>
      </w:pPr>
      <w:bookmarkStart w:id="81" w:name="P1012"/>
      <w:bookmarkEnd w:id="81"/>
      <w:r>
        <w:t xml:space="preserve">    1.   </w:t>
      </w:r>
      <w:r>
        <w:t>Требования   к  успеваемости  гражданина  (далее  -  требования  к</w:t>
      </w:r>
    </w:p>
    <w:p w:rsidR="00D20283" w:rsidRDefault="000A1F05">
      <w:pPr>
        <w:pStyle w:val="ConsPlusNonformat0"/>
        <w:jc w:val="both"/>
      </w:pPr>
      <w:r>
        <w:t>успеваемости)  с указанием критериев их исполнения, в том числе в отношении</w:t>
      </w:r>
    </w:p>
    <w:p w:rsidR="00D20283" w:rsidRDefault="000A1F05">
      <w:pPr>
        <w:pStyle w:val="ConsPlusNonformat0"/>
        <w:jc w:val="both"/>
      </w:pPr>
      <w:r>
        <w:t>отдельных дисциплин (модулей) и (или) практики: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</w:t>
      </w:r>
      <w:r>
        <w:t>_________.</w:t>
      </w:r>
    </w:p>
    <w:p w:rsidR="00D20283" w:rsidRDefault="000A1F05">
      <w:pPr>
        <w:pStyle w:val="ConsPlusNonformat0"/>
        <w:jc w:val="both"/>
      </w:pPr>
      <w:bookmarkStart w:id="82" w:name="P1016"/>
      <w:bookmarkEnd w:id="82"/>
      <w:r>
        <w:t xml:space="preserve">    2.  Порядок сокращения мер поддержки в случае невыполнения требований к</w:t>
      </w:r>
    </w:p>
    <w:p w:rsidR="00D20283" w:rsidRDefault="000A1F05">
      <w:pPr>
        <w:pStyle w:val="ConsPlusNonformat0"/>
        <w:jc w:val="both"/>
      </w:pPr>
      <w:r>
        <w:t>успеваемости: ____________________________________________________________.</w:t>
      </w:r>
    </w:p>
    <w:p w:rsidR="00D20283" w:rsidRDefault="000A1F05">
      <w:pPr>
        <w:pStyle w:val="ConsPlusNonformat0"/>
        <w:jc w:val="both"/>
      </w:pPr>
      <w:bookmarkStart w:id="83" w:name="P1018"/>
      <w:bookmarkEnd w:id="83"/>
      <w:r>
        <w:t xml:space="preserve">    3. Условия и порядок восстановления мер поддержки:</w:t>
      </w:r>
    </w:p>
    <w:p w:rsidR="00D20283" w:rsidRDefault="000A1F05">
      <w:pPr>
        <w:pStyle w:val="ConsPlusNonformat0"/>
        <w:jc w:val="both"/>
      </w:pPr>
      <w:r>
        <w:t>______________________________________</w:t>
      </w:r>
      <w:r>
        <w:t>____________________________________.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  <w:outlineLvl w:val="1"/>
      </w:pPr>
      <w:bookmarkStart w:id="84" w:name="P1021"/>
      <w:bookmarkEnd w:id="84"/>
      <w:r>
        <w:t xml:space="preserve">VI. Прохождение гражданином практической подготовки </w:t>
      </w:r>
      <w:hyperlink w:anchor="P1347" w:tooltip="&lt;10&gt; В разделе VI договора о целевом обучении устанавливается прохождение гражданином практики у заказчика, работодателя, в иной организации, в которую будет трудоустроен гражданин в соответствии с договором о целевом обучении (за исключением случая, когда про">
        <w:r>
          <w:rPr>
            <w:color w:val="0000FF"/>
          </w:rPr>
          <w:t>&lt;10&gt;</w:t>
        </w:r>
      </w:hyperlink>
    </w:p>
    <w:p w:rsidR="00D20283" w:rsidRDefault="000A1F05">
      <w:pPr>
        <w:pStyle w:val="ConsPlusNormal0"/>
        <w:jc w:val="center"/>
      </w:pPr>
      <w:r>
        <w:t>(в случае установления условий прохождения гражданином</w:t>
      </w:r>
    </w:p>
    <w:p w:rsidR="00D20283" w:rsidRDefault="000A1F05">
      <w:pPr>
        <w:pStyle w:val="ConsPlusNormal0"/>
        <w:jc w:val="center"/>
      </w:pPr>
      <w:r>
        <w:t>практической подготовки стороной является образовательная</w:t>
      </w:r>
    </w:p>
    <w:p w:rsidR="00D20283" w:rsidRDefault="000A1F05">
      <w:pPr>
        <w:pStyle w:val="ConsPlusNormal0"/>
        <w:jc w:val="center"/>
      </w:pPr>
      <w:r>
        <w:t>организац</w:t>
      </w:r>
      <w:r>
        <w:t>ия и может являться работодатель) (в случае</w:t>
      </w:r>
    </w:p>
    <w:p w:rsidR="00D20283" w:rsidRDefault="000A1F05">
      <w:pPr>
        <w:pStyle w:val="ConsPlusNormal0"/>
        <w:jc w:val="center"/>
      </w:pPr>
      <w:r>
        <w:lastRenderedPageBreak/>
        <w:t>неустановления по решению заказчика условий прохождения</w:t>
      </w:r>
    </w:p>
    <w:p w:rsidR="00D20283" w:rsidRDefault="000A1F05">
      <w:pPr>
        <w:pStyle w:val="ConsPlusNormal0"/>
        <w:jc w:val="center"/>
      </w:pPr>
      <w:r>
        <w:t>гражданином практической подготовки в настоящем разделе</w:t>
      </w:r>
    </w:p>
    <w:p w:rsidR="00D20283" w:rsidRDefault="000A1F05">
      <w:pPr>
        <w:pStyle w:val="ConsPlusNormal0"/>
        <w:jc w:val="center"/>
      </w:pPr>
      <w:r>
        <w:t>указывается, что условия прохождения гражданином</w:t>
      </w:r>
    </w:p>
    <w:p w:rsidR="00D20283" w:rsidRDefault="000A1F05">
      <w:pPr>
        <w:pStyle w:val="ConsPlusNormal0"/>
        <w:jc w:val="center"/>
      </w:pPr>
      <w:r>
        <w:t>практической подготовки не устанавливаются)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nformat0"/>
        <w:jc w:val="both"/>
      </w:pPr>
      <w:bookmarkStart w:id="85" w:name="P1030"/>
      <w:bookmarkEnd w:id="85"/>
      <w:r>
        <w:t xml:space="preserve">    1.  Гражданин  будет  проходить  практическую  подготовку (выбирается и</w:t>
      </w:r>
    </w:p>
    <w:p w:rsidR="00D20283" w:rsidRDefault="000A1F05">
      <w:pPr>
        <w:pStyle w:val="ConsPlusNonformat0"/>
        <w:jc w:val="both"/>
      </w:pPr>
      <w:r>
        <w:t>заполняется нужное):</w:t>
      </w:r>
    </w:p>
    <w:p w:rsidR="00D20283" w:rsidRDefault="000A1F05">
      <w:pPr>
        <w:pStyle w:val="ConsPlusNonformat0"/>
        <w:jc w:val="both"/>
      </w:pPr>
      <w:r>
        <w:t xml:space="preserve">    практику: _____________________________________________________________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              (виды, и (или) типы, и (или) наименования практики)</w:t>
      </w:r>
    </w:p>
    <w:p w:rsidR="00D20283" w:rsidRDefault="000A1F05">
      <w:pPr>
        <w:pStyle w:val="ConsPlusNonformat0"/>
        <w:jc w:val="both"/>
      </w:pPr>
      <w:r>
        <w:t>____________</w:t>
      </w:r>
      <w:r>
        <w:t>_______________________________________________________________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(в организации, которая является заказчиком по договору о целевом</w:t>
      </w:r>
    </w:p>
    <w:p w:rsidR="00D20283" w:rsidRDefault="000A1F05">
      <w:pPr>
        <w:pStyle w:val="ConsPlusNonformat0"/>
        <w:jc w:val="both"/>
      </w:pPr>
      <w:r>
        <w:t xml:space="preserve">       обучении, у индивидуального предпринимателя, который является</w:t>
      </w:r>
    </w:p>
    <w:p w:rsidR="00D20283" w:rsidRDefault="000A1F05">
      <w:pPr>
        <w:pStyle w:val="ConsPlusNonformat0"/>
        <w:jc w:val="both"/>
      </w:pPr>
      <w:r>
        <w:t xml:space="preserve">         заказчиком по договору о целевом обучении, </w:t>
      </w:r>
      <w:r>
        <w:t>в организации,</w:t>
      </w:r>
    </w:p>
    <w:p w:rsidR="00D20283" w:rsidRDefault="000A1F05">
      <w:pPr>
        <w:pStyle w:val="ConsPlusNonformat0"/>
        <w:jc w:val="both"/>
      </w:pPr>
      <w:r>
        <w:t xml:space="preserve">      которая является работодателем по договору о целевом обучении,</w:t>
      </w:r>
    </w:p>
    <w:p w:rsidR="00D20283" w:rsidRDefault="000A1F05">
      <w:pPr>
        <w:pStyle w:val="ConsPlusNonformat0"/>
        <w:jc w:val="both"/>
      </w:pPr>
      <w:r>
        <w:t xml:space="preserve">        в иной организации, в которую будет трудоустроен гражданин</w:t>
      </w:r>
    </w:p>
    <w:p w:rsidR="00D20283" w:rsidRDefault="000A1F05">
      <w:pPr>
        <w:pStyle w:val="ConsPlusNonformat0"/>
        <w:jc w:val="both"/>
      </w:pPr>
      <w:r>
        <w:t xml:space="preserve">               в соответствии с договором о целевом обучении</w:t>
      </w:r>
    </w:p>
    <w:p w:rsidR="00D20283" w:rsidRDefault="000A1F05">
      <w:pPr>
        <w:pStyle w:val="ConsPlusNonformat0"/>
        <w:jc w:val="both"/>
      </w:pPr>
      <w:r>
        <w:t xml:space="preserve">         (с указанием ее наименования или ха</w:t>
      </w:r>
      <w:r>
        <w:t>рактера деятельности)</w:t>
      </w:r>
    </w:p>
    <w:p w:rsidR="00D20283" w:rsidRDefault="000A1F05">
      <w:pPr>
        <w:pStyle w:val="ConsPlusNonformat0"/>
        <w:jc w:val="both"/>
      </w:pPr>
      <w:r>
        <w:t xml:space="preserve">    практическую подготовку по дисциплинам, модулям: ______________________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           (дисциплины (модули) и (или) виды занятий)</w:t>
      </w:r>
    </w:p>
    <w:p w:rsidR="00D20283" w:rsidRDefault="000A1F05">
      <w:pPr>
        <w:pStyle w:val="ConsPlusNonformat0"/>
        <w:jc w:val="both"/>
      </w:pPr>
      <w:r>
        <w:t>_______________________</w:t>
      </w:r>
      <w:r>
        <w:t>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(в организации, которая является заказчиком по договору о целевом</w:t>
      </w:r>
    </w:p>
    <w:p w:rsidR="00D20283" w:rsidRDefault="000A1F05">
      <w:pPr>
        <w:pStyle w:val="ConsPlusNonformat0"/>
        <w:jc w:val="both"/>
      </w:pPr>
      <w:r>
        <w:t xml:space="preserve">       обучении, у индивидуального предпринимателя, который является</w:t>
      </w:r>
    </w:p>
    <w:p w:rsidR="00D20283" w:rsidRDefault="000A1F05">
      <w:pPr>
        <w:pStyle w:val="ConsPlusNonformat0"/>
        <w:jc w:val="both"/>
      </w:pPr>
      <w:r>
        <w:t xml:space="preserve">         заказчиком по договору о целевом обучении, в организации,</w:t>
      </w:r>
    </w:p>
    <w:p w:rsidR="00D20283" w:rsidRDefault="000A1F05">
      <w:pPr>
        <w:pStyle w:val="ConsPlusNonformat0"/>
        <w:jc w:val="both"/>
      </w:pPr>
      <w:r>
        <w:t xml:space="preserve">      которая является работодателем по договору о целевом обучении,</w:t>
      </w:r>
    </w:p>
    <w:p w:rsidR="00D20283" w:rsidRDefault="000A1F05">
      <w:pPr>
        <w:pStyle w:val="ConsPlusNonformat0"/>
        <w:jc w:val="both"/>
      </w:pPr>
      <w:r>
        <w:t xml:space="preserve">        в иной организации, в которую будет трудоустроен гражданин</w:t>
      </w:r>
    </w:p>
    <w:p w:rsidR="00D20283" w:rsidRDefault="000A1F05">
      <w:pPr>
        <w:pStyle w:val="ConsPlusNonformat0"/>
        <w:jc w:val="both"/>
      </w:pPr>
      <w:r>
        <w:t xml:space="preserve">               в соответствии с договором о целевом о</w:t>
      </w:r>
      <w:r>
        <w:t>бучении</w:t>
      </w:r>
    </w:p>
    <w:p w:rsidR="00D20283" w:rsidRDefault="000A1F05">
      <w:pPr>
        <w:pStyle w:val="ConsPlusNonformat0"/>
        <w:jc w:val="both"/>
      </w:pPr>
      <w:r>
        <w:t xml:space="preserve">         (с указанием ее наименования или характера деятельности)</w:t>
      </w:r>
    </w:p>
    <w:p w:rsidR="00D20283" w:rsidRDefault="000A1F05">
      <w:pPr>
        <w:pStyle w:val="ConsPlusNormal0"/>
        <w:ind w:firstLine="540"/>
        <w:jc w:val="both"/>
      </w:pPr>
      <w:r>
        <w:t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наставник</w:t>
      </w:r>
      <w:r>
        <w:t>ом).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  <w:outlineLvl w:val="1"/>
      </w:pPr>
      <w:r>
        <w:t>VII. Права и обязанности заказчика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nformat0"/>
        <w:jc w:val="both"/>
      </w:pPr>
      <w:r>
        <w:t xml:space="preserve">    1. Заказчик обязан:</w:t>
      </w:r>
    </w:p>
    <w:p w:rsidR="00D20283" w:rsidRDefault="000A1F05">
      <w:pPr>
        <w:pStyle w:val="ConsPlusNonformat0"/>
        <w:jc w:val="both"/>
      </w:pPr>
      <w:r>
        <w:t xml:space="preserve">    а) _____________________________________________________ предоставление</w:t>
      </w:r>
    </w:p>
    <w:p w:rsidR="00D20283" w:rsidRDefault="000A1F05">
      <w:pPr>
        <w:pStyle w:val="ConsPlusNonformat0"/>
        <w:jc w:val="both"/>
      </w:pPr>
      <w:r>
        <w:t xml:space="preserve">                    (организовать, осуществить)</w:t>
      </w:r>
    </w:p>
    <w:p w:rsidR="00D20283" w:rsidRDefault="000A1F05">
      <w:pPr>
        <w:pStyle w:val="ConsPlusNonformat0"/>
        <w:jc w:val="both"/>
      </w:pPr>
      <w:r>
        <w:t xml:space="preserve">                          (выбрать нужное)</w:t>
      </w:r>
    </w:p>
    <w:p w:rsidR="00D20283" w:rsidRDefault="000A1F05">
      <w:pPr>
        <w:pStyle w:val="ConsPlusNonformat0"/>
        <w:jc w:val="both"/>
      </w:pPr>
      <w:r>
        <w:t xml:space="preserve">гражданину   в  период </w:t>
      </w:r>
      <w:r>
        <w:t xml:space="preserve"> освоения  основной  образовательной  программы  мер</w:t>
      </w:r>
    </w:p>
    <w:p w:rsidR="00D20283" w:rsidRDefault="000A1F05">
      <w:pPr>
        <w:pStyle w:val="ConsPlusNonformat0"/>
        <w:jc w:val="both"/>
      </w:pPr>
      <w:r>
        <w:t xml:space="preserve">поддержки, указанных в </w:t>
      </w:r>
      <w:hyperlink w:anchor="P983" w:tooltip="    1.  В период  обучения по основной образовательной программе гражданину">
        <w:r>
          <w:rPr>
            <w:color w:val="0000FF"/>
          </w:rPr>
          <w:t>пункте 1 раздела IV</w:t>
        </w:r>
      </w:hyperlink>
      <w:r>
        <w:t xml:space="preserve"> настоящего договора;</w:t>
      </w:r>
    </w:p>
    <w:p w:rsidR="00D20283" w:rsidRDefault="000A1F05">
      <w:pPr>
        <w:pStyle w:val="ConsPlusNonformat0"/>
        <w:jc w:val="both"/>
      </w:pPr>
      <w:r>
        <w:t xml:space="preserve">    б) ________________________</w:t>
      </w:r>
      <w:r>
        <w:t>____________________________ трудоустройство</w:t>
      </w:r>
    </w:p>
    <w:p w:rsidR="00D20283" w:rsidRDefault="000A1F05">
      <w:pPr>
        <w:pStyle w:val="ConsPlusNonformat0"/>
        <w:jc w:val="both"/>
      </w:pPr>
      <w:r>
        <w:t xml:space="preserve">                    (обеспечить, осуществить)</w:t>
      </w:r>
    </w:p>
    <w:p w:rsidR="00D20283" w:rsidRDefault="000A1F05">
      <w:pPr>
        <w:pStyle w:val="ConsPlusNonformat0"/>
        <w:jc w:val="both"/>
      </w:pPr>
      <w:r>
        <w:t xml:space="preserve">                        (выбрать нужное)</w:t>
      </w:r>
    </w:p>
    <w:p w:rsidR="00D20283" w:rsidRDefault="000A1F05">
      <w:pPr>
        <w:pStyle w:val="ConsPlusNonformat0"/>
        <w:jc w:val="both"/>
      </w:pPr>
      <w:r>
        <w:t xml:space="preserve">гражданина на условиях, установленных </w:t>
      </w:r>
      <w:hyperlink w:anchor="P901" w:tooltip="III. Место осуществления гражданином трудовой деятельности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D20283" w:rsidRDefault="000A1F05">
      <w:pPr>
        <w:pStyle w:val="ConsPlusNormal0"/>
        <w:ind w:firstLine="540"/>
        <w:jc w:val="both"/>
      </w:pPr>
      <w:r>
        <w:t xml:space="preserve">в) обеспечить условия для трудовой деятельности гражданина на условиях, установленных </w:t>
      </w:r>
      <w:hyperlink w:anchor="P901" w:tooltip="III. Место осуществления гражданином трудовой деятельности">
        <w:r>
          <w:rPr>
            <w:color w:val="0000FF"/>
          </w:rPr>
          <w:t>разделом III</w:t>
        </w:r>
      </w:hyperlink>
      <w:r>
        <w:t xml:space="preserve"> настоящего договора, с даты</w:t>
      </w:r>
      <w:r>
        <w:t xml:space="preserve">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г) информировать гражданина о сокращении мер по</w:t>
      </w:r>
      <w:r>
        <w:t>ддержки при невыполнении им требований к успеваемости и о восстановлении мер поддержки (указывается в случае установления требований к успеваемости гражданина);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 xml:space="preserve">д) осуществлять в соответствии с </w:t>
      </w:r>
      <w:hyperlink w:anchor="P1018" w:tooltip="    3. Условия и порядок восстановления мер поддержки:">
        <w:r>
          <w:rPr>
            <w:color w:val="0000FF"/>
          </w:rPr>
          <w:t>пунктом 3 раздела V</w:t>
        </w:r>
      </w:hyperlink>
      <w:r>
        <w:t xml:space="preserve"> настоящего договора восстановление мер поддержки, предоставление которых было сокращено в связи с неисполнением гражданином требований к успеваемости (указывается в случае установления требований к успеваемости</w:t>
      </w:r>
      <w:r>
        <w:t xml:space="preserve"> гражданина);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д(1)) заключить договор о практической подготовке гражданина с образовательной организацией в соответствии с настоящим договором (указывается в случае установления условий прохождения гражданином практической подготовки у заказчика);</w:t>
      </w:r>
    </w:p>
    <w:p w:rsidR="00D20283" w:rsidRDefault="000A1F05">
      <w:pPr>
        <w:pStyle w:val="ConsPlusNonformat0"/>
        <w:spacing w:before="200"/>
        <w:jc w:val="both"/>
      </w:pPr>
      <w:r>
        <w:t xml:space="preserve">    е) _</w:t>
      </w:r>
      <w:r>
        <w:t>_______________________________________________ создание гражданину</w:t>
      </w:r>
    </w:p>
    <w:p w:rsidR="00D20283" w:rsidRDefault="000A1F05">
      <w:pPr>
        <w:pStyle w:val="ConsPlusNonformat0"/>
        <w:jc w:val="both"/>
      </w:pPr>
      <w:r>
        <w:t xml:space="preserve">          (обеспечить, осуществить) (выбрать нужное)</w:t>
      </w:r>
    </w:p>
    <w:p w:rsidR="00D20283" w:rsidRDefault="000A1F05">
      <w:pPr>
        <w:pStyle w:val="ConsPlusNonformat0"/>
        <w:jc w:val="both"/>
      </w:pPr>
      <w:r>
        <w:t>условий  для  прохождения  практической  подготовки  в местах, определенных</w:t>
      </w:r>
    </w:p>
    <w:p w:rsidR="00D20283" w:rsidRDefault="000A1F05">
      <w:pPr>
        <w:pStyle w:val="ConsPlusNonformat0"/>
        <w:jc w:val="both"/>
      </w:pPr>
      <w:hyperlink w:anchor="P1030" w:tooltip="    1.  Гражданин  будет  проходить  практическую  подготовку (выбирается и">
        <w:r>
          <w:rPr>
            <w:color w:val="0000FF"/>
          </w:rPr>
          <w:t>пунктом  1  раздела  VI</w:t>
        </w:r>
      </w:hyperlink>
      <w:r>
        <w:t xml:space="preserve">  настоящего  договора,  в  том числе предоставление</w:t>
      </w:r>
    </w:p>
    <w:p w:rsidR="00D20283" w:rsidRDefault="000A1F05">
      <w:pPr>
        <w:pStyle w:val="ConsPlusNonformat0"/>
        <w:jc w:val="both"/>
      </w:pPr>
      <w:r>
        <w:t>гражданину  сопровождения  наставником  (указывается  в случае установления</w:t>
      </w:r>
    </w:p>
    <w:p w:rsidR="00D20283" w:rsidRDefault="000A1F05">
      <w:pPr>
        <w:pStyle w:val="ConsPlusNonformat0"/>
        <w:jc w:val="both"/>
      </w:pPr>
      <w:r>
        <w:t>условий прохождения гражданином практической подготовк</w:t>
      </w:r>
      <w:r>
        <w:t>и);</w:t>
      </w:r>
    </w:p>
    <w:p w:rsidR="00D20283" w:rsidRDefault="000A1F05">
      <w:pPr>
        <w:pStyle w:val="ConsPlusNormal0"/>
        <w:ind w:firstLine="540"/>
        <w:jc w:val="both"/>
      </w:pPr>
      <w:r>
        <w:t xml:space="preserve">ж)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</w:t>
      </w:r>
      <w:r>
        <w:t>изменений;</w:t>
      </w:r>
    </w:p>
    <w:p w:rsidR="00D20283" w:rsidRDefault="000A1F05">
      <w:pPr>
        <w:pStyle w:val="ConsPlusNonformat0"/>
        <w:spacing w:before="200"/>
        <w:jc w:val="both"/>
      </w:pPr>
      <w:r>
        <w:t xml:space="preserve">    з) 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          (иные обязанности (указываются при необходимости)</w:t>
      </w:r>
    </w:p>
    <w:p w:rsidR="00D20283" w:rsidRDefault="000A1F05">
      <w:pPr>
        <w:pStyle w:val="ConsPlusNormal0"/>
        <w:ind w:firstLine="540"/>
        <w:jc w:val="both"/>
      </w:pPr>
      <w:r>
        <w:t>2. Заказчик вправе: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а) согласовывать гражданину тему выпускной квалификационной работы (указывается по </w:t>
      </w:r>
      <w:r>
        <w:t>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D20283" w:rsidRDefault="000A1F05">
      <w:pPr>
        <w:pStyle w:val="ConsPlusNonformat0"/>
        <w:spacing w:before="200"/>
        <w:jc w:val="both"/>
      </w:pPr>
      <w:r>
        <w:t xml:space="preserve">    б)   в  случае  неисполнения  гражданином  требований  к  успеваемости,</w:t>
      </w:r>
    </w:p>
    <w:p w:rsidR="00D20283" w:rsidRDefault="000A1F05">
      <w:pPr>
        <w:pStyle w:val="ConsPlusNonformat0"/>
        <w:jc w:val="both"/>
      </w:pPr>
      <w:r>
        <w:t xml:space="preserve">установленных      </w:t>
      </w:r>
      <w:hyperlink w:anchor="P1012" w:tooltip="    1.   Требования   к  успеваемости  гражданина  (далее  -  требования  к">
        <w:r>
          <w:rPr>
            <w:color w:val="0000FF"/>
          </w:rPr>
          <w:t>пунктом     1    раздела   V</w:t>
        </w:r>
      </w:hyperlink>
      <w:r>
        <w:t xml:space="preserve">     настоящего    договора,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 гражда</w:t>
      </w:r>
      <w:r>
        <w:t>нину</w:t>
      </w:r>
    </w:p>
    <w:p w:rsidR="00D20283" w:rsidRDefault="000A1F05">
      <w:pPr>
        <w:pStyle w:val="ConsPlusNonformat0"/>
        <w:jc w:val="both"/>
      </w:pPr>
      <w:r>
        <w:t xml:space="preserve">       (сократить предоставление, организовать сокращение</w:t>
      </w:r>
    </w:p>
    <w:p w:rsidR="00D20283" w:rsidRDefault="000A1F05">
      <w:pPr>
        <w:pStyle w:val="ConsPlusNonformat0"/>
        <w:jc w:val="both"/>
      </w:pPr>
      <w:r>
        <w:t xml:space="preserve">                 предоставления (выбрать нужное)</w:t>
      </w:r>
    </w:p>
    <w:p w:rsidR="00D20283" w:rsidRDefault="000A1F05">
      <w:pPr>
        <w:pStyle w:val="ConsPlusNonformat0"/>
        <w:jc w:val="both"/>
      </w:pPr>
      <w:r>
        <w:t xml:space="preserve">мер  поддержки  в  соответствии  с  </w:t>
      </w:r>
      <w:hyperlink w:anchor="P1016" w:tooltip="    2.  Порядок сокращения мер поддержки в случае невыполнения требований к">
        <w:r>
          <w:rPr>
            <w:color w:val="0000FF"/>
          </w:rPr>
          <w:t>пунктом 2 раздела V</w:t>
        </w:r>
      </w:hyperlink>
      <w:r>
        <w:t xml:space="preserve"> настоящего договора</w:t>
      </w:r>
    </w:p>
    <w:p w:rsidR="00D20283" w:rsidRDefault="000A1F05">
      <w:pPr>
        <w:pStyle w:val="ConsPlusNonformat0"/>
        <w:jc w:val="both"/>
      </w:pPr>
      <w:r>
        <w:t>(указывается в случае установления требований к успеваемости гражданина);</w:t>
      </w:r>
    </w:p>
    <w:p w:rsidR="00D20283" w:rsidRDefault="000A1F05">
      <w:pPr>
        <w:pStyle w:val="ConsPlusNormal0"/>
        <w:ind w:firstLine="540"/>
        <w:jc w:val="both"/>
      </w:pPr>
      <w: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</w:t>
      </w:r>
      <w:r>
        <w:t>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:rsidR="00D20283" w:rsidRDefault="000A1F05">
      <w:pPr>
        <w:pStyle w:val="ConsPlusNonformat0"/>
        <w:spacing w:before="200"/>
        <w:jc w:val="both"/>
      </w:pPr>
      <w:r>
        <w:t xml:space="preserve">    г) 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             (иные права (</w:t>
      </w:r>
      <w:r>
        <w:t>указываются при необходимости)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  <w:outlineLvl w:val="1"/>
      </w:pPr>
      <w:r>
        <w:t>VIII. Права и обязанности гражданина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1. Гражданин обязан: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а) освоить основную образовательную программу в соответствии с характеристиками обучения, установленными </w:t>
      </w:r>
      <w:hyperlink w:anchor="P864" w:tooltip="II. Характеристики обучения">
        <w:r>
          <w:rPr>
            <w:color w:val="0000FF"/>
          </w:rPr>
          <w:t>разделом II</w:t>
        </w:r>
      </w:hyperlink>
      <w:r>
        <w:t xml:space="preserve"> настоящего договора;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б) пройти практическую подготовку в местах, определенных </w:t>
      </w:r>
      <w:hyperlink w:anchor="P1030" w:tooltip="    1.  Гражданин  будет  проходить  практическую  подготовку (выбирается и">
        <w:r>
          <w:rPr>
            <w:color w:val="0000FF"/>
          </w:rPr>
          <w:t>пунктом 1 раздела VI</w:t>
        </w:r>
      </w:hyperlink>
      <w:r>
        <w:t xml:space="preserve"> настоящего договора (указывается в с</w:t>
      </w:r>
      <w:r>
        <w:t xml:space="preserve">лучае установления условий прохождения гражданином </w:t>
      </w:r>
      <w:r>
        <w:lastRenderedPageBreak/>
        <w:t>практической подготовки);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</w:t>
      </w:r>
      <w:r>
        <w:t xml:space="preserve">ую деятельность на условиях, установленных </w:t>
      </w:r>
      <w:hyperlink w:anchor="P901" w:tooltip="III. Место осуществления гражданином трудовой деятельности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г) представить диссертацию на соискание ученой степени кандидата наук в совет по защите </w:t>
      </w:r>
      <w:r>
        <w:t>диссертаций на соискание ученой степени кандидата наук, на соискание ученой степени доктора наук в установленный срок получения образования по программе подготовки научных и научно-педагогических кадров в аспирантуре (указывается в случае заключения настоя</w:t>
      </w:r>
      <w:r>
        <w:t>щего договора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(дале</w:t>
      </w:r>
      <w:r>
        <w:t>е - целевое обучение в пределах квоты) по программе подготовки научных и научно-педагогических кадров в аспирантуре);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д) уведомить в письменном виде на бумажном носителе заказчика об изменении фамилии, имени, отчества (при наличии), паспортных данных, банк</w:t>
      </w:r>
      <w:r>
        <w:t>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2. Гражданин вправе: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</w:t>
      </w:r>
      <w:r>
        <w:t xml:space="preserve">изменением характеристик обучения, указанных в </w:t>
      </w:r>
      <w:hyperlink w:anchor="P864" w:tooltip="II. Характеристики обучения">
        <w:r>
          <w:rPr>
            <w:color w:val="0000FF"/>
          </w:rPr>
          <w:t>разделе II</w:t>
        </w:r>
      </w:hyperlink>
      <w:r>
        <w:t xml:space="preserve"> настоящего договора, при условии внесения соответствующих изменений в настоящий договор;</w:t>
      </w:r>
    </w:p>
    <w:p w:rsidR="00D20283" w:rsidRDefault="000A1F05">
      <w:pPr>
        <w:pStyle w:val="ConsPlusNonformat0"/>
        <w:spacing w:before="200"/>
        <w:jc w:val="both"/>
      </w:pPr>
      <w:r>
        <w:t xml:space="preserve">    б) __________________________________________</w:t>
      </w:r>
      <w:r>
        <w:t>_________________________.</w:t>
      </w:r>
    </w:p>
    <w:p w:rsidR="00D20283" w:rsidRDefault="000A1F05">
      <w:pPr>
        <w:pStyle w:val="ConsPlusNonformat0"/>
        <w:jc w:val="both"/>
      </w:pPr>
      <w:r>
        <w:t xml:space="preserve">                    (иные права (указываются при необходимости)</w:t>
      </w:r>
    </w:p>
    <w:p w:rsidR="00D20283" w:rsidRDefault="000A1F05">
      <w:pPr>
        <w:pStyle w:val="ConsPlusNonformat0"/>
        <w:jc w:val="both"/>
      </w:pPr>
      <w:bookmarkStart w:id="86" w:name="P1105"/>
      <w:bookmarkEnd w:id="86"/>
      <w:r>
        <w:t xml:space="preserve">    3.   В  случае   если  гражданин  после  завершения  освоения  основной</w:t>
      </w:r>
    </w:p>
    <w:p w:rsidR="00D20283" w:rsidRDefault="000A1F05">
      <w:pPr>
        <w:pStyle w:val="ConsPlusNonformat0"/>
        <w:jc w:val="both"/>
      </w:pPr>
      <w:r>
        <w:t>образовательной  программы  в соответствии с настоящим договором заключит с</w:t>
      </w:r>
    </w:p>
    <w:p w:rsidR="00D20283" w:rsidRDefault="000A1F05">
      <w:pPr>
        <w:pStyle w:val="ConsPlusNonformat0"/>
        <w:jc w:val="both"/>
      </w:pPr>
      <w:r>
        <w:t>заказчиком  н</w:t>
      </w:r>
      <w:r>
        <w:t>овый  договор  о  целевом обучении, предусматривающий освоение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___________________________________________________________________________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            (уровень образовательной</w:t>
      </w:r>
      <w:r>
        <w:t xml:space="preserve"> программы </w:t>
      </w:r>
      <w:hyperlink w:anchor="P1348" w:tooltip="&lt;11&gt; Указывается, что гражданин и заказчик вправе заключить новый договор о целевом обучении, предусматривающий освоение программы подготовки специалистов среднего звена (если договор о целевом обучении предусматривает освоение программы подготовки квалифициро">
        <w:r>
          <w:rPr>
            <w:color w:val="0000FF"/>
          </w:rPr>
          <w:t>&lt;11&gt;</w:t>
        </w:r>
      </w:hyperlink>
      <w:r>
        <w:t>)</w:t>
      </w:r>
    </w:p>
    <w:p w:rsidR="00D20283" w:rsidRDefault="000A1F05">
      <w:pPr>
        <w:pStyle w:val="ConsPlusNonformat0"/>
        <w:jc w:val="both"/>
      </w:pPr>
      <w:r>
        <w:t>(далее  -  следующий договор), гражданин имеет  право  на  освобождение  от</w:t>
      </w:r>
    </w:p>
    <w:p w:rsidR="00D20283" w:rsidRDefault="000A1F05">
      <w:pPr>
        <w:pStyle w:val="ConsPlusNonformat0"/>
        <w:jc w:val="both"/>
      </w:pPr>
      <w:r>
        <w:t>исполнения  обязательств  по  настоящему  договору в порядке, установленном</w:t>
      </w:r>
    </w:p>
    <w:p w:rsidR="00D20283" w:rsidRDefault="000A1F05">
      <w:pPr>
        <w:pStyle w:val="ConsPlusNonformat0"/>
        <w:jc w:val="both"/>
      </w:pPr>
      <w:hyperlink w:anchor="P437" w:tooltip="V(1). Заключение следующего договора о целевом обучении">
        <w:r>
          <w:rPr>
            <w:color w:val="0000FF"/>
          </w:rPr>
          <w:t>разделом V(1)</w:t>
        </w:r>
      </w:hyperlink>
      <w:r>
        <w:t xml:space="preserve"> Положения </w:t>
      </w:r>
      <w:hyperlink w:anchor="P1349" w:tooltip="&lt;12&gt; Пункт 3 раздела VIII договора о целевом обучении включается в указанный договор по решению заказчика.">
        <w:r>
          <w:rPr>
            <w:color w:val="0000FF"/>
          </w:rPr>
          <w:t>&lt;12&gt;</w:t>
        </w:r>
      </w:hyperlink>
      <w:r>
        <w:t>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  <w:outlineLvl w:val="1"/>
      </w:pPr>
      <w:r>
        <w:t>IX. Права и обязанности работодателя (раздел включается</w:t>
      </w:r>
    </w:p>
    <w:p w:rsidR="00D20283" w:rsidRDefault="000A1F05">
      <w:pPr>
        <w:pStyle w:val="ConsPlusNormal0"/>
        <w:jc w:val="center"/>
      </w:pPr>
      <w:r>
        <w:t>в договор о целевом обучении в случае, если работодатель</w:t>
      </w:r>
    </w:p>
    <w:p w:rsidR="00D20283" w:rsidRDefault="000A1F05">
      <w:pPr>
        <w:pStyle w:val="ConsPlusNormal0"/>
        <w:jc w:val="center"/>
      </w:pPr>
      <w:r>
        <w:t>является стороной договора о целевом обучении)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1. Работодатель обязан: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а) осуществить трудоустройство гражданина на условиях, установленных </w:t>
      </w:r>
      <w:hyperlink w:anchor="P901" w:tooltip="III. Место осуществления гражданином трудовой деятельности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 xml:space="preserve">б) создать условия для трудовой деятельности гражданина на условиях, установленных </w:t>
      </w:r>
      <w:hyperlink w:anchor="P901" w:tooltip="III. Место осуществления гражданином трудовой деятельности">
        <w:r>
          <w:rPr>
            <w:color w:val="0000FF"/>
          </w:rPr>
          <w:t>разделом III</w:t>
        </w:r>
      </w:hyperlink>
      <w: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</w:t>
      </w:r>
      <w:r>
        <w:t>дательством Российской Федерации);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б(1)) заключить договор о практической подготовке гражданина с образовательной организацией в соответствии с настоящим договором (указывается в случае установления условий прохождения гражданином практической подготовки у</w:t>
      </w:r>
      <w:r>
        <w:t xml:space="preserve"> работодателя);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в) создать гражданину условия для прохождения практической подготовки в местах, определенных </w:t>
      </w:r>
      <w:hyperlink w:anchor="P1030" w:tooltip="    1.  Гражданин  будет  проходить  практическую  подготовку (выбирается и">
        <w:r>
          <w:rPr>
            <w:color w:val="0000FF"/>
          </w:rPr>
          <w:t>пунктом 1 раздела VI</w:t>
        </w:r>
      </w:hyperlink>
      <w:r>
        <w:t xml:space="preserve"> настоящего догово</w:t>
      </w:r>
      <w:r>
        <w:t>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по решению заказчика прохождение практической подготовки гражданина осуществляется у работода</w:t>
      </w:r>
      <w:r>
        <w:t>теля);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</w:t>
      </w:r>
      <w:r>
        <w:t>ле соответствующих изменений;</w:t>
      </w:r>
    </w:p>
    <w:p w:rsidR="00D20283" w:rsidRDefault="000A1F05">
      <w:pPr>
        <w:pStyle w:val="ConsPlusNonformat0"/>
        <w:spacing w:before="200"/>
        <w:jc w:val="both"/>
      </w:pPr>
      <w:r>
        <w:t xml:space="preserve">    д) 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          (иные обязанности (указываются при необходимости)</w:t>
      </w:r>
    </w:p>
    <w:p w:rsidR="00D20283" w:rsidRDefault="000A1F05">
      <w:pPr>
        <w:pStyle w:val="ConsPlusNormal0"/>
        <w:ind w:firstLine="540"/>
        <w:jc w:val="both"/>
      </w:pPr>
      <w:r>
        <w:t>2. Работодатель вправе: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согласовывать гражданину тему выпускной квалификационной работы (указывается по решению заказчика,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D20283" w:rsidRDefault="000A1F05">
      <w:pPr>
        <w:pStyle w:val="ConsPlusNonformat0"/>
        <w:spacing w:before="200"/>
        <w:jc w:val="both"/>
      </w:pPr>
      <w:r>
        <w:t xml:space="preserve">    б) </w:t>
      </w:r>
      <w:r>
        <w:t>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             (иные права (указываются при необходимости)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  <w:outlineLvl w:val="1"/>
      </w:pPr>
      <w:r>
        <w:t>X. Права и обязанности образовательной организации</w:t>
      </w:r>
    </w:p>
    <w:p w:rsidR="00D20283" w:rsidRDefault="000A1F05">
      <w:pPr>
        <w:pStyle w:val="ConsPlusNormal0"/>
        <w:jc w:val="center"/>
      </w:pPr>
      <w:r>
        <w:t>(раздел включается в договор о целевом обучении в случае,</w:t>
      </w:r>
    </w:p>
    <w:p w:rsidR="00D20283" w:rsidRDefault="000A1F05">
      <w:pPr>
        <w:pStyle w:val="ConsPlusNormal0"/>
        <w:jc w:val="center"/>
      </w:pPr>
      <w:r>
        <w:t>если образоват</w:t>
      </w:r>
      <w:r>
        <w:t>ельная организация является стороной</w:t>
      </w:r>
    </w:p>
    <w:p w:rsidR="00D20283" w:rsidRDefault="000A1F05">
      <w:pPr>
        <w:pStyle w:val="ConsPlusNormal0"/>
        <w:jc w:val="center"/>
      </w:pPr>
      <w:r>
        <w:t>договора о целевом обучении)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1. Образовательная организация обязана: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заключить договор о практической подготовке гражданина в соответствии с настоящим договором и организовать проведение практической подготовки граж</w:t>
      </w:r>
      <w:r>
        <w:t xml:space="preserve">данина в местах, определенных </w:t>
      </w:r>
      <w:hyperlink w:anchor="P1030" w:tooltip="    1.  Гражданин  будет  проходить  практическую  подготовку (выбирается и">
        <w:r>
          <w:rPr>
            <w:color w:val="0000FF"/>
          </w:rPr>
          <w:t>пунктом 1 раздела VI</w:t>
        </w:r>
      </w:hyperlink>
      <w:r>
        <w:t xml:space="preserve"> настоящего договора (указывается в случае установления условий прохождения гражданином практичес</w:t>
      </w:r>
      <w:r>
        <w:t>кой подготовки);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б) 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</w:t>
      </w:r>
      <w:r>
        <w:t>ановления требований к успеваемости гражданина);</w:t>
      </w:r>
    </w:p>
    <w:p w:rsidR="00D20283" w:rsidRDefault="000A1F05">
      <w:pPr>
        <w:pStyle w:val="ConsPlusNonformat0"/>
        <w:spacing w:before="200"/>
        <w:jc w:val="both"/>
      </w:pPr>
      <w:r>
        <w:t xml:space="preserve">    в) 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          (иные обязанности (указываются при необходимости)</w:t>
      </w:r>
    </w:p>
    <w:p w:rsidR="00D20283" w:rsidRDefault="000A1F05">
      <w:pPr>
        <w:pStyle w:val="ConsPlusNonformat0"/>
        <w:jc w:val="both"/>
      </w:pPr>
      <w:r>
        <w:lastRenderedPageBreak/>
        <w:t xml:space="preserve">    2. Образовательная организация вправе:</w:t>
      </w:r>
    </w:p>
    <w:p w:rsidR="00D20283" w:rsidRDefault="000A1F05">
      <w:pPr>
        <w:pStyle w:val="ConsPlusNonformat0"/>
        <w:jc w:val="both"/>
      </w:pPr>
      <w:r>
        <w:t xml:space="preserve">    а) согласовывать с</w:t>
      </w:r>
      <w:r>
        <w:t xml:space="preserve"> ____________________________________________ вопросы</w:t>
      </w:r>
    </w:p>
    <w:p w:rsidR="00D20283" w:rsidRDefault="000A1F05">
      <w:pPr>
        <w:pStyle w:val="ConsPlusNonformat0"/>
        <w:jc w:val="both"/>
      </w:pPr>
      <w:r>
        <w:t xml:space="preserve">                       (заказчиком, работодателем (выбрать нужное)</w:t>
      </w:r>
    </w:p>
    <w:p w:rsidR="00D20283" w:rsidRDefault="000A1F05">
      <w:pPr>
        <w:pStyle w:val="ConsPlusNonformat0"/>
        <w:jc w:val="both"/>
      </w:pPr>
      <w:r>
        <w:t>организации  прохождения гражданином практической подготовки (указывается в</w:t>
      </w:r>
    </w:p>
    <w:p w:rsidR="00D20283" w:rsidRDefault="000A1F05">
      <w:pPr>
        <w:pStyle w:val="ConsPlusNonformat0"/>
        <w:jc w:val="both"/>
      </w:pPr>
      <w:r>
        <w:t>случае    установления   условий   прохождения   гражданином   практической</w:t>
      </w:r>
    </w:p>
    <w:p w:rsidR="00D20283" w:rsidRDefault="000A1F05">
      <w:pPr>
        <w:pStyle w:val="ConsPlusNonformat0"/>
        <w:jc w:val="both"/>
      </w:pPr>
      <w:r>
        <w:t>подготовки);</w:t>
      </w:r>
    </w:p>
    <w:p w:rsidR="00D20283" w:rsidRDefault="000A1F05">
      <w:pPr>
        <w:pStyle w:val="ConsPlusNonformat0"/>
        <w:jc w:val="both"/>
      </w:pPr>
      <w:r>
        <w:t xml:space="preserve">    б) обращаться к _________________________________________ с требованием</w:t>
      </w:r>
    </w:p>
    <w:p w:rsidR="00D20283" w:rsidRDefault="000A1F05">
      <w:pPr>
        <w:pStyle w:val="ConsPlusNonformat0"/>
        <w:jc w:val="both"/>
      </w:pPr>
      <w:r>
        <w:t xml:space="preserve">                    (заказчику, работодателю (выбрать нужное)</w:t>
      </w:r>
    </w:p>
    <w:p w:rsidR="00D20283" w:rsidRDefault="000A1F05">
      <w:pPr>
        <w:pStyle w:val="ConsPlusNonformat0"/>
        <w:jc w:val="both"/>
      </w:pPr>
      <w:r>
        <w:t>создания  гражданину  условий  для  прохождения  практической  подготовки в</w:t>
      </w:r>
    </w:p>
    <w:p w:rsidR="00D20283" w:rsidRDefault="000A1F05">
      <w:pPr>
        <w:pStyle w:val="ConsPlusNonformat0"/>
        <w:jc w:val="both"/>
      </w:pPr>
      <w:r>
        <w:t xml:space="preserve">местах,  определенных </w:t>
      </w:r>
      <w:hyperlink w:anchor="P1030" w:tooltip="    1.  Гражданин  будет  проходить  практическую  подготовку (выбирается и">
        <w:r>
          <w:rPr>
            <w:color w:val="0000FF"/>
          </w:rPr>
          <w:t>пунктом 1 раздела VI</w:t>
        </w:r>
      </w:hyperlink>
      <w:r>
        <w:t xml:space="preserve"> настоящего договора, в том ч</w:t>
      </w:r>
      <w:r>
        <w:t>исле</w:t>
      </w:r>
    </w:p>
    <w:p w:rsidR="00D20283" w:rsidRDefault="000A1F05">
      <w:pPr>
        <w:pStyle w:val="ConsPlusNonformat0"/>
        <w:jc w:val="both"/>
      </w:pPr>
      <w:r>
        <w:t>предоставления  гражданину  сопровождения наставником (указывается в случае</w:t>
      </w:r>
    </w:p>
    <w:p w:rsidR="00D20283" w:rsidRDefault="000A1F05">
      <w:pPr>
        <w:pStyle w:val="ConsPlusNonformat0"/>
        <w:jc w:val="both"/>
      </w:pPr>
      <w:r>
        <w:t>установления условий прохождения гражданином практической подготовки);</w:t>
      </w:r>
    </w:p>
    <w:p w:rsidR="00D20283" w:rsidRDefault="000A1F05">
      <w:pPr>
        <w:pStyle w:val="ConsPlusNonformat0"/>
        <w:jc w:val="both"/>
      </w:pPr>
      <w:r>
        <w:t xml:space="preserve">    в) 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              (иные пр</w:t>
      </w:r>
      <w:r>
        <w:t>ава (указываются при необходимости)</w:t>
      </w:r>
    </w:p>
    <w:p w:rsidR="00D20283" w:rsidRDefault="000A1F05">
      <w:pPr>
        <w:pStyle w:val="ConsPlusNonformat0"/>
        <w:jc w:val="both"/>
      </w:pPr>
      <w:r>
        <w:t xml:space="preserve">    3.  Образовательная организация учитывает согласование (несогласование)</w:t>
      </w:r>
    </w:p>
    <w:p w:rsidR="00D20283" w:rsidRDefault="000A1F05">
      <w:pPr>
        <w:pStyle w:val="ConsPlusNonformat0"/>
        <w:jc w:val="both"/>
      </w:pPr>
      <w:r>
        <w:t>____________________________________________________________ темы выпускной</w:t>
      </w:r>
    </w:p>
    <w:p w:rsidR="00D20283" w:rsidRDefault="000A1F05">
      <w:pPr>
        <w:pStyle w:val="ConsPlusNonformat0"/>
        <w:jc w:val="both"/>
      </w:pPr>
      <w:r>
        <w:t xml:space="preserve">        (заказчиком, работодателем) (выбрать нужное)</w:t>
      </w:r>
    </w:p>
    <w:p w:rsidR="00D20283" w:rsidRDefault="000A1F05">
      <w:pPr>
        <w:pStyle w:val="ConsPlusNonformat0"/>
        <w:jc w:val="both"/>
      </w:pPr>
      <w:r>
        <w:t>квалификационно</w:t>
      </w:r>
      <w:r>
        <w:t>й  работы гражданина (в случае если государственная итоговая</w:t>
      </w:r>
    </w:p>
    <w:p w:rsidR="00D20283" w:rsidRDefault="000A1F05">
      <w:pPr>
        <w:pStyle w:val="ConsPlusNonformat0"/>
        <w:jc w:val="both"/>
      </w:pPr>
      <w:r>
        <w:t>аттестация  по  основной  образовательной  программе включает в себя защиту</w:t>
      </w:r>
    </w:p>
    <w:p w:rsidR="00D20283" w:rsidRDefault="000A1F05">
      <w:pPr>
        <w:pStyle w:val="ConsPlusNonformat0"/>
        <w:jc w:val="both"/>
      </w:pPr>
      <w:r>
        <w:t>выпускной квалификационной работы).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  <w:outlineLvl w:val="1"/>
      </w:pPr>
      <w:r>
        <w:t>XI. Условия договора об оказании платных</w:t>
      </w:r>
    </w:p>
    <w:p w:rsidR="00D20283" w:rsidRDefault="000A1F05">
      <w:pPr>
        <w:pStyle w:val="ConsPlusNormal0"/>
        <w:jc w:val="center"/>
      </w:pPr>
      <w:r>
        <w:t xml:space="preserve">образовательных услуг (раздел включается </w:t>
      </w:r>
      <w:r>
        <w:t>в договор о целевом</w:t>
      </w:r>
    </w:p>
    <w:p w:rsidR="00D20283" w:rsidRDefault="000A1F05">
      <w:pPr>
        <w:pStyle w:val="ConsPlusNormal0"/>
        <w:jc w:val="center"/>
      </w:pPr>
      <w:r>
        <w:t>обучении в случае, если предусмотрено, что заказчик</w:t>
      </w:r>
    </w:p>
    <w:p w:rsidR="00D20283" w:rsidRDefault="000A1F05">
      <w:pPr>
        <w:pStyle w:val="ConsPlusNormal0"/>
        <w:jc w:val="center"/>
      </w:pPr>
      <w:r>
        <w:t>оплачивает обучение гражданина по основной</w:t>
      </w:r>
    </w:p>
    <w:p w:rsidR="00D20283" w:rsidRDefault="000A1F05">
      <w:pPr>
        <w:pStyle w:val="ConsPlusNormal0"/>
        <w:jc w:val="center"/>
      </w:pPr>
      <w:r>
        <w:t>образовательной программе)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nformat0"/>
        <w:jc w:val="both"/>
      </w:pPr>
      <w:r>
        <w:t>___________________________________________________________________________</w:t>
      </w:r>
    </w:p>
    <w:p w:rsidR="00D20283" w:rsidRDefault="000A1F05">
      <w:pPr>
        <w:pStyle w:val="ConsPlusNonformat0"/>
        <w:jc w:val="both"/>
      </w:pPr>
      <w:r>
        <w:t>_____________________________________</w:t>
      </w:r>
      <w:r>
        <w:t>______________________________________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  <w:outlineLvl w:val="1"/>
      </w:pPr>
      <w:r>
        <w:t>XII. Ответственность сторон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</w:t>
      </w:r>
      <w:hyperlink w:anchor="P553" w:tooltip="VII. Ответственность за неисполнение обязательств">
        <w:r>
          <w:rPr>
            <w:color w:val="0000FF"/>
          </w:rPr>
          <w:t>разделом VII</w:t>
        </w:r>
      </w:hyperlink>
      <w:r>
        <w:t xml:space="preserve">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</w:t>
      </w:r>
      <w:hyperlink w:anchor="P553" w:tooltip="VII. Ответственность за неисполнение обязательств">
        <w:r>
          <w:rPr>
            <w:color w:val="0000FF"/>
          </w:rPr>
          <w:t>разделом VII</w:t>
        </w:r>
      </w:hyperlink>
      <w:r>
        <w:t xml:space="preserve"> Положения, если заказчик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87" w:name="P1176"/>
      <w:bookmarkEnd w:id="87"/>
      <w:r>
        <w:t>3. Гражданин, не исполнивший об</w:t>
      </w:r>
      <w:r>
        <w:t xml:space="preserve">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</w:t>
      </w:r>
      <w:r>
        <w:t xml:space="preserve">с предоставлением мер поддержки в соответствии с </w:t>
      </w:r>
      <w:hyperlink w:anchor="P553" w:tooltip="VII. Ответственность за неисполнение обязательств">
        <w:r>
          <w:rPr>
            <w:color w:val="0000FF"/>
          </w:rPr>
          <w:t>разделом VII</w:t>
        </w:r>
      </w:hyperlink>
      <w:r>
        <w:t xml:space="preserve"> Положения, если гражданин не освобожден от ответственности за неисполнение обязательств по настоящему договору.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88" w:name="P1177"/>
      <w:bookmarkEnd w:id="88"/>
      <w:r>
        <w:lastRenderedPageBreak/>
        <w:t>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</w:t>
      </w:r>
      <w:r>
        <w:t xml:space="preserve">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w:anchor="P1176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>
        <w:r>
          <w:rPr>
            <w:color w:val="0000FF"/>
          </w:rPr>
          <w:t>пунктом 3</w:t>
        </w:r>
      </w:hyperlink>
      <w:r>
        <w:t xml:space="preserve"> настоящего раздела, а также выплачивает штраф в соответствии с </w:t>
      </w:r>
      <w:hyperlink w:anchor="P553" w:tooltip="VII. Ответственность за неисполнение обязательств">
        <w:r>
          <w:rPr>
            <w:color w:val="0000FF"/>
          </w:rPr>
          <w:t>разделом VII</w:t>
        </w:r>
      </w:hyperlink>
      <w:r>
        <w:t xml:space="preserve"> Положения, если гражданин не освобожден от выплаты штрафа (указывается в случае за</w:t>
      </w:r>
      <w:r>
        <w:t>ключения договора о целевом обучении с гражданином, принятым на целевое обучение в пределах квоты).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5. 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</w:t>
      </w:r>
      <w:r>
        <w:t xml:space="preserve">настоящего договора в случае непредоставления гражданину мер поддержки), несет ответственность в соответствии с </w:t>
      </w:r>
      <w:hyperlink w:anchor="P1176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>
        <w:r>
          <w:rPr>
            <w:color w:val="0000FF"/>
          </w:rPr>
          <w:t>пунктами 3</w:t>
        </w:r>
      </w:hyperlink>
      <w:r>
        <w:t xml:space="preserve"> и </w:t>
      </w:r>
      <w:hyperlink w:anchor="P1177" w:tooltip="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">
        <w:r>
          <w:rPr>
            <w:color w:val="0000FF"/>
          </w:rPr>
          <w:t>4</w:t>
        </w:r>
      </w:hyperlink>
      <w: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</w:t>
      </w:r>
      <w:r>
        <w:t>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о целе</w:t>
      </w:r>
      <w:r>
        <w:t>вом обучении с гражданином, принятым на целевое обучение в пределах квоты).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6. Если гражданин, освоивший основную образовательную программу в соответствии с настоящим договором, заключил следующий договор и следующий договор расторгнут (считается расторгну</w:t>
      </w:r>
      <w:r>
        <w:t xml:space="preserve">тым) в соответствии с </w:t>
      </w:r>
      <w:hyperlink w:anchor="P308" w:tooltip="V. Приостановление и возобновление исполнения обязательств">
        <w:r>
          <w:rPr>
            <w:color w:val="0000FF"/>
          </w:rPr>
          <w:t>разделом V</w:t>
        </w:r>
      </w:hyperlink>
      <w:r>
        <w:t xml:space="preserve"> Положения (указывается в случае, если </w:t>
      </w:r>
      <w:hyperlink w:anchor="P1105" w:tooltip="    3.   В  случае   если  гражданин  после  завершения  освоения  основной">
        <w:r>
          <w:rPr>
            <w:color w:val="0000FF"/>
          </w:rPr>
          <w:t>пунктом 3 раздела VIII</w:t>
        </w:r>
      </w:hyperlink>
      <w:r>
        <w:t xml:space="preserve"> настоящего договора установлено право гражданина, заключившего следующий договор, на освобождение от ответственности за неисполнение обязательства по осуществлению трудовой деятельности по настоящему договору):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а) если</w:t>
      </w:r>
      <w:r>
        <w:t xml:space="preserve">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заказчик освобождается от ответственности за неисполнение настоящего договора и всех предшествующих</w:t>
      </w:r>
      <w:r>
        <w:t xml:space="preserve"> договоров (при наличии);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гражданин несет ответственность за неисполнение следующего договора, настоящего договора и всех предшествующих договоров (при наличии);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б) если гражданин освобожден от ответственности за неисполнение следующего договора, заказчик </w:t>
      </w:r>
      <w:r>
        <w:t>не освобожден от ответственности за неисполнение следующего договора: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гражданин освобождается от ответственности за неисполнение настоящего договора и всех предшествующих договоров (при наличии);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заказчик несет ответственность за неисполнение следующего до</w:t>
      </w:r>
      <w:r>
        <w:t>говора, настоящего договора и всех предшествующих договоров (при наличии);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 xml:space="preserve">в) если гражданин и заказчик освобождены от ответственности за неисполнение следующего договора, гражданин и заказчик освобождаются от ответственности за неисполнение настоящего </w:t>
      </w:r>
      <w:r>
        <w:lastRenderedPageBreak/>
        <w:t>дог</w:t>
      </w:r>
      <w:r>
        <w:t>овора и всех предшествующих договоров (при наличии).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8. Споры ме</w:t>
      </w:r>
      <w:r>
        <w:t>жду сторонами, не урегулированные по соглашению сторон, подлежат разрешению в судебном порядке по месту нахождения истца.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  <w:outlineLvl w:val="1"/>
      </w:pPr>
      <w:r>
        <w:t>XIII. Досрочное расторжение настоящего договора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1. Настоящий договор может быть расторгнут досрочно по соглашению сторон (указываетс</w:t>
      </w:r>
      <w:r>
        <w:t>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2. Настоящий договор не может быть р</w:t>
      </w:r>
      <w:r>
        <w:t>асторгнут досрочно по соглашению сторон (указывается в случае заключения договора о целевом обучении с гражданином, принятым на целевое обучение в пределах квоты).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3. Настоящий договор досрочно расторгается в случаях, установленных законодательством Россий</w:t>
      </w:r>
      <w:r>
        <w:t>ской Федерации.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  <w:outlineLvl w:val="1"/>
      </w:pPr>
      <w:r>
        <w:t>XIV. Заключительные положения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1. Настоящий договор составлен в ___ экземплярах, имеющих одинаковую силу, по одному экземпляру для каждой из сторон.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2. Настоящий договор вступает в силу с "__" ________ 20__ г. и действует до истечения уста</w:t>
      </w:r>
      <w:r>
        <w:t>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3. Внесение изменений в настоящий договор оформляе</w:t>
      </w:r>
      <w:r>
        <w:t>тся дополнительными соглашениями к нему.</w:t>
      </w:r>
    </w:p>
    <w:p w:rsidR="00D20283" w:rsidRDefault="000A1F05">
      <w:pPr>
        <w:pStyle w:val="ConsPlusNonformat0"/>
        <w:spacing w:before="200"/>
        <w:jc w:val="both"/>
      </w:pPr>
      <w:r>
        <w:t xml:space="preserve">    4. 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           (иные положения (указываются при необходимости)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  <w:outlineLvl w:val="1"/>
      </w:pPr>
      <w:r>
        <w:t>XV. Адреса и платежные реквизиты сторон</w:t>
      </w:r>
    </w:p>
    <w:p w:rsidR="00D20283" w:rsidRDefault="00D2028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340"/>
        <w:gridCol w:w="2607"/>
        <w:gridCol w:w="340"/>
        <w:gridCol w:w="1417"/>
        <w:gridCol w:w="340"/>
        <w:gridCol w:w="2607"/>
      </w:tblGrid>
      <w:tr w:rsidR="00D20283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both"/>
            </w:pPr>
            <w: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both"/>
            </w:pPr>
            <w:r>
              <w:t>Гражданин:</w:t>
            </w:r>
          </w:p>
        </w:tc>
      </w:tr>
      <w:tr w:rsidR="00D2028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D2028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lastRenderedPageBreak/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(дата рождения)</w:t>
            </w:r>
          </w:p>
        </w:tc>
      </w:tr>
      <w:tr w:rsidR="00D2028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(паспортные данные: серия, номер, когда и кем выдан)</w:t>
            </w:r>
          </w:p>
        </w:tc>
      </w:tr>
      <w:tr w:rsidR="00D2028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43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43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(место регистрации)</w:t>
            </w:r>
          </w:p>
        </w:tc>
      </w:tr>
      <w:tr w:rsidR="00D2028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43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43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(банковские реквизиты (при наличии)</w:t>
            </w:r>
          </w:p>
        </w:tc>
      </w:tr>
      <w:tr w:rsidR="00D2028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(фамилия, имя, отчество</w:t>
            </w:r>
          </w:p>
          <w:p w:rsidR="00D20283" w:rsidRDefault="000A1F05">
            <w:pPr>
              <w:pStyle w:val="ConsPlusNormal0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(фамилия, имя, отчество</w:t>
            </w:r>
          </w:p>
          <w:p w:rsidR="00D20283" w:rsidRDefault="000A1F05">
            <w:pPr>
              <w:pStyle w:val="ConsPlusNormal0"/>
              <w:jc w:val="center"/>
            </w:pPr>
            <w:r>
              <w:t>(при наличии)</w:t>
            </w:r>
          </w:p>
        </w:tc>
      </w:tr>
      <w:tr w:rsidR="00D20283"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right"/>
            </w:pPr>
            <w:r>
              <w:t>МП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</w:pPr>
            <w:r>
              <w:t>"__" 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</w:pPr>
            <w:r>
              <w:t>"__" _____________________ 20__ г.</w:t>
            </w:r>
          </w:p>
        </w:tc>
      </w:tr>
    </w:tbl>
    <w:p w:rsidR="00D20283" w:rsidRDefault="00D2028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340"/>
        <w:gridCol w:w="2607"/>
        <w:gridCol w:w="340"/>
        <w:gridCol w:w="1417"/>
        <w:gridCol w:w="340"/>
        <w:gridCol w:w="2607"/>
      </w:tblGrid>
      <w:tr w:rsidR="00D20283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both"/>
            </w:pPr>
            <w:r>
              <w:t xml:space="preserve">Работодатель </w:t>
            </w:r>
            <w:hyperlink w:anchor="P1350" w:tooltip="&lt;13&gt; Указывается в случае, если работодатель является стороной договора о целевом обучении.">
              <w:r>
                <w:rPr>
                  <w:color w:val="0000FF"/>
                </w:rPr>
                <w:t>&lt;13&gt;</w:t>
              </w:r>
            </w:hyperlink>
            <w: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both"/>
            </w:pPr>
            <w:r>
              <w:t xml:space="preserve">Образовательная организация </w:t>
            </w:r>
            <w:hyperlink w:anchor="P1351" w:tooltip="&lt;14&gt; Указывается в случае, если образовательная организация является стороной договора о целевом обучении.">
              <w:r>
                <w:rPr>
                  <w:color w:val="0000FF"/>
                </w:rPr>
                <w:t>&lt;14&gt;</w:t>
              </w:r>
            </w:hyperlink>
            <w:r>
              <w:t>:</w:t>
            </w:r>
          </w:p>
        </w:tc>
      </w:tr>
      <w:tr w:rsidR="00D2028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(полное наименование)</w:t>
            </w:r>
          </w:p>
        </w:tc>
      </w:tr>
      <w:tr w:rsidR="00D2028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(местонахождение)</w:t>
            </w:r>
          </w:p>
        </w:tc>
      </w:tr>
      <w:tr w:rsidR="00D2028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(банковские реквизиты)</w:t>
            </w:r>
          </w:p>
        </w:tc>
      </w:tr>
      <w:tr w:rsidR="00D2028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blPrEx>
          <w:tblBorders>
            <w:insideH w:val="single" w:sz="4" w:space="0" w:color="auto"/>
          </w:tblBorders>
        </w:tblPrEx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blPrEx>
          <w:tblBorders>
            <w:insideH w:val="single" w:sz="4" w:space="0" w:color="auto"/>
          </w:tblBorders>
        </w:tblPrEx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blPrEx>
          <w:tblBorders>
            <w:insideH w:val="single" w:sz="4" w:space="0" w:color="auto"/>
          </w:tblBorders>
        </w:tblPrEx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(иные реквизиты)</w:t>
            </w:r>
          </w:p>
        </w:tc>
      </w:tr>
      <w:tr w:rsidR="00D20283"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(фамилия, имя, отчество</w:t>
            </w:r>
          </w:p>
          <w:p w:rsidR="00D20283" w:rsidRDefault="000A1F05">
            <w:pPr>
              <w:pStyle w:val="ConsPlusNormal0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center"/>
            </w:pPr>
            <w:r>
              <w:t>(фамилия, имя, отчество</w:t>
            </w:r>
          </w:p>
          <w:p w:rsidR="00D20283" w:rsidRDefault="000A1F05">
            <w:pPr>
              <w:pStyle w:val="ConsPlusNormal0"/>
              <w:jc w:val="center"/>
            </w:pPr>
            <w:r>
              <w:t>(при наличии)</w:t>
            </w:r>
          </w:p>
        </w:tc>
      </w:tr>
      <w:tr w:rsidR="00D20283"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right"/>
            </w:pPr>
            <w:r>
              <w:t>МП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  <w:jc w:val="right"/>
            </w:pPr>
            <w:r>
              <w:t>МП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</w:tr>
      <w:tr w:rsidR="00D20283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</w:pPr>
            <w:r>
              <w:t>"__" 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83" w:rsidRDefault="00D20283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83" w:rsidRDefault="000A1F05">
            <w:pPr>
              <w:pStyle w:val="ConsPlusNormal0"/>
            </w:pPr>
            <w:r>
              <w:t>"__" _____________________ 20__ г.</w:t>
            </w:r>
          </w:p>
        </w:tc>
      </w:tr>
    </w:tbl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--------------------------------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89" w:name="P1338"/>
      <w:bookmarkEnd w:id="89"/>
      <w:r>
        <w:t>&lt;1&gt; Указывается в случае, если организация, осуществляющая образовательную деятельность, в которой гражданин обучается или будет обучаться в соответствии с договором о целевом обучении, заключенным между гражданином, поступающим на обучение по образователь</w:t>
      </w:r>
      <w:r>
        <w:t xml:space="preserve">ной программе среднего профессионального или высшего образования или обучающимся по указанной образовательной программе, и органами или организациями, указанными в </w:t>
      </w:r>
      <w:hyperlink r:id="rId134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1 статьи 56</w:t>
        </w:r>
      </w:hyperlink>
      <w:r>
        <w:t xml:space="preserve"> или </w:t>
      </w:r>
      <w:hyperlink r:id="rId135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 (далее - договор о цел</w:t>
      </w:r>
      <w:r>
        <w:t>евом обучении), является стороной договора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90" w:name="P1339"/>
      <w:bookmarkEnd w:id="90"/>
      <w:r>
        <w:t>&lt;2&gt; Указывается в случае, если организация, в которой гражданин будет осуществлять трудовую деятельность в соответствии с договором о целевом обучении, является стороной договора о целевом обуч</w:t>
      </w:r>
      <w:r>
        <w:t>ении.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91" w:name="P1340"/>
      <w:bookmarkEnd w:id="91"/>
      <w:r>
        <w:t>&lt;3&gt; При необходимости по согласованию с гражданином договор о целевом обучении может быть дополнен пунктами и (или) разделами, не указанными в настоящей типовой форме, обеспечивающими установление положений о том, что гражданин должен в период обучен</w:t>
      </w:r>
      <w:r>
        <w:t>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 (программы) профессионального обучения</w:t>
      </w:r>
      <w:r>
        <w:t>, определенную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</w:t>
      </w:r>
      <w:r>
        <w:t xml:space="preserve">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92" w:name="P1341"/>
      <w:bookmarkEnd w:id="92"/>
      <w:r>
        <w:t>&lt;4&gt; Указывается в случае заключения догов</w:t>
      </w:r>
      <w:r>
        <w:t>ора о целевом обучении с несовершеннолетним гражданином.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93" w:name="P1342"/>
      <w:bookmarkEnd w:id="93"/>
      <w:r>
        <w:lastRenderedPageBreak/>
        <w:t>&lt;5&gt;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</w:t>
      </w:r>
      <w:r>
        <w:t xml:space="preserve">ючена в сводный реестр организаций оборонно-промышленного комплекса, формируемый в соответствии с </w:t>
      </w:r>
      <w:hyperlink r:id="rId136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"О промышленной политике в Российской Федерации", сведения о месте осуществлени</w:t>
      </w:r>
      <w:r>
        <w:t xml:space="preserve">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</w:t>
      </w:r>
      <w:r>
        <w:t>на территории которого такое юридическое лицо расположено (</w:t>
      </w:r>
      <w:hyperlink r:id="rId137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подпункт "б" пункта 1 части 3 статьи 56</w:t>
        </w:r>
      </w:hyperlink>
      <w:r>
        <w:t xml:space="preserve"> Федерального закона "Об образовании в Российской Федерации").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94" w:name="P1343"/>
      <w:bookmarkEnd w:id="94"/>
      <w:r>
        <w:t>&lt;6&gt; В договоре о целевом обучении с гражданином, принятым на целевое обучение по образовательным программам выс</w:t>
      </w:r>
      <w:r>
        <w:t xml:space="preserve">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</w:t>
      </w:r>
      <w:r>
        <w:t>осуществления трудовой деятельности в организации, одним из видов деятельности которой является осуществление научной и (или) научно-технической деятельности, и (или) выполнение научно-исследовательских, и (или) опытно-конструкторских, и (или) технологичес</w:t>
      </w:r>
      <w:r>
        <w:t>ких работ.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95" w:name="P1344"/>
      <w:bookmarkEnd w:id="95"/>
      <w:r>
        <w:t>&lt;7&gt; Не менее 3 лет и не более 5 лет.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96" w:name="P1345"/>
      <w:bookmarkEnd w:id="96"/>
      <w:r>
        <w:t>&lt;8&gt; Данный пункт включается в договор о целевом обучении в случае его заключения с гражданином, принятым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</w:t>
      </w:r>
      <w:r>
        <w:t>ции и местных бюджетов в пределах установленной квоты. В случае осуществления трудовой деятельности на условиях неполного рабочего дня (смены, недели) указывается, что неполный рабочий день (смена, неделя) будет составлять не менее половины от установленно</w:t>
      </w:r>
      <w:r>
        <w:t>го времени (объема) работы на условиях полного рабочего дня (смены, недели).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97" w:name="P1346"/>
      <w:bookmarkEnd w:id="97"/>
      <w:r>
        <w:t>&lt;9&gt;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</w:t>
      </w:r>
      <w:r>
        <w:t>ствии с договором о целевом обучении, предоставление в пользование и (или) оплату жилого помещения в период целевого обучения (</w:t>
      </w:r>
      <w:hyperlink r:id="rId138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подпункт "а" пункта 1 части 3 статьи 56</w:t>
        </w:r>
      </w:hyperlink>
      <w:r>
        <w:t xml:space="preserve"> Федерального закона "Об образовании в Российской Федерации") (по выбору заказчика).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98" w:name="P1347"/>
      <w:bookmarkEnd w:id="98"/>
      <w:r>
        <w:t xml:space="preserve">&lt;10&gt; В </w:t>
      </w:r>
      <w:hyperlink w:anchor="P1021" w:tooltip="VI. Прохождение гражданином практической подготовки &lt;10&gt;">
        <w:r>
          <w:rPr>
            <w:color w:val="0000FF"/>
          </w:rPr>
          <w:t>разделе VI</w:t>
        </w:r>
      </w:hyperlink>
      <w:r>
        <w:t xml:space="preserve"> договора о целевом обучении устанавливается прохождение гражданином практики у заказчика, работодателя, в иной организации, в которую будет трудоустроен гражданин в соот</w:t>
      </w:r>
      <w:r>
        <w:t xml:space="preserve">ветствии с договором о целевом обучении (за исключением случая, когда прохождение практики у заказчика, работодателя, в иной организации, в которую будет трудоустроен гражданин в соответствии с договором о целевом обучении, невозможно, в том числе в связи </w:t>
      </w:r>
      <w:r>
        <w:t>с отсутствием необходимых технических средств, помещений), а также может быть установлено прохождение гражданином практической подготовки по дисциплинам, модулям у заказчика, работодателя, в иной организации, в которую будет трудоустроен гражданин в соотве</w:t>
      </w:r>
      <w:r>
        <w:t>тствии с договором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99" w:name="P1348"/>
      <w:bookmarkEnd w:id="99"/>
      <w:r>
        <w:t xml:space="preserve">&lt;11&gt; Указывается, что гражданин и заказчик вправе заключить новый договор о целевом обучении, предусматривающий освоение программы подготовки специалистов среднего звена </w:t>
      </w:r>
      <w:r>
        <w:lastRenderedPageBreak/>
        <w:t>(если договор о целевом обучении предусматривае</w:t>
      </w:r>
      <w:r>
        <w:t>т освоение программы подготовки квалифицированных рабочих, служащих), программы бакалавриата, программы специалитета (если договор о целевом обучении предусматривает освоение образовательной программы среднего профессионального образования), программы маги</w:t>
      </w:r>
      <w:r>
        <w:t>стратуры (если договор о целевом обучении предусматривает освоение программы бакалавриата), программы ординатуры или программы ассистентуры-стажировки (если договор о целевом обучении предусматривает освоение программы магистратуры или программы специалите</w:t>
      </w:r>
      <w:r>
        <w:t>та), программы подготовки научных и научно-педагогических кадров в аспирантуре (если договор о целевом обучении предусматривает освоение программы магистратуры, или программы специалитета, или программы ассистентуры-стажировки).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00" w:name="P1349"/>
      <w:bookmarkEnd w:id="100"/>
      <w:r>
        <w:t xml:space="preserve">&lt;12&gt; </w:t>
      </w:r>
      <w:hyperlink w:anchor="P1105" w:tooltip="    3.   В  случае   если  гражданин  после  завершения  освоения  основной">
        <w:r>
          <w:rPr>
            <w:color w:val="0000FF"/>
          </w:rPr>
          <w:t>Пункт 3 раздела VIII</w:t>
        </w:r>
      </w:hyperlink>
      <w:r>
        <w:t xml:space="preserve"> договора о целевом обучении включается в указанный договор по решению заказчика.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01" w:name="P1350"/>
      <w:bookmarkEnd w:id="101"/>
      <w:r>
        <w:t>&lt;13&gt; Указывается в случае, если работодатель является стороной дого</w:t>
      </w:r>
      <w:r>
        <w:t>вора о целевом обучении.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02" w:name="P1351"/>
      <w:bookmarkEnd w:id="102"/>
      <w:r>
        <w:t>&lt;14&gt; Указывается в случае, если образовательная организация является стороной договора о целевом обучении.</w:t>
      </w: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right"/>
        <w:outlineLvl w:val="0"/>
      </w:pPr>
      <w:r>
        <w:t>Утверждена</w:t>
      </w:r>
    </w:p>
    <w:p w:rsidR="00D20283" w:rsidRDefault="000A1F05">
      <w:pPr>
        <w:pStyle w:val="ConsPlusNormal0"/>
        <w:jc w:val="right"/>
      </w:pPr>
      <w:r>
        <w:t>постановлением Правительства</w:t>
      </w:r>
    </w:p>
    <w:p w:rsidR="00D20283" w:rsidRDefault="000A1F05">
      <w:pPr>
        <w:pStyle w:val="ConsPlusNormal0"/>
        <w:jc w:val="right"/>
      </w:pPr>
      <w:r>
        <w:t>Российской Федерации</w:t>
      </w:r>
    </w:p>
    <w:p w:rsidR="00D20283" w:rsidRDefault="000A1F05">
      <w:pPr>
        <w:pStyle w:val="ConsPlusNormal0"/>
        <w:jc w:val="right"/>
      </w:pPr>
      <w:r>
        <w:t>от 27 апреля 2024 г. N 555</w:t>
      </w:r>
    </w:p>
    <w:p w:rsidR="00D20283" w:rsidRDefault="00D202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02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283" w:rsidRDefault="000A1F0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0283" w:rsidRDefault="000A1F0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07.04.2025 N 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</w:tr>
    </w:tbl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</w:pPr>
      <w:bookmarkStart w:id="103" w:name="P1364"/>
      <w:bookmarkEnd w:id="103"/>
      <w:r>
        <w:t>ФОРМА ПРЕДЛОЖЕНИЙ</w:t>
      </w:r>
    </w:p>
    <w:p w:rsidR="00D20283" w:rsidRDefault="000A1F05">
      <w:pPr>
        <w:pStyle w:val="ConsPlusNormal0"/>
        <w:jc w:val="center"/>
      </w:pPr>
      <w:r>
        <w:t>О ЗАКЛЮЧЕНИИ ДОГОВОРА ИЛИ ДОГОВОРОВ О ЦЕЛЕВОМ ОБУЧЕНИИ</w:t>
      </w:r>
    </w:p>
    <w:p w:rsidR="00D20283" w:rsidRDefault="000A1F05">
      <w:pPr>
        <w:pStyle w:val="ConsPlusNormal0"/>
        <w:jc w:val="center"/>
      </w:pPr>
      <w:r>
        <w:t>ПО ОБРАЗОВАТЕЛЬНОЙ ПРОГРАММЕ СРЕДНЕГО ПРОФЕССИОНАЛЬНОГО</w:t>
      </w:r>
    </w:p>
    <w:p w:rsidR="00D20283" w:rsidRDefault="000A1F05">
      <w:pPr>
        <w:pStyle w:val="ConsPlusNormal0"/>
        <w:jc w:val="center"/>
      </w:pPr>
      <w:r>
        <w:t>ИЛИ ВЫСШЕГО ОБРАЗОВАНИЯ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nformat0"/>
        <w:jc w:val="both"/>
      </w:pPr>
      <w:r>
        <w:t xml:space="preserve">                                ПРЕДЛОЖЕНИЯ</w:t>
      </w:r>
    </w:p>
    <w:p w:rsidR="00D20283" w:rsidRDefault="000A1F05">
      <w:pPr>
        <w:pStyle w:val="ConsPlusNonformat0"/>
        <w:jc w:val="both"/>
      </w:pPr>
      <w:r>
        <w:t xml:space="preserve">          о заключении договора или договоров о целевом обучении</w:t>
      </w:r>
    </w:p>
    <w:p w:rsidR="00D20283" w:rsidRDefault="000A1F05">
      <w:pPr>
        <w:pStyle w:val="ConsPlusNonformat0"/>
        <w:jc w:val="both"/>
      </w:pPr>
      <w:r>
        <w:t xml:space="preserve">          по образовательной программе среднего профессионального</w:t>
      </w:r>
    </w:p>
    <w:p w:rsidR="00D20283" w:rsidRDefault="000A1F05">
      <w:pPr>
        <w:pStyle w:val="ConsPlusNonformat0"/>
        <w:jc w:val="both"/>
      </w:pPr>
      <w:r>
        <w:t xml:space="preserve">                          или высшего образования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 xml:space="preserve">    I. Общие сведения:</w:t>
      </w:r>
    </w:p>
    <w:p w:rsidR="00D20283" w:rsidRDefault="000A1F05">
      <w:pPr>
        <w:pStyle w:val="ConsPlusNonformat0"/>
        <w:jc w:val="both"/>
      </w:pPr>
      <w:r>
        <w:t xml:space="preserve">    1.  Идентификационный  номер предложения на Единой цифровой платформе в</w:t>
      </w:r>
    </w:p>
    <w:p w:rsidR="00D20283" w:rsidRDefault="000A1F05">
      <w:pPr>
        <w:pStyle w:val="ConsPlusNonformat0"/>
        <w:jc w:val="both"/>
      </w:pPr>
      <w:r>
        <w:t>сфере   занятости  и  трудовых   отношений  "Работа  в  России"  или  номер</w:t>
      </w:r>
    </w:p>
    <w:p w:rsidR="00D20283" w:rsidRDefault="000A1F05">
      <w:pPr>
        <w:pStyle w:val="ConsPlusNonformat0"/>
        <w:jc w:val="both"/>
      </w:pPr>
      <w:r>
        <w:t>предложения,  присвоенный  заказчиком  целевого обучения по образовательной</w:t>
      </w:r>
    </w:p>
    <w:p w:rsidR="00D20283" w:rsidRDefault="000A1F05">
      <w:pPr>
        <w:pStyle w:val="ConsPlusNonformat0"/>
        <w:jc w:val="both"/>
      </w:pPr>
      <w:r>
        <w:t>программе   среднего   профе</w:t>
      </w:r>
      <w:r>
        <w:t>ссионального  или  высшего  образования  (далее</w:t>
      </w:r>
    </w:p>
    <w:p w:rsidR="00D20283" w:rsidRDefault="000A1F05">
      <w:pPr>
        <w:pStyle w:val="ConsPlusNonformat0"/>
        <w:jc w:val="both"/>
      </w:pPr>
      <w:r>
        <w:t>соответственно   -  заказчик,  основная   образовательная  программа)  (для</w:t>
      </w:r>
    </w:p>
    <w:p w:rsidR="00D20283" w:rsidRDefault="000A1F05">
      <w:pPr>
        <w:pStyle w:val="ConsPlusNonformat0"/>
        <w:jc w:val="both"/>
      </w:pPr>
      <w:r>
        <w:t>предложения,  которое  не  размещается на Единой цифровой платформе в сфере</w:t>
      </w:r>
    </w:p>
    <w:p w:rsidR="00D20283" w:rsidRDefault="000A1F05">
      <w:pPr>
        <w:pStyle w:val="ConsPlusNonformat0"/>
        <w:jc w:val="both"/>
      </w:pPr>
      <w:r>
        <w:lastRenderedPageBreak/>
        <w:t>занятости и трудовых отношений "Работа в России"):</w:t>
      </w:r>
    </w:p>
    <w:p w:rsidR="00D20283" w:rsidRDefault="000A1F05">
      <w:pPr>
        <w:pStyle w:val="ConsPlusNonformat0"/>
        <w:jc w:val="both"/>
      </w:pPr>
      <w:r>
        <w:t>_____</w:t>
      </w:r>
      <w:r>
        <w:t>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2.  Дата  размещения  предложения  на Единой цифровой платформе в сфере</w:t>
      </w:r>
    </w:p>
    <w:p w:rsidR="00D20283" w:rsidRDefault="000A1F05">
      <w:pPr>
        <w:pStyle w:val="ConsPlusNonformat0"/>
        <w:jc w:val="both"/>
      </w:pPr>
      <w:r>
        <w:t>занятости  и  трудовых  отношений  "Работа в России"  или дата формирования</w:t>
      </w:r>
    </w:p>
    <w:p w:rsidR="00D20283" w:rsidRDefault="000A1F05">
      <w:pPr>
        <w:pStyle w:val="ConsPlusNonformat0"/>
        <w:jc w:val="both"/>
      </w:pPr>
      <w:r>
        <w:t>предложения,   установленная   за</w:t>
      </w:r>
      <w:r>
        <w:t>казчиком  (для   предложения,  которое  не</w:t>
      </w:r>
    </w:p>
    <w:p w:rsidR="00D20283" w:rsidRDefault="000A1F05">
      <w:pPr>
        <w:pStyle w:val="ConsPlusNonformat0"/>
        <w:jc w:val="both"/>
      </w:pPr>
      <w:r>
        <w:t>размещается  на  Единой  цифровой  платформе  в  сфере занятости и трудовых</w:t>
      </w:r>
    </w:p>
    <w:p w:rsidR="00D20283" w:rsidRDefault="000A1F05">
      <w:pPr>
        <w:pStyle w:val="ConsPlusNonformat0"/>
        <w:jc w:val="both"/>
      </w:pPr>
      <w:r>
        <w:t>отношений "Работа в России"):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3. Полное наименование заказчика: _____________________________________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4. Заказчик  соответствует пункту ____ </w:t>
      </w:r>
      <w:hyperlink r:id="rId140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</w:t>
      </w:r>
    </w:p>
    <w:p w:rsidR="00D20283" w:rsidRDefault="000A1F05">
      <w:pPr>
        <w:pStyle w:val="ConsPlusNonformat0"/>
        <w:jc w:val="both"/>
      </w:pPr>
      <w:r>
        <w:t>закона "Об образовании в Российской Федераци</w:t>
      </w:r>
      <w:r>
        <w:t>и"  (указывается в случае, если</w:t>
      </w:r>
    </w:p>
    <w:p w:rsidR="00D20283" w:rsidRDefault="000A1F05">
      <w:pPr>
        <w:pStyle w:val="ConsPlusNonformat0"/>
        <w:jc w:val="both"/>
      </w:pPr>
      <w:r>
        <w:t>предложение  адресовано   гражданам,  поступающим  на  целевое  обучение по</w:t>
      </w:r>
    </w:p>
    <w:p w:rsidR="00D20283" w:rsidRDefault="000A1F05">
      <w:pPr>
        <w:pStyle w:val="ConsPlusNonformat0"/>
        <w:jc w:val="both"/>
      </w:pPr>
      <w:r>
        <w:t>образовательным   программам    высшего   образования   за  счет  бюджетных</w:t>
      </w:r>
    </w:p>
    <w:p w:rsidR="00D20283" w:rsidRDefault="000A1F05">
      <w:pPr>
        <w:pStyle w:val="ConsPlusNonformat0"/>
        <w:jc w:val="both"/>
      </w:pPr>
      <w:r>
        <w:t>ассигнований федерального  бюджета, бюджетов субъектов Российской Федера</w:t>
      </w:r>
      <w:r>
        <w:t>ции</w:t>
      </w:r>
    </w:p>
    <w:p w:rsidR="00D20283" w:rsidRDefault="000A1F05">
      <w:pPr>
        <w:pStyle w:val="ConsPlusNonformat0"/>
        <w:jc w:val="both"/>
      </w:pPr>
      <w:r>
        <w:t>и местных бюджетов в пределах установленной квоты).</w:t>
      </w:r>
    </w:p>
    <w:p w:rsidR="00D20283" w:rsidRDefault="000A1F05">
      <w:pPr>
        <w:pStyle w:val="ConsPlusNonformat0"/>
        <w:jc w:val="both"/>
      </w:pPr>
      <w:r>
        <w:t xml:space="preserve">    5. Срок действия предложения (не более одного года).</w:t>
      </w:r>
    </w:p>
    <w:p w:rsidR="00D20283" w:rsidRDefault="000A1F05">
      <w:pPr>
        <w:pStyle w:val="ConsPlusNonformat0"/>
        <w:jc w:val="both"/>
      </w:pPr>
      <w:r>
        <w:t xml:space="preserve">    6.  Количество  договоров  о целевом обучении, которые заказчик намерен</w:t>
      </w:r>
    </w:p>
    <w:p w:rsidR="00D20283" w:rsidRDefault="000A1F05">
      <w:pPr>
        <w:pStyle w:val="ConsPlusNonformat0"/>
        <w:jc w:val="both"/>
      </w:pPr>
      <w:r>
        <w:t>заключить в соответствии с настоящим предложением:</w:t>
      </w:r>
    </w:p>
    <w:p w:rsidR="00D20283" w:rsidRDefault="000A1F05">
      <w:pPr>
        <w:pStyle w:val="ConsPlusNonformat0"/>
        <w:jc w:val="both"/>
      </w:pPr>
      <w:r>
        <w:t>________________</w:t>
      </w:r>
      <w:r>
        <w:t>__________________________________________________________.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 xml:space="preserve">    II. Предложение адресовано гражданам (указать нужное):</w:t>
      </w:r>
    </w:p>
    <w:p w:rsidR="00D20283" w:rsidRDefault="000A1F05">
      <w:pPr>
        <w:pStyle w:val="ConsPlusNonformat0"/>
        <w:jc w:val="both"/>
      </w:pPr>
      <w:r>
        <w:t xml:space="preserve">    поступающим  на  целевое обучение по образовательным программам высшего</w:t>
      </w:r>
    </w:p>
    <w:p w:rsidR="00D20283" w:rsidRDefault="000A1F05">
      <w:pPr>
        <w:pStyle w:val="ConsPlusNonformat0"/>
        <w:jc w:val="both"/>
      </w:pPr>
      <w:r>
        <w:t>образования  за  счет бюджетных ассигнований федерального бюджета, бюджетов</w:t>
      </w:r>
    </w:p>
    <w:p w:rsidR="00D20283" w:rsidRDefault="000A1F05">
      <w:pPr>
        <w:pStyle w:val="ConsPlusNonformat0"/>
        <w:jc w:val="both"/>
      </w:pPr>
      <w:r>
        <w:t>субъектов  Российской Федерации и местных бюджетов в пределах установленной</w:t>
      </w:r>
    </w:p>
    <w:p w:rsidR="00D20283" w:rsidRDefault="000A1F05">
      <w:pPr>
        <w:pStyle w:val="ConsPlusNonformat0"/>
        <w:jc w:val="both"/>
      </w:pPr>
      <w:r>
        <w:t>квоты;</w:t>
      </w:r>
    </w:p>
    <w:p w:rsidR="00D20283" w:rsidRDefault="000A1F05">
      <w:pPr>
        <w:pStyle w:val="ConsPlusNonformat0"/>
        <w:jc w:val="both"/>
      </w:pPr>
      <w:r>
        <w:t xml:space="preserve">    поступающим  на целевое обучение по образовательным программам среднего</w:t>
      </w:r>
    </w:p>
    <w:p w:rsidR="00D20283" w:rsidRDefault="000A1F05">
      <w:pPr>
        <w:pStyle w:val="ConsPlusNonformat0"/>
        <w:jc w:val="both"/>
      </w:pPr>
      <w:r>
        <w:t xml:space="preserve">профессионального  и </w:t>
      </w:r>
      <w:r>
        <w:t xml:space="preserve"> высшего  образования  за  счет бюджетных ассигнований</w:t>
      </w:r>
    </w:p>
    <w:p w:rsidR="00D20283" w:rsidRDefault="000A1F05">
      <w:pPr>
        <w:pStyle w:val="ConsPlusNonformat0"/>
        <w:jc w:val="both"/>
      </w:pPr>
      <w:r>
        <w:t>федерального  бюджета,  бюджетов  субъектов  Российской Федерации и местных</w:t>
      </w:r>
    </w:p>
    <w:p w:rsidR="00D20283" w:rsidRDefault="000A1F05">
      <w:pPr>
        <w:pStyle w:val="ConsPlusNonformat0"/>
        <w:jc w:val="both"/>
      </w:pPr>
      <w:r>
        <w:t>бюджетов не в пределах установленной квоты;</w:t>
      </w:r>
    </w:p>
    <w:p w:rsidR="00D20283" w:rsidRDefault="000A1F05">
      <w:pPr>
        <w:pStyle w:val="ConsPlusNonformat0"/>
        <w:jc w:val="both"/>
      </w:pPr>
      <w:r>
        <w:t xml:space="preserve">    поступающим  на целевое обучение по образовательным программам среднего</w:t>
      </w:r>
    </w:p>
    <w:p w:rsidR="00D20283" w:rsidRDefault="000A1F05">
      <w:pPr>
        <w:pStyle w:val="ConsPlusNonformat0"/>
        <w:jc w:val="both"/>
      </w:pPr>
      <w:r>
        <w:t>профе</w:t>
      </w:r>
      <w:r>
        <w:t>ссионального  и высшего образования за счет средств физических и (или)</w:t>
      </w:r>
    </w:p>
    <w:p w:rsidR="00D20283" w:rsidRDefault="000A1F05">
      <w:pPr>
        <w:pStyle w:val="ConsPlusNonformat0"/>
        <w:jc w:val="both"/>
      </w:pPr>
      <w:r>
        <w:t>юридических лиц;</w:t>
      </w:r>
    </w:p>
    <w:p w:rsidR="00D20283" w:rsidRDefault="000A1F05">
      <w:pPr>
        <w:pStyle w:val="ConsPlusNonformat0"/>
        <w:jc w:val="both"/>
      </w:pPr>
      <w:r>
        <w:t xml:space="preserve">    обучающимся  по образовательным программам среднего профессионального и</w:t>
      </w:r>
    </w:p>
    <w:p w:rsidR="00D20283" w:rsidRDefault="000A1F05">
      <w:pPr>
        <w:pStyle w:val="ConsPlusNonformat0"/>
        <w:jc w:val="both"/>
      </w:pPr>
      <w:r>
        <w:t>высшего  образования  за  счет бюджетных ассигнований федерального бюджета,</w:t>
      </w:r>
    </w:p>
    <w:p w:rsidR="00D20283" w:rsidRDefault="000A1F05">
      <w:pPr>
        <w:pStyle w:val="ConsPlusNonformat0"/>
        <w:jc w:val="both"/>
      </w:pPr>
      <w:r>
        <w:t>бюджетов субъект</w:t>
      </w:r>
      <w:r>
        <w:t>ов Российской Федерации и местных бюджетов, за счет средств</w:t>
      </w:r>
    </w:p>
    <w:p w:rsidR="00D20283" w:rsidRDefault="000A1F05">
      <w:pPr>
        <w:pStyle w:val="ConsPlusNonformat0"/>
        <w:jc w:val="both"/>
      </w:pPr>
      <w:r>
        <w:t>физических и (или) юридических лиц.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 xml:space="preserve">    III.  Требования,  предъявляемые  к  гражданам, с которыми  заключается</w:t>
      </w:r>
    </w:p>
    <w:p w:rsidR="00D20283" w:rsidRDefault="000A1F05">
      <w:pPr>
        <w:pStyle w:val="ConsPlusNonformat0"/>
        <w:jc w:val="both"/>
      </w:pPr>
      <w:r>
        <w:t>договор о целевом обучении (в соответствии с требованиями, предъявляемыми к</w:t>
      </w:r>
    </w:p>
    <w:p w:rsidR="00D20283" w:rsidRDefault="000A1F05">
      <w:pPr>
        <w:pStyle w:val="ConsPlusNonformat0"/>
        <w:jc w:val="both"/>
      </w:pPr>
      <w:r>
        <w:t>граждан</w:t>
      </w:r>
      <w:r>
        <w:t>ам,   с   которыми   заключается   договор   о   целевом   обучении,</w:t>
      </w:r>
    </w:p>
    <w:p w:rsidR="00D20283" w:rsidRDefault="000A1F05">
      <w:pPr>
        <w:pStyle w:val="ConsPlusNonformat0"/>
        <w:jc w:val="both"/>
      </w:pPr>
      <w:r>
        <w:t>установленными  Положением о целевом обучении по образовательным программам</w:t>
      </w:r>
    </w:p>
    <w:p w:rsidR="00D20283" w:rsidRDefault="000A1F05">
      <w:pPr>
        <w:pStyle w:val="ConsPlusNonformat0"/>
        <w:jc w:val="both"/>
      </w:pPr>
      <w:r>
        <w:t>среднего    профессионального    и    высшего   образования,   утвержденным</w:t>
      </w:r>
    </w:p>
    <w:p w:rsidR="00D20283" w:rsidRDefault="000A1F05">
      <w:pPr>
        <w:pStyle w:val="ConsPlusNonformat0"/>
        <w:jc w:val="both"/>
      </w:pPr>
      <w:r>
        <w:t>постановлением  Правительства  Росс</w:t>
      </w:r>
      <w:r>
        <w:t>ийской  Федерации  от  27 апреля 2024 г.</w:t>
      </w:r>
    </w:p>
    <w:p w:rsidR="00D20283" w:rsidRDefault="000A1F05">
      <w:pPr>
        <w:pStyle w:val="ConsPlusNonformat0"/>
        <w:jc w:val="both"/>
      </w:pPr>
      <w:r>
        <w:t>N   555   "О   целевом   обучении  по  образовательным  программам среднего</w:t>
      </w:r>
    </w:p>
    <w:p w:rsidR="00D20283" w:rsidRDefault="000A1F05">
      <w:pPr>
        <w:pStyle w:val="ConsPlusNonformat0"/>
        <w:jc w:val="both"/>
      </w:pPr>
      <w:r>
        <w:t>профессионального и высшего образования"):</w:t>
      </w:r>
    </w:p>
    <w:p w:rsidR="00D20283" w:rsidRDefault="000A1F05">
      <w:pPr>
        <w:pStyle w:val="ConsPlusNonformat0"/>
        <w:jc w:val="both"/>
      </w:pPr>
      <w:r>
        <w:t xml:space="preserve">    1. Требование в части допуска к сведениям, составляющим государственную</w:t>
      </w:r>
    </w:p>
    <w:p w:rsidR="00D20283" w:rsidRDefault="000A1F05">
      <w:pPr>
        <w:pStyle w:val="ConsPlusNonformat0"/>
        <w:jc w:val="both"/>
      </w:pPr>
      <w:r>
        <w:t>тайну, для осуществл</w:t>
      </w:r>
      <w:r>
        <w:t>ения трудовой деятельности в соответствии с договором о</w:t>
      </w:r>
    </w:p>
    <w:p w:rsidR="00D20283" w:rsidRDefault="000A1F05">
      <w:pPr>
        <w:pStyle w:val="ConsPlusNonformat0"/>
        <w:jc w:val="both"/>
      </w:pPr>
      <w:r>
        <w:t>целевом обучении: 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                                    (да/нет)</w:t>
      </w:r>
    </w:p>
    <w:p w:rsidR="00D20283" w:rsidRDefault="000A1F05">
      <w:pPr>
        <w:pStyle w:val="ConsPlusNonformat0"/>
        <w:jc w:val="both"/>
      </w:pPr>
      <w:r>
        <w:t xml:space="preserve">    2.   Требование   в   части   отсутствия   у   гражданина   медицинск</w:t>
      </w:r>
      <w:r>
        <w:t>их</w:t>
      </w:r>
    </w:p>
    <w:p w:rsidR="00D20283" w:rsidRDefault="000A1F05">
      <w:pPr>
        <w:pStyle w:val="ConsPlusNonformat0"/>
        <w:jc w:val="both"/>
      </w:pPr>
      <w:r>
        <w:t>противопоказаний  к  осуществлению  трудовой  деятельности в соответствии с</w:t>
      </w:r>
    </w:p>
    <w:p w:rsidR="00D20283" w:rsidRDefault="000A1F05">
      <w:pPr>
        <w:pStyle w:val="ConsPlusNonformat0"/>
        <w:jc w:val="both"/>
      </w:pPr>
      <w:r>
        <w:t>договором о целевом обучении: _____________________________________________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 (перечень медицинских противопоказаний и (или) характеристика</w:t>
      </w:r>
    </w:p>
    <w:p w:rsidR="00D20283" w:rsidRDefault="000A1F05">
      <w:pPr>
        <w:pStyle w:val="ConsPlusNonformat0"/>
        <w:jc w:val="both"/>
      </w:pPr>
      <w:r>
        <w:t xml:space="preserve">                          трудовой деятельности)</w:t>
      </w:r>
    </w:p>
    <w:p w:rsidR="00D20283" w:rsidRDefault="000A1F05">
      <w:pPr>
        <w:pStyle w:val="ConsPlusNonformat0"/>
        <w:jc w:val="both"/>
      </w:pPr>
      <w:r>
        <w:t xml:space="preserve">    3.    Гражданин    должен    проживать    на    территории    закрытого</w:t>
      </w:r>
    </w:p>
    <w:p w:rsidR="00D20283" w:rsidRDefault="000A1F05">
      <w:pPr>
        <w:pStyle w:val="ConsPlusNonformat0"/>
        <w:jc w:val="both"/>
      </w:pPr>
      <w:r>
        <w:lastRenderedPageBreak/>
        <w:t>административно-территориального образования: ________________</w:t>
      </w:r>
      <w:r>
        <w:t>____________.</w:t>
      </w:r>
    </w:p>
    <w:p w:rsidR="00D20283" w:rsidRDefault="000A1F05">
      <w:pPr>
        <w:pStyle w:val="ConsPlusNonformat0"/>
        <w:jc w:val="both"/>
      </w:pPr>
      <w:r>
        <w:t xml:space="preserve">                                                        (да/нет)</w:t>
      </w:r>
    </w:p>
    <w:p w:rsidR="00D20283" w:rsidRDefault="000A1F05">
      <w:pPr>
        <w:pStyle w:val="ConsPlusNonformat0"/>
        <w:jc w:val="both"/>
      </w:pPr>
      <w:r>
        <w:t xml:space="preserve">    4.  Иные  требования  в  отношении  допуска  гражданина к осуществлению</w:t>
      </w:r>
    </w:p>
    <w:p w:rsidR="00D20283" w:rsidRDefault="000A1F05">
      <w:pPr>
        <w:pStyle w:val="ConsPlusNonformat0"/>
        <w:jc w:val="both"/>
      </w:pPr>
      <w:r>
        <w:t>трудовой деятельности: ____________________________________________________</w:t>
      </w:r>
    </w:p>
    <w:p w:rsidR="00D20283" w:rsidRDefault="000A1F05">
      <w:pPr>
        <w:pStyle w:val="ConsPlusNonformat0"/>
        <w:jc w:val="both"/>
      </w:pPr>
      <w:r>
        <w:t>_________________________</w:t>
      </w:r>
      <w:r>
        <w:t>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5.    Требования,    установленные   нормативными   правовыми   актами,</w:t>
      </w:r>
    </w:p>
    <w:p w:rsidR="00D20283" w:rsidRDefault="000A1F05">
      <w:pPr>
        <w:pStyle w:val="ConsPlusNonformat0"/>
        <w:jc w:val="both"/>
      </w:pPr>
      <w:r>
        <w:t>определяющими  особенности  заключения договора о целевом обучении, который</w:t>
      </w:r>
    </w:p>
    <w:p w:rsidR="00D20283" w:rsidRDefault="000A1F05">
      <w:pPr>
        <w:pStyle w:val="ConsPlusNonformat0"/>
        <w:jc w:val="both"/>
      </w:pPr>
      <w:r>
        <w:t>включает  в  себя  обязательство гражданина, заключив</w:t>
      </w:r>
      <w:r>
        <w:t>шего договор о целевом</w:t>
      </w:r>
    </w:p>
    <w:p w:rsidR="00D20283" w:rsidRDefault="000A1F05">
      <w:pPr>
        <w:pStyle w:val="ConsPlusNonformat0"/>
        <w:jc w:val="both"/>
      </w:pPr>
      <w:r>
        <w:t>обучении,  по  прохождению  государственной службы или муниципальной службы</w:t>
      </w:r>
    </w:p>
    <w:p w:rsidR="00D20283" w:rsidRDefault="000A1F05">
      <w:pPr>
        <w:pStyle w:val="ConsPlusNonformat0"/>
        <w:jc w:val="both"/>
      </w:pPr>
      <w:r>
        <w:t>после   завершения   обучения  (в  том  числе  требование  о  необходимости</w:t>
      </w:r>
    </w:p>
    <w:p w:rsidR="00D20283" w:rsidRDefault="000A1F05">
      <w:pPr>
        <w:pStyle w:val="ConsPlusNonformat0"/>
        <w:jc w:val="both"/>
      </w:pPr>
      <w:r>
        <w:t>прохождения   гражданином   конкурса   на  заключение  договора  о  целевом</w:t>
      </w:r>
    </w:p>
    <w:p w:rsidR="00D20283" w:rsidRDefault="000A1F05">
      <w:pPr>
        <w:pStyle w:val="ConsPlusNonformat0"/>
        <w:jc w:val="both"/>
      </w:pPr>
      <w:r>
        <w:t>обуче</w:t>
      </w:r>
      <w:r>
        <w:t>нии): _______________________________________________________________:</w:t>
      </w:r>
    </w:p>
    <w:p w:rsidR="00D20283" w:rsidRDefault="000A1F05">
      <w:pPr>
        <w:pStyle w:val="ConsPlusNonformat0"/>
        <w:jc w:val="both"/>
      </w:pPr>
      <w:r>
        <w:t xml:space="preserve">                                       (да/нет)</w:t>
      </w:r>
    </w:p>
    <w:p w:rsidR="00D20283" w:rsidRDefault="000A1F05">
      <w:pPr>
        <w:pStyle w:val="ConsPlusNonformat0"/>
        <w:jc w:val="both"/>
      </w:pPr>
      <w:r>
        <w:t xml:space="preserve">    срок проведения конкурса на заключение  договора  о  целевом  обучении:</w:t>
      </w:r>
    </w:p>
    <w:p w:rsidR="00D20283" w:rsidRDefault="000A1F05">
      <w:pPr>
        <w:pStyle w:val="ConsPlusNonformat0"/>
        <w:jc w:val="both"/>
      </w:pPr>
      <w:r>
        <w:t>_____________________________________________________________</w:t>
      </w:r>
      <w:r>
        <w:t>_____________;</w:t>
      </w:r>
    </w:p>
    <w:p w:rsidR="00D20283" w:rsidRDefault="000A1F05">
      <w:pPr>
        <w:pStyle w:val="ConsPlusNonformat0"/>
        <w:jc w:val="both"/>
      </w:pPr>
      <w:r>
        <w:t xml:space="preserve">    ссылка   на   объявление   о   проведении   конкурса,   размещенное   в</w:t>
      </w:r>
    </w:p>
    <w:p w:rsidR="00D20283" w:rsidRDefault="000A1F05">
      <w:pPr>
        <w:pStyle w:val="ConsPlusNonformat0"/>
        <w:jc w:val="both"/>
      </w:pPr>
      <w:r>
        <w:t>информационно-телекоммуникационной сети "Интернет": _______________________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 xml:space="preserve">    IV.  Сод</w:t>
      </w:r>
      <w:r>
        <w:t>ержание  договора  о целевом обучении (в соответствии с типовой</w:t>
      </w:r>
    </w:p>
    <w:p w:rsidR="00D20283" w:rsidRDefault="000A1F05">
      <w:pPr>
        <w:pStyle w:val="ConsPlusNonformat0"/>
        <w:jc w:val="both"/>
      </w:pPr>
      <w:hyperlink w:anchor="P802" w:tooltip="ТИПОВАЯ ФОРМА ДОГОВОРА">
        <w:r>
          <w:rPr>
            <w:color w:val="0000FF"/>
          </w:rPr>
          <w:t>формой</w:t>
        </w:r>
      </w:hyperlink>
      <w:r>
        <w:t xml:space="preserve">  договора  о  целевом обучении по образовательной программе среднего</w:t>
      </w:r>
    </w:p>
    <w:p w:rsidR="00D20283" w:rsidRDefault="000A1F05">
      <w:pPr>
        <w:pStyle w:val="ConsPlusNonformat0"/>
        <w:jc w:val="both"/>
      </w:pPr>
      <w:r>
        <w:t xml:space="preserve">профессионального  или  высшего  образования,  утвержденной  </w:t>
      </w:r>
      <w:r>
        <w:t>постановлением</w:t>
      </w:r>
    </w:p>
    <w:p w:rsidR="00D20283" w:rsidRDefault="000A1F05">
      <w:pPr>
        <w:pStyle w:val="ConsPlusNonformat0"/>
        <w:jc w:val="both"/>
      </w:pPr>
      <w:r>
        <w:t>Правительства  Российской  Федерации  от 27 апреля 2024 г. N 555 "О целевом</w:t>
      </w:r>
    </w:p>
    <w:p w:rsidR="00D20283" w:rsidRDefault="000A1F05">
      <w:pPr>
        <w:pStyle w:val="ConsPlusNonformat0"/>
        <w:jc w:val="both"/>
      </w:pPr>
      <w:r>
        <w:t>обучении по образовательным программам среднего профессионального и высшего</w:t>
      </w:r>
    </w:p>
    <w:p w:rsidR="00D20283" w:rsidRDefault="000A1F05">
      <w:pPr>
        <w:pStyle w:val="ConsPlusNonformat0"/>
        <w:jc w:val="both"/>
      </w:pPr>
      <w:r>
        <w:t xml:space="preserve">образования") </w:t>
      </w:r>
      <w:hyperlink w:anchor="P1662" w:tooltip="&lt;1&gt; При необходимости настоящая форма предложения может быть дополнена пунктами и (или)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">
        <w:r>
          <w:rPr>
            <w:color w:val="0000FF"/>
          </w:rPr>
          <w:t>&lt;1&gt;</w:t>
        </w:r>
      </w:hyperlink>
      <w:r>
        <w:t>:</w:t>
      </w:r>
    </w:p>
    <w:p w:rsidR="00D20283" w:rsidRDefault="000A1F05">
      <w:pPr>
        <w:pStyle w:val="ConsPlusNonformat0"/>
        <w:jc w:val="both"/>
      </w:pPr>
      <w:r>
        <w:t xml:space="preserve">    1.   Характеристики   освоения   гражданином  основной  образовательной</w:t>
      </w:r>
    </w:p>
    <w:p w:rsidR="00D20283" w:rsidRDefault="000A1F05">
      <w:pPr>
        <w:pStyle w:val="ConsPlusNonformat0"/>
        <w:jc w:val="both"/>
      </w:pPr>
      <w:r>
        <w:t>программы:</w:t>
      </w:r>
    </w:p>
    <w:p w:rsidR="00D20283" w:rsidRDefault="000A1F05">
      <w:pPr>
        <w:pStyle w:val="ConsPlusNonformat0"/>
        <w:jc w:val="both"/>
      </w:pPr>
      <w:r>
        <w:t xml:space="preserve">    а)    профессия,   специальность,   направление   подготовки,   научная</w:t>
      </w:r>
    </w:p>
    <w:p w:rsidR="00D20283" w:rsidRDefault="000A1F05">
      <w:pPr>
        <w:pStyle w:val="ConsPlusNonformat0"/>
        <w:jc w:val="both"/>
      </w:pPr>
      <w:r>
        <w:t>специальность, по которой гражданин должен освоить о</w:t>
      </w:r>
      <w:r>
        <w:t>сновную образовательную</w:t>
      </w:r>
    </w:p>
    <w:p w:rsidR="00D20283" w:rsidRDefault="000A1F05">
      <w:pPr>
        <w:pStyle w:val="ConsPlusNonformat0"/>
        <w:jc w:val="both"/>
      </w:pPr>
      <w:r>
        <w:t>программу: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           (код и наименование профессии, специальности,</w:t>
      </w:r>
    </w:p>
    <w:p w:rsidR="00D20283" w:rsidRDefault="000A1F05">
      <w:pPr>
        <w:pStyle w:val="ConsPlusNonformat0"/>
        <w:jc w:val="both"/>
      </w:pPr>
      <w:r>
        <w:t xml:space="preserve">    направления подготовки, шифр и наименование научной специальности)</w:t>
      </w:r>
    </w:p>
    <w:p w:rsidR="00D20283" w:rsidRDefault="000A1F05">
      <w:pPr>
        <w:pStyle w:val="ConsPlusNonformat0"/>
        <w:jc w:val="both"/>
      </w:pPr>
      <w:r>
        <w:t xml:space="preserve">    б)  орган</w:t>
      </w:r>
      <w:r>
        <w:t>изация, осуществляющая образовательную деятельность, в которой</w:t>
      </w:r>
    </w:p>
    <w:p w:rsidR="00D20283" w:rsidRDefault="000A1F05">
      <w:pPr>
        <w:pStyle w:val="ConsPlusNonformat0"/>
        <w:jc w:val="both"/>
      </w:pPr>
      <w:r>
        <w:t>гражданин должен освоить образовательную программу: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(наименование организации, осуществляющей образовательную деяте</w:t>
      </w:r>
      <w:r>
        <w:t>льность)</w:t>
      </w:r>
    </w:p>
    <w:p w:rsidR="00D20283" w:rsidRDefault="000A1F05">
      <w:pPr>
        <w:pStyle w:val="ConsPlusNonformat0"/>
        <w:jc w:val="both"/>
      </w:pPr>
      <w:r>
        <w:t xml:space="preserve">    Гражданин    должен    освоить   основную   образовательную   программу</w:t>
      </w:r>
    </w:p>
    <w:p w:rsidR="00D20283" w:rsidRDefault="000A1F05">
      <w:pPr>
        <w:pStyle w:val="ConsPlusNonformat0"/>
        <w:jc w:val="both"/>
      </w:pPr>
      <w:r>
        <w:t>(указывается  в предложении, адресованном гражданам, поступающим на целевое</w:t>
      </w:r>
    </w:p>
    <w:p w:rsidR="00D20283" w:rsidRDefault="000A1F05">
      <w:pPr>
        <w:pStyle w:val="ConsPlusNonformat0"/>
        <w:jc w:val="both"/>
      </w:pPr>
      <w:r>
        <w:t>обучение   в   пределах  квоты,  в  иных  случаях  указывается  по  решению</w:t>
      </w:r>
    </w:p>
    <w:p w:rsidR="00D20283" w:rsidRDefault="000A1F05">
      <w:pPr>
        <w:pStyle w:val="ConsPlusNonformat0"/>
        <w:jc w:val="both"/>
      </w:pPr>
      <w:r>
        <w:t>заказчика):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  (непосредственно в организации, осуществляющей образовательную</w:t>
      </w:r>
    </w:p>
    <w:p w:rsidR="00D20283" w:rsidRDefault="000A1F05">
      <w:pPr>
        <w:pStyle w:val="ConsPlusNonformat0"/>
        <w:jc w:val="both"/>
      </w:pPr>
      <w:r>
        <w:t xml:space="preserve">    деятельность, в филиале организации, осуществляющей образовательную</w:t>
      </w:r>
    </w:p>
    <w:p w:rsidR="00D20283" w:rsidRDefault="000A1F05">
      <w:pPr>
        <w:pStyle w:val="ConsPlusNonformat0"/>
        <w:jc w:val="both"/>
      </w:pPr>
      <w:r>
        <w:t xml:space="preserve">     деятельность (с указанием наименов</w:t>
      </w:r>
      <w:r>
        <w:t>ания филиала) (выбрать нужное)</w:t>
      </w:r>
    </w:p>
    <w:p w:rsidR="00D20283" w:rsidRDefault="000A1F05">
      <w:pPr>
        <w:pStyle w:val="ConsPlusNonformat0"/>
        <w:jc w:val="both"/>
      </w:pPr>
      <w:r>
        <w:t xml:space="preserve">    в)  форма  обучения,  по  которой  гражданин  должен  освоить  основную</w:t>
      </w:r>
    </w:p>
    <w:p w:rsidR="00D20283" w:rsidRDefault="000A1F05">
      <w:pPr>
        <w:pStyle w:val="ConsPlusNonformat0"/>
        <w:jc w:val="both"/>
      </w:pPr>
      <w:r>
        <w:t>образовательную   программу   (указывается   в   предложении,  адресованном</w:t>
      </w:r>
    </w:p>
    <w:p w:rsidR="00D20283" w:rsidRDefault="000A1F05">
      <w:pPr>
        <w:pStyle w:val="ConsPlusNonformat0"/>
        <w:jc w:val="both"/>
      </w:pPr>
      <w:r>
        <w:t>гражданам, поступающим на целевое обучение в пределах квоты, в иных случа</w:t>
      </w:r>
      <w:r>
        <w:t>ях</w:t>
      </w:r>
    </w:p>
    <w:p w:rsidR="00D20283" w:rsidRDefault="000A1F05">
      <w:pPr>
        <w:pStyle w:val="ConsPlusNonformat0"/>
        <w:jc w:val="both"/>
      </w:pPr>
      <w:r>
        <w:t>указывается по решению заказчика): 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                                    (очная, очно-заочная, заочная)</w:t>
      </w:r>
    </w:p>
    <w:p w:rsidR="00D20283" w:rsidRDefault="000A1F05">
      <w:pPr>
        <w:pStyle w:val="ConsPlusNonformat0"/>
        <w:jc w:val="both"/>
      </w:pPr>
      <w:r>
        <w:t xml:space="preserve">                                               (выбрать нужное)</w:t>
      </w:r>
    </w:p>
    <w:p w:rsidR="00D20283" w:rsidRDefault="000A1F05">
      <w:pPr>
        <w:pStyle w:val="ConsPlusNonformat0"/>
        <w:jc w:val="both"/>
      </w:pPr>
      <w:r>
        <w:t xml:space="preserve">    г) направленность (профиль) основной о</w:t>
      </w:r>
      <w:r>
        <w:t>бразовательной программы, которую</w:t>
      </w:r>
    </w:p>
    <w:p w:rsidR="00D20283" w:rsidRDefault="000A1F05">
      <w:pPr>
        <w:pStyle w:val="ConsPlusNonformat0"/>
        <w:jc w:val="both"/>
      </w:pPr>
      <w:r>
        <w:t>должен  освоить  гражданин, в рамках специальности, направления подготовки,</w:t>
      </w:r>
    </w:p>
    <w:p w:rsidR="00D20283" w:rsidRDefault="000A1F05">
      <w:pPr>
        <w:pStyle w:val="ConsPlusNonformat0"/>
        <w:jc w:val="both"/>
      </w:pPr>
      <w:r>
        <w:t>научной  специальности  (указывается в предложении, адресованном гражданам,</w:t>
      </w:r>
    </w:p>
    <w:p w:rsidR="00D20283" w:rsidRDefault="000A1F05">
      <w:pPr>
        <w:pStyle w:val="ConsPlusNonformat0"/>
        <w:jc w:val="both"/>
      </w:pPr>
      <w:r>
        <w:t>поступающим  на  целевое  обучение  в  пределах  квоты,  если  организация,</w:t>
      </w:r>
    </w:p>
    <w:p w:rsidR="00D20283" w:rsidRDefault="000A1F05">
      <w:pPr>
        <w:pStyle w:val="ConsPlusNonformat0"/>
        <w:jc w:val="both"/>
      </w:pPr>
      <w:r>
        <w:t>осуществляющая  образовательную  деятельность,  проводит конкурс на целевое</w:t>
      </w:r>
    </w:p>
    <w:p w:rsidR="00D20283" w:rsidRDefault="000A1F05">
      <w:pPr>
        <w:pStyle w:val="ConsPlusNonformat0"/>
        <w:jc w:val="both"/>
      </w:pPr>
      <w:r>
        <w:t>обучение  в  пределах  квоты  раздельно по профилям в рамках специальности,</w:t>
      </w:r>
    </w:p>
    <w:p w:rsidR="00D20283" w:rsidRDefault="000A1F05">
      <w:pPr>
        <w:pStyle w:val="ConsPlusNonformat0"/>
        <w:jc w:val="both"/>
      </w:pPr>
      <w:r>
        <w:lastRenderedPageBreak/>
        <w:t>направления  подготовки,  на</w:t>
      </w:r>
      <w:r>
        <w:t>учной специальности, в иных случаях указывается</w:t>
      </w:r>
    </w:p>
    <w:p w:rsidR="00D20283" w:rsidRDefault="000A1F05">
      <w:pPr>
        <w:pStyle w:val="ConsPlusNonformat0"/>
        <w:jc w:val="both"/>
      </w:pPr>
      <w:r>
        <w:t>по решению заказчика):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д)  образовательная  программа  среднего профессионального образования,</w:t>
      </w:r>
    </w:p>
    <w:p w:rsidR="00D20283" w:rsidRDefault="000A1F05">
      <w:pPr>
        <w:pStyle w:val="ConsPlusNonformat0"/>
        <w:jc w:val="both"/>
      </w:pPr>
      <w:r>
        <w:t>реализуемая на базе _____________</w:t>
      </w:r>
      <w:r>
        <w:t>______________________________ образования</w:t>
      </w:r>
    </w:p>
    <w:p w:rsidR="00D20283" w:rsidRDefault="000A1F05">
      <w:pPr>
        <w:pStyle w:val="ConsPlusNonformat0"/>
        <w:jc w:val="both"/>
      </w:pPr>
      <w:r>
        <w:t xml:space="preserve">                        (основного общего, среднего общего)</w:t>
      </w:r>
    </w:p>
    <w:p w:rsidR="00D20283" w:rsidRDefault="000A1F05">
      <w:pPr>
        <w:pStyle w:val="ConsPlusNonformat0"/>
        <w:jc w:val="both"/>
      </w:pPr>
      <w:r>
        <w:t xml:space="preserve">                                 (выбрать нужное)</w:t>
      </w:r>
    </w:p>
    <w:p w:rsidR="00D20283" w:rsidRDefault="000A1F05">
      <w:pPr>
        <w:pStyle w:val="ConsPlusNonformat0"/>
        <w:jc w:val="both"/>
      </w:pPr>
      <w:r>
        <w:t>(указывается по решению заказчика);</w:t>
      </w:r>
    </w:p>
    <w:p w:rsidR="00D20283" w:rsidRDefault="000A1F05">
      <w:pPr>
        <w:pStyle w:val="ConsPlusNonformat0"/>
        <w:jc w:val="both"/>
      </w:pPr>
      <w:r>
        <w:t xml:space="preserve">    е)  необходимость  наличия государственной аккредитации образов</w:t>
      </w:r>
      <w:r>
        <w:t>ательной</w:t>
      </w:r>
    </w:p>
    <w:p w:rsidR="00D20283" w:rsidRDefault="000A1F05">
      <w:pPr>
        <w:pStyle w:val="ConsPlusNonformat0"/>
        <w:jc w:val="both"/>
      </w:pPr>
      <w:r>
        <w:t>программы,  которую  должен  освоить  гражданин  (за  исключением программы</w:t>
      </w:r>
    </w:p>
    <w:p w:rsidR="00D20283" w:rsidRDefault="000A1F05">
      <w:pPr>
        <w:pStyle w:val="ConsPlusNonformat0"/>
        <w:jc w:val="both"/>
      </w:pPr>
      <w:r>
        <w:t>подготовки   научных   и   научно-педагогических   кадров   в   аспирантуре</w:t>
      </w:r>
    </w:p>
    <w:p w:rsidR="00D20283" w:rsidRDefault="000A1F05">
      <w:pPr>
        <w:pStyle w:val="ConsPlusNonformat0"/>
        <w:jc w:val="both"/>
      </w:pPr>
      <w:r>
        <w:t>(указывается по решению заказчика): 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             </w:t>
      </w:r>
      <w:r>
        <w:t xml:space="preserve">                               (да, нет)</w:t>
      </w:r>
    </w:p>
    <w:p w:rsidR="00D20283" w:rsidRDefault="000A1F05">
      <w:pPr>
        <w:pStyle w:val="ConsPlusNonformat0"/>
        <w:jc w:val="both"/>
      </w:pPr>
      <w:r>
        <w:t xml:space="preserve">    2.  Год (годы) завершения освоения гражданином основной образовательной</w:t>
      </w:r>
    </w:p>
    <w:p w:rsidR="00D20283" w:rsidRDefault="000A1F05">
      <w:pPr>
        <w:pStyle w:val="ConsPlusNonformat0"/>
        <w:jc w:val="both"/>
      </w:pPr>
      <w:r>
        <w:t>программы  (указывается  в предложении, адресованном гражданам, обучающимся</w:t>
      </w:r>
    </w:p>
    <w:p w:rsidR="00D20283" w:rsidRDefault="000A1F05">
      <w:pPr>
        <w:pStyle w:val="ConsPlusNonformat0"/>
        <w:jc w:val="both"/>
      </w:pPr>
      <w:r>
        <w:t>по основной образовательной программе): 20__ год.</w:t>
      </w:r>
    </w:p>
    <w:p w:rsidR="00D20283" w:rsidRDefault="000A1F05">
      <w:pPr>
        <w:pStyle w:val="ConsPlusNonformat0"/>
        <w:jc w:val="both"/>
      </w:pPr>
      <w:r>
        <w:t xml:space="preserve">    3.  Сведе</w:t>
      </w:r>
      <w:r>
        <w:t>ния  об  осуществлении  трудовой деятельности в соответствии с</w:t>
      </w:r>
    </w:p>
    <w:p w:rsidR="00D20283" w:rsidRDefault="000A1F05">
      <w:pPr>
        <w:pStyle w:val="ConsPlusNonformat0"/>
        <w:jc w:val="both"/>
      </w:pPr>
      <w:r>
        <w:t xml:space="preserve">договором о целевом обучении </w:t>
      </w:r>
      <w:hyperlink w:anchor="P1663" w:tooltip="&lt;2&gt;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">
        <w:r>
          <w:rPr>
            <w:color w:val="0000FF"/>
          </w:rPr>
          <w:t>&lt;2&gt;</w:t>
        </w:r>
      </w:hyperlink>
      <w:r>
        <w:t>:</w:t>
      </w:r>
    </w:p>
    <w:p w:rsidR="00D20283" w:rsidRDefault="000A1F05">
      <w:pPr>
        <w:pStyle w:val="ConsPlusNonformat0"/>
        <w:jc w:val="both"/>
      </w:pPr>
      <w:r>
        <w:t xml:space="preserve">    а)  наименование  организации  (индивидуального   предпринимателя),   в</w:t>
      </w:r>
    </w:p>
    <w:p w:rsidR="00D20283" w:rsidRDefault="000A1F05">
      <w:pPr>
        <w:pStyle w:val="ConsPlusNonformat0"/>
        <w:jc w:val="both"/>
      </w:pPr>
      <w:r>
        <w:t>которой будет осуществляться трудовая деятель</w:t>
      </w:r>
      <w:r>
        <w:t xml:space="preserve">ность </w:t>
      </w:r>
      <w:hyperlink w:anchor="P1664" w:tooltip="&lt;3&gt;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">
        <w:r>
          <w:rPr>
            <w:color w:val="0000FF"/>
          </w:rPr>
          <w:t>&lt;3&gt;</w:t>
        </w:r>
      </w:hyperlink>
      <w:r>
        <w:t>: ___________________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б)   территориальная   характеристика   места   осуществления  трудовой</w:t>
      </w:r>
    </w:p>
    <w:p w:rsidR="00D20283" w:rsidRDefault="000A1F05">
      <w:pPr>
        <w:pStyle w:val="ConsPlusNonformat0"/>
        <w:jc w:val="both"/>
      </w:pPr>
      <w:r>
        <w:t>деятельности (заполняется один из в</w:t>
      </w:r>
      <w:r>
        <w:t>ариантов по решению заказчика):</w:t>
      </w:r>
    </w:p>
    <w:p w:rsidR="00D20283" w:rsidRDefault="000A1F05">
      <w:pPr>
        <w:pStyle w:val="ConsPlusNonformat0"/>
        <w:jc w:val="both"/>
      </w:pPr>
      <w:r>
        <w:t xml:space="preserve">    фактический   адрес,   по   которому   будет   осуществляться  трудовая</w:t>
      </w:r>
    </w:p>
    <w:p w:rsidR="00D20283" w:rsidRDefault="000A1F05">
      <w:pPr>
        <w:pStyle w:val="ConsPlusNonformat0"/>
        <w:jc w:val="both"/>
      </w:pPr>
      <w:r>
        <w:t>деятельность: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наименование    объекта   (объектов)   административно-территориального</w:t>
      </w:r>
    </w:p>
    <w:p w:rsidR="00D20283" w:rsidRDefault="000A1F05">
      <w:pPr>
        <w:pStyle w:val="ConsPlusNonformat0"/>
        <w:jc w:val="both"/>
      </w:pPr>
      <w:r>
        <w:t>деления   в   пределах   субъекта   Российской   Федерации  (муниципального</w:t>
      </w:r>
    </w:p>
    <w:p w:rsidR="00D20283" w:rsidRDefault="000A1F05">
      <w:pPr>
        <w:pStyle w:val="ConsPlusNonformat0"/>
        <w:jc w:val="both"/>
      </w:pPr>
      <w:r>
        <w:t>образования):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наименован</w:t>
      </w:r>
      <w:r>
        <w:t>ие субъекта (субъектов) Российской Федерации: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в)   основной   вид   деятельности   организации,   в   которой   будет</w:t>
      </w:r>
    </w:p>
    <w:p w:rsidR="00D20283" w:rsidRDefault="000A1F05">
      <w:pPr>
        <w:pStyle w:val="ConsPlusNonformat0"/>
        <w:jc w:val="both"/>
      </w:pPr>
      <w:r>
        <w:t xml:space="preserve">осуществляться   трудовая    деятельность   (указывается  </w:t>
      </w:r>
      <w:r>
        <w:t xml:space="preserve"> в  случае,  если</w:t>
      </w:r>
    </w:p>
    <w:p w:rsidR="00D20283" w:rsidRDefault="000A1F05">
      <w:pPr>
        <w:pStyle w:val="ConsPlusNonformat0"/>
        <w:jc w:val="both"/>
      </w:pPr>
      <w:r>
        <w:t>заказчиком    является    федеральный     государственный    орган,   орган</w:t>
      </w:r>
    </w:p>
    <w:p w:rsidR="00D20283" w:rsidRDefault="000A1F05">
      <w:pPr>
        <w:pStyle w:val="ConsPlusNonformat0"/>
        <w:jc w:val="both"/>
      </w:pPr>
      <w:r>
        <w:t>государственной  власти   субъекта  Российской  Федерации,  орган  местного</w:t>
      </w:r>
    </w:p>
    <w:p w:rsidR="00D20283" w:rsidRDefault="000A1F05">
      <w:pPr>
        <w:pStyle w:val="ConsPlusNonformat0"/>
        <w:jc w:val="both"/>
      </w:pPr>
      <w:r>
        <w:t>самоуправления  либо  работодатель  включен   в  сводный реестр организаций</w:t>
      </w:r>
    </w:p>
    <w:p w:rsidR="00D20283" w:rsidRDefault="000A1F05">
      <w:pPr>
        <w:pStyle w:val="ConsPlusNonformat0"/>
        <w:jc w:val="both"/>
      </w:pPr>
      <w:r>
        <w:t>оборонно-п</w:t>
      </w:r>
      <w:r>
        <w:t>ромышленного     комплекса,    формируемый   в   соответствии   с</w:t>
      </w:r>
    </w:p>
    <w:p w:rsidR="00D20283" w:rsidRDefault="000A1F05">
      <w:pPr>
        <w:pStyle w:val="ConsPlusNonformat0"/>
        <w:jc w:val="both"/>
      </w:pPr>
      <w:hyperlink r:id="rId141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color w:val="0000FF"/>
          </w:rPr>
          <w:t>частью   2   статьи   21</w:t>
        </w:r>
      </w:hyperlink>
      <w:r>
        <w:t xml:space="preserve">   Федерального  закона  "О промышленной политике в</w:t>
      </w:r>
    </w:p>
    <w:p w:rsidR="00D20283" w:rsidRDefault="000A1F05">
      <w:pPr>
        <w:pStyle w:val="ConsPlusNonformat0"/>
        <w:jc w:val="both"/>
      </w:pPr>
      <w:r>
        <w:t>Российской            Федерации",          и          на          основани</w:t>
      </w:r>
      <w:r>
        <w:t>и</w:t>
      </w:r>
    </w:p>
    <w:p w:rsidR="00D20283" w:rsidRDefault="000A1F05">
      <w:pPr>
        <w:pStyle w:val="ConsPlusNonformat0"/>
        <w:jc w:val="both"/>
      </w:pPr>
      <w:hyperlink r:id="rId142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 xml:space="preserve">подпункта     </w:t>
        </w:r>
        <w:r>
          <w:rPr>
            <w:color w:val="0000FF"/>
          </w:rPr>
          <w:t>"б"     пункта    1 части 3 статьи 56</w:t>
        </w:r>
      </w:hyperlink>
      <w:r>
        <w:t xml:space="preserve"> Федерального закона "Об</w:t>
      </w:r>
    </w:p>
    <w:p w:rsidR="00D20283" w:rsidRDefault="000A1F05">
      <w:pPr>
        <w:pStyle w:val="ConsPlusNonformat0"/>
        <w:jc w:val="both"/>
      </w:pPr>
      <w:r>
        <w:t>образовании в Российской  Федерации" заказчиком принято решение об указании</w:t>
      </w:r>
    </w:p>
    <w:p w:rsidR="00D20283" w:rsidRDefault="000A1F05">
      <w:pPr>
        <w:pStyle w:val="ConsPlusNonformat0"/>
        <w:jc w:val="both"/>
      </w:pPr>
      <w:r>
        <w:t>в  сведениях  о месте  осуществления трудовой деятельности только данных об</w:t>
      </w:r>
    </w:p>
    <w:p w:rsidR="00D20283" w:rsidRDefault="000A1F05">
      <w:pPr>
        <w:pStyle w:val="ConsPlusNonformat0"/>
        <w:jc w:val="both"/>
      </w:pPr>
      <w:r>
        <w:t>основном  виде  деятельности и организацио</w:t>
      </w:r>
      <w:r>
        <w:t>нно-правовой форме организации, в</w:t>
      </w:r>
    </w:p>
    <w:p w:rsidR="00D20283" w:rsidRDefault="000A1F05">
      <w:pPr>
        <w:pStyle w:val="ConsPlusNonformat0"/>
        <w:jc w:val="both"/>
      </w:pPr>
      <w:r>
        <w:t>которую  будет  трудоустроен гражданин в соответствии с договором о целевом</w:t>
      </w:r>
    </w:p>
    <w:p w:rsidR="00D20283" w:rsidRDefault="000A1F05">
      <w:pPr>
        <w:pStyle w:val="ConsPlusNonformat0"/>
        <w:jc w:val="both"/>
      </w:pPr>
      <w:r>
        <w:t>обучении,  а  также о субъекте Российской Федерации, на территории которого</w:t>
      </w:r>
    </w:p>
    <w:p w:rsidR="00D20283" w:rsidRDefault="000A1F05">
      <w:pPr>
        <w:pStyle w:val="ConsPlusNonformat0"/>
        <w:jc w:val="both"/>
      </w:pPr>
      <w:r>
        <w:t>расположена указанная организация):</w:t>
      </w:r>
    </w:p>
    <w:p w:rsidR="00D20283" w:rsidRDefault="000A1F05">
      <w:pPr>
        <w:pStyle w:val="ConsPlusNonformat0"/>
        <w:jc w:val="both"/>
      </w:pPr>
      <w:r>
        <w:t>__________________________________</w:t>
      </w:r>
      <w:r>
        <w:t>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г)  организационно-правовая  форма (формы) организации, в которой будет</w:t>
      </w:r>
    </w:p>
    <w:p w:rsidR="00D20283" w:rsidRDefault="000A1F05">
      <w:pPr>
        <w:pStyle w:val="ConsPlusNonformat0"/>
        <w:jc w:val="both"/>
      </w:pPr>
      <w:r>
        <w:t>осуществляться   трудовая   деятельность   (указывается   в   случае,  если</w:t>
      </w:r>
    </w:p>
    <w:p w:rsidR="00D20283" w:rsidRDefault="000A1F05">
      <w:pPr>
        <w:pStyle w:val="ConsPlusNonformat0"/>
        <w:jc w:val="both"/>
      </w:pPr>
      <w:r>
        <w:t>заказчиком    является    федеральный    государственный     о</w:t>
      </w:r>
      <w:r>
        <w:t>рган,   орган</w:t>
      </w:r>
    </w:p>
    <w:p w:rsidR="00D20283" w:rsidRDefault="000A1F05">
      <w:pPr>
        <w:pStyle w:val="ConsPlusNonformat0"/>
        <w:jc w:val="both"/>
      </w:pPr>
      <w:r>
        <w:t>государственной  власти  субъекта   Российской  Федерации,  орган  местного</w:t>
      </w:r>
    </w:p>
    <w:p w:rsidR="00D20283" w:rsidRDefault="000A1F05">
      <w:pPr>
        <w:pStyle w:val="ConsPlusNonformat0"/>
        <w:jc w:val="both"/>
      </w:pPr>
      <w:r>
        <w:t>самоуправления   либо  работодатель  включен  в  сводный реестр организаций</w:t>
      </w:r>
    </w:p>
    <w:p w:rsidR="00D20283" w:rsidRDefault="000A1F05">
      <w:pPr>
        <w:pStyle w:val="ConsPlusNonformat0"/>
        <w:jc w:val="both"/>
      </w:pPr>
      <w:r>
        <w:t>оборонно-промышленного    комплекса,     формируемый   в   соответствии   с</w:t>
      </w:r>
    </w:p>
    <w:p w:rsidR="00D20283" w:rsidRDefault="000A1F05">
      <w:pPr>
        <w:pStyle w:val="ConsPlusNonformat0"/>
        <w:jc w:val="both"/>
      </w:pPr>
      <w:hyperlink r:id="rId143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color w:val="0000FF"/>
          </w:rPr>
          <w:t>частью   2   статьи   21</w:t>
        </w:r>
      </w:hyperlink>
      <w:r>
        <w:t xml:space="preserve">   Федерального  закона  "О промышленной политике в</w:t>
      </w:r>
    </w:p>
    <w:p w:rsidR="00D20283" w:rsidRDefault="000A1F05">
      <w:pPr>
        <w:pStyle w:val="ConsPlusNonformat0"/>
        <w:jc w:val="both"/>
      </w:pPr>
      <w:r>
        <w:t>Российской           Федерации",           и          на          основании</w:t>
      </w:r>
    </w:p>
    <w:p w:rsidR="00D20283" w:rsidRDefault="000A1F05">
      <w:pPr>
        <w:pStyle w:val="ConsPlusNonformat0"/>
        <w:jc w:val="both"/>
      </w:pPr>
      <w:hyperlink r:id="rId144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подпункта     "б"    пункта    1  части 3 статьи 56</w:t>
        </w:r>
      </w:hyperlink>
      <w:r>
        <w:t xml:space="preserve"> Федерального закона "Об</w:t>
      </w:r>
    </w:p>
    <w:p w:rsidR="00D20283" w:rsidRDefault="000A1F05">
      <w:pPr>
        <w:pStyle w:val="ConsPlusNonformat0"/>
        <w:jc w:val="both"/>
      </w:pPr>
      <w:r>
        <w:lastRenderedPageBreak/>
        <w:t>образо</w:t>
      </w:r>
      <w:r>
        <w:t>вании в Российской  Федерации" заказчиком принято решение об указании</w:t>
      </w:r>
    </w:p>
    <w:p w:rsidR="00D20283" w:rsidRDefault="000A1F05">
      <w:pPr>
        <w:pStyle w:val="ConsPlusNonformat0"/>
        <w:jc w:val="both"/>
      </w:pPr>
      <w:r>
        <w:t>в  сведениях  о  месте осуществления трудовой деятельности только данных об</w:t>
      </w:r>
    </w:p>
    <w:p w:rsidR="00D20283" w:rsidRDefault="000A1F05">
      <w:pPr>
        <w:pStyle w:val="ConsPlusNonformat0"/>
        <w:jc w:val="both"/>
      </w:pPr>
      <w:r>
        <w:t>основном  виде  деятельности и организационно-правовой форме организации, в</w:t>
      </w:r>
    </w:p>
    <w:p w:rsidR="00D20283" w:rsidRDefault="000A1F05">
      <w:pPr>
        <w:pStyle w:val="ConsPlusNonformat0"/>
        <w:jc w:val="both"/>
      </w:pPr>
      <w:r>
        <w:t>которую  будет трудоустроен  гражд</w:t>
      </w:r>
      <w:r>
        <w:t>анин в соответствии с договором о целевом</w:t>
      </w:r>
    </w:p>
    <w:p w:rsidR="00D20283" w:rsidRDefault="000A1F05">
      <w:pPr>
        <w:pStyle w:val="ConsPlusNonformat0"/>
        <w:jc w:val="both"/>
      </w:pPr>
      <w:r>
        <w:t>обучении,  а  также о субъекте Российской Федерации, на территории которого</w:t>
      </w:r>
    </w:p>
    <w:p w:rsidR="00D20283" w:rsidRDefault="000A1F05">
      <w:pPr>
        <w:pStyle w:val="ConsPlusNonformat0"/>
        <w:jc w:val="both"/>
      </w:pPr>
      <w:r>
        <w:t>расположена указанная организация):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д)  срок осуществления трудовой деятельности в соответствии с договором</w:t>
      </w:r>
    </w:p>
    <w:p w:rsidR="00D20283" w:rsidRDefault="000A1F05">
      <w:pPr>
        <w:pStyle w:val="ConsPlusNonformat0"/>
        <w:jc w:val="both"/>
      </w:pPr>
      <w:r>
        <w:t>о целевом обучении (не менее 3 лет и не более 5 лет): ____________________;</w:t>
      </w:r>
    </w:p>
    <w:p w:rsidR="00D20283" w:rsidRDefault="000A1F05">
      <w:pPr>
        <w:pStyle w:val="ConsPlusNonformat0"/>
        <w:jc w:val="both"/>
      </w:pPr>
      <w:r>
        <w:t xml:space="preserve">    е)  условия  оплаты  труда в период осуществления трудовой деятельности</w:t>
      </w:r>
    </w:p>
    <w:p w:rsidR="00D20283" w:rsidRDefault="000A1F05">
      <w:pPr>
        <w:pStyle w:val="ConsPlusNonformat0"/>
        <w:jc w:val="both"/>
      </w:pPr>
      <w:r>
        <w:t>(указываются по решению зака</w:t>
      </w:r>
      <w:r>
        <w:t>зчика):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           (в том числе минимальный уровень оплаты труда</w:t>
      </w:r>
    </w:p>
    <w:p w:rsidR="00D20283" w:rsidRDefault="000A1F05">
      <w:pPr>
        <w:pStyle w:val="ConsPlusNonformat0"/>
        <w:jc w:val="both"/>
      </w:pPr>
      <w:r>
        <w:t xml:space="preserve">           (рублей или процентов) от среднемесячной начисленной</w:t>
      </w:r>
    </w:p>
    <w:p w:rsidR="00D20283" w:rsidRDefault="000A1F05">
      <w:pPr>
        <w:pStyle w:val="ConsPlusNonformat0"/>
        <w:jc w:val="both"/>
      </w:pPr>
      <w:r>
        <w:t xml:space="preserve">      заработной платы в субъекте Российской Фе</w:t>
      </w:r>
      <w:r>
        <w:t>дерации, на территории</w:t>
      </w:r>
    </w:p>
    <w:p w:rsidR="00D20283" w:rsidRDefault="000A1F05">
      <w:pPr>
        <w:pStyle w:val="ConsPlusNonformat0"/>
        <w:jc w:val="both"/>
      </w:pPr>
      <w:r>
        <w:t xml:space="preserve">       которого гражданин будет осуществлять трудовую деятельность)</w:t>
      </w:r>
    </w:p>
    <w:p w:rsidR="00D20283" w:rsidRDefault="000A1F05">
      <w:pPr>
        <w:pStyle w:val="ConsPlusNonformat0"/>
        <w:jc w:val="both"/>
      </w:pPr>
      <w:r>
        <w:t xml:space="preserve">    ж)   условия   возможного   изменения   места   осуществления  трудовой</w:t>
      </w:r>
    </w:p>
    <w:p w:rsidR="00D20283" w:rsidRDefault="000A1F05">
      <w:pPr>
        <w:pStyle w:val="ConsPlusNonformat0"/>
        <w:jc w:val="both"/>
      </w:pPr>
      <w:r>
        <w:t xml:space="preserve">деятельности  с  учетом  требований </w:t>
      </w:r>
      <w:hyperlink w:anchor="P301" w:tooltip="32. По соглашению сторон договора о целевом обучении в него могут быть внесены изменения.">
        <w:r>
          <w:rPr>
            <w:color w:val="0000FF"/>
          </w:rPr>
          <w:t>пунктов 32</w:t>
        </w:r>
      </w:hyperlink>
      <w:r>
        <w:t xml:space="preserve">, </w:t>
      </w:r>
      <w:hyperlink w:anchor="P538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>
        <w:r>
          <w:rPr>
            <w:color w:val="0000FF"/>
          </w:rPr>
          <w:t>79</w:t>
        </w:r>
      </w:hyperlink>
      <w:r>
        <w:t xml:space="preserve"> - </w:t>
      </w:r>
      <w:hyperlink w:anchor="P547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>
        <w:r>
          <w:rPr>
            <w:color w:val="0000FF"/>
          </w:rPr>
          <w:t>81</w:t>
        </w:r>
      </w:hyperlink>
      <w:r>
        <w:t xml:space="preserve"> Положения о целевом</w:t>
      </w:r>
    </w:p>
    <w:p w:rsidR="00D20283" w:rsidRDefault="000A1F05">
      <w:pPr>
        <w:pStyle w:val="ConsPlusNonformat0"/>
        <w:jc w:val="both"/>
      </w:pPr>
      <w:r>
        <w:t>обучении по образовательным программам среднего профессионального и высше</w:t>
      </w:r>
      <w:r>
        <w:t>го</w:t>
      </w:r>
    </w:p>
    <w:p w:rsidR="00D20283" w:rsidRDefault="000A1F05">
      <w:pPr>
        <w:pStyle w:val="ConsPlusNonformat0"/>
        <w:jc w:val="both"/>
      </w:pPr>
      <w:r>
        <w:t>образования,    утвержденного   постановлением   Правительства   Российской</w:t>
      </w:r>
    </w:p>
    <w:p w:rsidR="00D20283" w:rsidRDefault="000A1F05">
      <w:pPr>
        <w:pStyle w:val="ConsPlusNonformat0"/>
        <w:jc w:val="both"/>
      </w:pPr>
      <w:r>
        <w:t>Федерации от 27 апреля 2024 г. N 555 "О целевом обучении по образовательным</w:t>
      </w:r>
    </w:p>
    <w:p w:rsidR="00D20283" w:rsidRDefault="000A1F05">
      <w:pPr>
        <w:pStyle w:val="ConsPlusNonformat0"/>
        <w:jc w:val="both"/>
      </w:pPr>
      <w:r>
        <w:t>программам среднего профессионального и высшего образования":</w:t>
      </w:r>
    </w:p>
    <w:p w:rsidR="00D20283" w:rsidRDefault="000A1F05">
      <w:pPr>
        <w:pStyle w:val="ConsPlusNonformat0"/>
        <w:jc w:val="both"/>
      </w:pPr>
      <w:r>
        <w:t>_______________________________________</w:t>
      </w:r>
      <w:r>
        <w:t>___________________________________;</w:t>
      </w:r>
    </w:p>
    <w:p w:rsidR="00D20283" w:rsidRDefault="000A1F05">
      <w:pPr>
        <w:pStyle w:val="ConsPlusNonformat0"/>
        <w:jc w:val="both"/>
      </w:pPr>
      <w:r>
        <w:t xml:space="preserve">    з) иные условия осуществления трудовой деятельности </w:t>
      </w:r>
      <w:hyperlink w:anchor="P1665" w:tooltip="&lt;4&gt; В том числе допуск к государственной тайне, отсутствие медицинских противопоказаний, необходимость прохождения аккредитации специалиста, других аккредитационных (аттестационных, сертификационных, проверочных) процедур.">
        <w:r>
          <w:rPr>
            <w:color w:val="0000FF"/>
          </w:rPr>
          <w:t>&lt;4&gt;</w:t>
        </w:r>
      </w:hyperlink>
      <w:r>
        <w:t xml:space="preserve"> (указываются по</w:t>
      </w:r>
    </w:p>
    <w:p w:rsidR="00D20283" w:rsidRDefault="000A1F05">
      <w:pPr>
        <w:pStyle w:val="ConsPlusNonformat0"/>
        <w:jc w:val="both"/>
      </w:pPr>
      <w:r>
        <w:t>решению заказчика): _______________________________________________________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4.  Сведения  о  мерах  поддержки,  предоставляемых гражданину в период</w:t>
      </w:r>
    </w:p>
    <w:p w:rsidR="00D20283" w:rsidRDefault="000A1F05">
      <w:pPr>
        <w:pStyle w:val="ConsPlusNonformat0"/>
        <w:jc w:val="both"/>
      </w:pPr>
      <w:r>
        <w:t>обучения   по   основной  образовательной  программе,  о  мерах  социальной</w:t>
      </w:r>
    </w:p>
    <w:p w:rsidR="00D20283" w:rsidRDefault="000A1F05">
      <w:pPr>
        <w:pStyle w:val="ConsPlusNonformat0"/>
        <w:jc w:val="both"/>
      </w:pPr>
      <w:r>
        <w:t>поддержки, об иных социальны</w:t>
      </w:r>
      <w:r>
        <w:t>х гарантиях и выплатах:</w:t>
      </w:r>
    </w:p>
    <w:p w:rsidR="00D20283" w:rsidRDefault="000A1F05">
      <w:pPr>
        <w:pStyle w:val="ConsPlusNonformat0"/>
        <w:jc w:val="both"/>
      </w:pPr>
      <w:r>
        <w:t xml:space="preserve">    а) меры поддержки, предоставляемые гражданину в период обучения </w:t>
      </w:r>
      <w:hyperlink w:anchor="P1666" w:tooltip="&lt;5&gt;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">
        <w:r>
          <w:rPr>
            <w:color w:val="0000FF"/>
          </w:rPr>
          <w:t>&lt;5&gt;</w:t>
        </w:r>
      </w:hyperlink>
      <w:r>
        <w:t>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б)  меры  социальной  поддержки, социальн</w:t>
      </w:r>
      <w:r>
        <w:t>ые гарантии и выплаты в период</w:t>
      </w:r>
    </w:p>
    <w:p w:rsidR="00D20283" w:rsidRDefault="000A1F05">
      <w:pPr>
        <w:pStyle w:val="ConsPlusNonformat0"/>
        <w:jc w:val="both"/>
      </w:pPr>
      <w:r>
        <w:t>осуществления   трудовой   деятельности,   установленные  законодательством</w:t>
      </w:r>
    </w:p>
    <w:p w:rsidR="00D20283" w:rsidRDefault="000A1F05">
      <w:pPr>
        <w:pStyle w:val="ConsPlusNonformat0"/>
        <w:jc w:val="both"/>
      </w:pPr>
      <w:r>
        <w:t>Российской  Федерации,  законами  и  иными  нормативными  правовыми  актами</w:t>
      </w:r>
    </w:p>
    <w:p w:rsidR="00D20283" w:rsidRDefault="000A1F05">
      <w:pPr>
        <w:pStyle w:val="ConsPlusNonformat0"/>
        <w:jc w:val="both"/>
      </w:pPr>
      <w:r>
        <w:t>субъектов   Российской  Федерации,  муниципальными  нормативными  правовы</w:t>
      </w:r>
      <w:r>
        <w:t>ми</w:t>
      </w:r>
    </w:p>
    <w:p w:rsidR="00D20283" w:rsidRDefault="000A1F05">
      <w:pPr>
        <w:pStyle w:val="ConsPlusNonformat0"/>
        <w:jc w:val="both"/>
      </w:pPr>
      <w:r>
        <w:t>актами,  для  граждан,  осуществляющих  трудовую  деятельность  в  месте ее</w:t>
      </w:r>
    </w:p>
    <w:p w:rsidR="00D20283" w:rsidRDefault="000A1F05">
      <w:pPr>
        <w:pStyle w:val="ConsPlusNonformat0"/>
        <w:jc w:val="both"/>
      </w:pPr>
      <w:r>
        <w:t>осуществления (указываются при наличии):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в)  меры  социальной  поддержки, социальные гарантии и в</w:t>
      </w:r>
      <w:r>
        <w:t>ыплаты в период</w:t>
      </w:r>
    </w:p>
    <w:p w:rsidR="00D20283" w:rsidRDefault="000A1F05">
      <w:pPr>
        <w:pStyle w:val="ConsPlusNonformat0"/>
        <w:jc w:val="both"/>
      </w:pPr>
      <w:r>
        <w:t>осуществления  трудовой деятельности, установленные локальными нормативными</w:t>
      </w:r>
    </w:p>
    <w:p w:rsidR="00D20283" w:rsidRDefault="000A1F05">
      <w:pPr>
        <w:pStyle w:val="ConsPlusNonformat0"/>
        <w:jc w:val="both"/>
      </w:pPr>
      <w:r>
        <w:t>актами заказчиков и (или) работодателей (указываются при наличии):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5.   Условия   о  прохождении  гражданином  практической  подготовки  у</w:t>
      </w:r>
    </w:p>
    <w:p w:rsidR="00D20283" w:rsidRDefault="000A1F05">
      <w:pPr>
        <w:pStyle w:val="ConsPlusNonformat0"/>
        <w:jc w:val="both"/>
      </w:pPr>
      <w:r>
        <w:t>заказчика или работодателя и о сопровождении гражданина наставником: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6.   Требования   к  успеваемос</w:t>
      </w:r>
      <w:r>
        <w:t>ти  гражданина  (далее  -  требования  к</w:t>
      </w:r>
    </w:p>
    <w:p w:rsidR="00D20283" w:rsidRDefault="000A1F05">
      <w:pPr>
        <w:pStyle w:val="ConsPlusNonformat0"/>
        <w:jc w:val="both"/>
      </w:pPr>
      <w:r>
        <w:t>успеваемости)   и  возможность  сокращения  заказчиком  мер  поддержки  при</w:t>
      </w:r>
    </w:p>
    <w:p w:rsidR="00D20283" w:rsidRDefault="000A1F05">
      <w:pPr>
        <w:pStyle w:val="ConsPlusNonformat0"/>
        <w:jc w:val="both"/>
      </w:pPr>
      <w:r>
        <w:t>невыполнении  гражданином требований к успеваемости (указываются по решению</w:t>
      </w:r>
    </w:p>
    <w:p w:rsidR="00D20283" w:rsidRDefault="000A1F05">
      <w:pPr>
        <w:pStyle w:val="ConsPlusNonformat0"/>
        <w:jc w:val="both"/>
      </w:pPr>
      <w:r>
        <w:t>заказчика):</w:t>
      </w:r>
    </w:p>
    <w:p w:rsidR="00D20283" w:rsidRDefault="000A1F05">
      <w:pPr>
        <w:pStyle w:val="ConsPlusNonformat0"/>
        <w:jc w:val="both"/>
      </w:pPr>
      <w:r>
        <w:t xml:space="preserve">    а) требования к успеваемости с указанием критер</w:t>
      </w:r>
      <w:r>
        <w:t>иев их исполнения, в том</w:t>
      </w:r>
    </w:p>
    <w:p w:rsidR="00D20283" w:rsidRDefault="000A1F05">
      <w:pPr>
        <w:pStyle w:val="ConsPlusNonformat0"/>
        <w:jc w:val="both"/>
      </w:pPr>
      <w:r>
        <w:t>числе в отношении отдельных дисциплин (модулей) и (или) практики: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б)  порядок  сокращения  мер  поддержки  при  невыполнении требований к</w:t>
      </w:r>
    </w:p>
    <w:p w:rsidR="00D20283" w:rsidRDefault="000A1F05">
      <w:pPr>
        <w:pStyle w:val="ConsPlusNonformat0"/>
        <w:jc w:val="both"/>
      </w:pPr>
      <w:r>
        <w:t>успеваемости:</w:t>
      </w:r>
      <w:r>
        <w:t xml:space="preserve"> ____________________________________________________________;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в) условия и порядок восстановления мер поддержки: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7. Гражданин должен представить диссертацию на соискание ученой степени</w:t>
      </w:r>
    </w:p>
    <w:p w:rsidR="00D20283" w:rsidRDefault="000A1F05">
      <w:pPr>
        <w:pStyle w:val="ConsPlusNonformat0"/>
        <w:jc w:val="both"/>
      </w:pPr>
      <w:r>
        <w:lastRenderedPageBreak/>
        <w:t>кандидата  наук  в совет по защите  диссертаций на соискание ученой степени</w:t>
      </w:r>
    </w:p>
    <w:p w:rsidR="00D20283" w:rsidRDefault="000A1F05">
      <w:pPr>
        <w:pStyle w:val="ConsPlusNonformat0"/>
        <w:jc w:val="both"/>
      </w:pPr>
      <w:r>
        <w:t>кандидата  наук,  на  соискание ученой степени доктора наук в установленный</w:t>
      </w:r>
    </w:p>
    <w:p w:rsidR="00D20283" w:rsidRDefault="000A1F05">
      <w:pPr>
        <w:pStyle w:val="ConsPlusNonformat0"/>
        <w:jc w:val="both"/>
      </w:pPr>
      <w:r>
        <w:t>срок   получения    образова</w:t>
      </w:r>
      <w:r>
        <w:t>ния   по   программе   подготовки   научных   и</w:t>
      </w:r>
    </w:p>
    <w:p w:rsidR="00D20283" w:rsidRDefault="000A1F05">
      <w:pPr>
        <w:pStyle w:val="ConsPlusNonformat0"/>
        <w:jc w:val="both"/>
      </w:pPr>
      <w:r>
        <w:t>научно-педагогических   кадров  в  аспирантуре  (указывается в случае, если</w:t>
      </w:r>
    </w:p>
    <w:p w:rsidR="00D20283" w:rsidRDefault="000A1F05">
      <w:pPr>
        <w:pStyle w:val="ConsPlusNonformat0"/>
        <w:jc w:val="both"/>
      </w:pPr>
      <w:r>
        <w:t>предложение  адресовано   гражданам,  поступающим  на  целевое  обучение  в</w:t>
      </w:r>
    </w:p>
    <w:p w:rsidR="00D20283" w:rsidRDefault="000A1F05">
      <w:pPr>
        <w:pStyle w:val="ConsPlusNonformat0"/>
        <w:jc w:val="both"/>
      </w:pPr>
      <w:r>
        <w:t>пределах  квоты  по  программам  подготовки научных и на</w:t>
      </w:r>
      <w:r>
        <w:t>учно-педагогических</w:t>
      </w:r>
    </w:p>
    <w:p w:rsidR="00D20283" w:rsidRDefault="000A1F05">
      <w:pPr>
        <w:pStyle w:val="ConsPlusNonformat0"/>
        <w:jc w:val="both"/>
      </w:pPr>
      <w:r>
        <w:t>кадров в аспирантуре).</w:t>
      </w:r>
    </w:p>
    <w:p w:rsidR="00D20283" w:rsidRDefault="000A1F05">
      <w:pPr>
        <w:pStyle w:val="ConsPlusNonformat0"/>
        <w:jc w:val="both"/>
      </w:pPr>
      <w:r>
        <w:t xml:space="preserve">    8.  Требования к лицам, осуществляющим трудовую деятельность, указанную</w:t>
      </w:r>
    </w:p>
    <w:p w:rsidR="00D20283" w:rsidRDefault="000A1F05">
      <w:pPr>
        <w:pStyle w:val="ConsPlusNonformat0"/>
        <w:jc w:val="both"/>
      </w:pPr>
      <w:r>
        <w:t>в настоящем предложении (указываются при наличии):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___________________________________________________________________________</w:t>
      </w:r>
    </w:p>
    <w:p w:rsidR="00D20283" w:rsidRDefault="000A1F05">
      <w:pPr>
        <w:pStyle w:val="ConsPlusNonformat0"/>
        <w:jc w:val="both"/>
      </w:pPr>
      <w:r>
        <w:t>__________</w:t>
      </w:r>
      <w:r>
        <w:t>________________________________________________________________.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 xml:space="preserve">    V.  В  случае  неисполнения обязательств по договору о целевом обучении</w:t>
      </w:r>
    </w:p>
    <w:p w:rsidR="00D20283" w:rsidRDefault="000A1F05">
      <w:pPr>
        <w:pStyle w:val="ConsPlusNonformat0"/>
        <w:jc w:val="both"/>
      </w:pPr>
      <w:r>
        <w:t>стороны договора о целевом обучении несут ответственность:</w:t>
      </w:r>
    </w:p>
    <w:p w:rsidR="00D20283" w:rsidRDefault="000A1F05">
      <w:pPr>
        <w:pStyle w:val="ConsPlusNonformat0"/>
        <w:jc w:val="both"/>
      </w:pPr>
      <w:r>
        <w:t>______________________________________________________</w:t>
      </w:r>
      <w:r>
        <w:t>_____________________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 xml:space="preserve">    V(1). Проведение заказчиком  мероприятий по профессиональной ориентации</w:t>
      </w:r>
    </w:p>
    <w:p w:rsidR="00D20283" w:rsidRDefault="000A1F05">
      <w:pPr>
        <w:pStyle w:val="ConsPlusNonformat0"/>
        <w:jc w:val="both"/>
      </w:pPr>
      <w:r>
        <w:t>граждан,  участие  в  которых рассматривается как индивидуальное достижение</w:t>
      </w:r>
    </w:p>
    <w:p w:rsidR="00D20283" w:rsidRDefault="000A1F05">
      <w:pPr>
        <w:pStyle w:val="ConsPlusNonformat0"/>
        <w:jc w:val="both"/>
      </w:pPr>
      <w:r>
        <w:t>при п</w:t>
      </w:r>
      <w:r>
        <w:t>риеме на целевое обучение в пределах установленной квоты с начислением</w:t>
      </w:r>
    </w:p>
    <w:p w:rsidR="00D20283" w:rsidRDefault="000A1F05">
      <w:pPr>
        <w:pStyle w:val="ConsPlusNonformat0"/>
        <w:jc w:val="both"/>
      </w:pPr>
      <w:r>
        <w:t>баллов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     (наименования мероприятий по профессиональной ориентации</w:t>
      </w:r>
    </w:p>
    <w:p w:rsidR="00D20283" w:rsidRDefault="000A1F05">
      <w:pPr>
        <w:pStyle w:val="ConsPlusNonformat0"/>
        <w:jc w:val="both"/>
      </w:pPr>
      <w:r>
        <w:t xml:space="preserve">             граждан с указанием сро</w:t>
      </w:r>
      <w:r>
        <w:t>ков их проведения и ссылок</w:t>
      </w:r>
    </w:p>
    <w:p w:rsidR="00D20283" w:rsidRDefault="000A1F05">
      <w:pPr>
        <w:pStyle w:val="ConsPlusNonformat0"/>
        <w:jc w:val="both"/>
      </w:pPr>
      <w:r>
        <w:t xml:space="preserve">              на сообщения о проведении указанных мероприятий</w:t>
      </w:r>
    </w:p>
    <w:p w:rsidR="00D20283" w:rsidRDefault="000A1F05">
      <w:pPr>
        <w:pStyle w:val="ConsPlusNonformat0"/>
        <w:jc w:val="both"/>
      </w:pPr>
      <w:r>
        <w:t xml:space="preserve">           в информационно-телекоммуникационной сети "Интернет")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 xml:space="preserve">    V(2). Предложение адресовано гражданам, которые имеют договор о целевом</w:t>
      </w:r>
    </w:p>
    <w:p w:rsidR="00D20283" w:rsidRDefault="000A1F05">
      <w:pPr>
        <w:pStyle w:val="ConsPlusNonformat0"/>
        <w:jc w:val="both"/>
      </w:pPr>
      <w:r>
        <w:t>обучении  с лицом, являющимся заказчиком по настоящему предложению (далее -</w:t>
      </w:r>
    </w:p>
    <w:p w:rsidR="00D20283" w:rsidRDefault="000A1F05">
      <w:pPr>
        <w:pStyle w:val="ConsPlusNonformat0"/>
        <w:jc w:val="both"/>
      </w:pPr>
      <w:r>
        <w:t>предшествующий  договор),  и  хотят  заключить  с указанным лицом договор о</w:t>
      </w:r>
    </w:p>
    <w:p w:rsidR="00D20283" w:rsidRDefault="000A1F05">
      <w:pPr>
        <w:pStyle w:val="ConsPlusNonformat0"/>
        <w:jc w:val="both"/>
      </w:pPr>
      <w:r>
        <w:t>целевом  обучении,  предусматривающий  освоение  образовательной  программы</w:t>
      </w:r>
    </w:p>
    <w:p w:rsidR="00D20283" w:rsidRDefault="000A1F05">
      <w:pPr>
        <w:pStyle w:val="ConsPlusNonformat0"/>
        <w:jc w:val="both"/>
      </w:pPr>
      <w:r>
        <w:t xml:space="preserve">следующего  уровня (далее - </w:t>
      </w:r>
      <w:r>
        <w:t>следующий договор) (указывается в предложении в</w:t>
      </w:r>
    </w:p>
    <w:p w:rsidR="00D20283" w:rsidRDefault="000A1F05">
      <w:pPr>
        <w:pStyle w:val="ConsPlusNonformat0"/>
        <w:jc w:val="both"/>
      </w:pPr>
      <w:r>
        <w:t>случае, если заказчик намерен заключить следующий договор).</w:t>
      </w:r>
    </w:p>
    <w:p w:rsidR="00D20283" w:rsidRDefault="000A1F05">
      <w:pPr>
        <w:pStyle w:val="ConsPlusNonformat0"/>
        <w:jc w:val="both"/>
      </w:pPr>
      <w:r>
        <w:t xml:space="preserve">    Гражданин  вправе  подать  заявку  на  заключение  договора  о  целевом</w:t>
      </w:r>
    </w:p>
    <w:p w:rsidR="00D20283" w:rsidRDefault="000A1F05">
      <w:pPr>
        <w:pStyle w:val="ConsPlusNonformat0"/>
        <w:jc w:val="both"/>
      </w:pPr>
      <w:r>
        <w:t>обучении  в  соответствии  с  предложением при условии выполнения следую</w:t>
      </w:r>
      <w:r>
        <w:t>щих</w:t>
      </w:r>
    </w:p>
    <w:p w:rsidR="00D20283" w:rsidRDefault="000A1F05">
      <w:pPr>
        <w:pStyle w:val="ConsPlusNonformat0"/>
        <w:jc w:val="both"/>
      </w:pPr>
      <w:r>
        <w:t>требований:</w:t>
      </w:r>
    </w:p>
    <w:p w:rsidR="00D20283" w:rsidRDefault="000A1F05">
      <w:pPr>
        <w:pStyle w:val="ConsPlusNonformat0"/>
        <w:jc w:val="both"/>
      </w:pPr>
      <w:r>
        <w:t xml:space="preserve">    гражданин  в соответствии с предшествующим договором завершил (завершит</w:t>
      </w:r>
    </w:p>
    <w:p w:rsidR="00D20283" w:rsidRDefault="000A1F05">
      <w:pPr>
        <w:pStyle w:val="ConsPlusNonformat0"/>
        <w:jc w:val="both"/>
      </w:pPr>
      <w:r>
        <w:t>в текущем учебном году) освоение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__________________________________________________________________________;</w:t>
      </w:r>
    </w:p>
    <w:p w:rsidR="00D20283" w:rsidRDefault="000A1F05">
      <w:pPr>
        <w:pStyle w:val="ConsPlusNonformat0"/>
        <w:jc w:val="both"/>
      </w:pPr>
      <w:r>
        <w:t xml:space="preserve">                  (уровень образовательной программы) </w:t>
      </w:r>
      <w:hyperlink w:anchor="P1667" w:tooltip="&lt;6&gt; Указывается уровень образовательной программы, освоение которой гражданин завершил (завершит в текущем учебном году) в соответствии с предшествующим договором:">
        <w:r>
          <w:rPr>
            <w:color w:val="0000FF"/>
          </w:rPr>
          <w:t>&lt;6&gt;</w:t>
        </w:r>
      </w:hyperlink>
    </w:p>
    <w:p w:rsidR="00D20283" w:rsidRDefault="000A1F05">
      <w:pPr>
        <w:pStyle w:val="ConsPlusNonformat0"/>
        <w:jc w:val="both"/>
      </w:pPr>
      <w:r>
        <w:t xml:space="preserve">    срок  исполнения  гражданином  обязательства  по осу</w:t>
      </w:r>
      <w:r>
        <w:t>ществлению трудовой</w:t>
      </w:r>
    </w:p>
    <w:p w:rsidR="00D20283" w:rsidRDefault="000A1F05">
      <w:pPr>
        <w:pStyle w:val="ConsPlusNonformat0"/>
        <w:jc w:val="both"/>
      </w:pPr>
      <w:r>
        <w:t>деятельности в соответствии с предшествующим договором не истек;</w:t>
      </w:r>
    </w:p>
    <w:p w:rsidR="00D20283" w:rsidRDefault="000A1F05">
      <w:pPr>
        <w:pStyle w:val="ConsPlusNonformat0"/>
        <w:jc w:val="both"/>
      </w:pPr>
      <w:r>
        <w:t xml:space="preserve">    предшествующим  договором  установлено право гражданина на освобождение</w:t>
      </w:r>
    </w:p>
    <w:p w:rsidR="00D20283" w:rsidRDefault="000A1F05">
      <w:pPr>
        <w:pStyle w:val="ConsPlusNonformat0"/>
        <w:jc w:val="both"/>
      </w:pPr>
      <w:r>
        <w:t>от  ответственности за неисполнение обязательства по осуществлению трудовой</w:t>
      </w:r>
    </w:p>
    <w:p w:rsidR="00D20283" w:rsidRDefault="000A1F05">
      <w:pPr>
        <w:pStyle w:val="ConsPlusNonformat0"/>
        <w:jc w:val="both"/>
      </w:pPr>
      <w:r>
        <w:t>деятельности  по  п</w:t>
      </w:r>
      <w:r>
        <w:t>редшествующему  договору  в случае заключения следующего</w:t>
      </w:r>
    </w:p>
    <w:p w:rsidR="00D20283" w:rsidRDefault="000A1F05">
      <w:pPr>
        <w:pStyle w:val="ConsPlusNonformat0"/>
        <w:jc w:val="both"/>
      </w:pPr>
      <w:r>
        <w:t>договора.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 xml:space="preserve">    VI. Контакты лиц, определенных заказчиком ответственными за организацию</w:t>
      </w:r>
    </w:p>
    <w:p w:rsidR="00D20283" w:rsidRDefault="000A1F05">
      <w:pPr>
        <w:pStyle w:val="ConsPlusNonformat0"/>
        <w:jc w:val="both"/>
      </w:pPr>
      <w:r>
        <w:t>заключения договоров о целевом обучении: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</w:t>
      </w:r>
      <w:r>
        <w:t>____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--------------------------------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04" w:name="P1662"/>
      <w:bookmarkEnd w:id="104"/>
      <w:r>
        <w:t xml:space="preserve">&lt;1&gt; При необходимости настоящая форма предложения может быть дополнена пунктами и (или) разделами, указывающими, что по согласованию с гражданином договором о целевом </w:t>
      </w:r>
      <w:r>
        <w:lastRenderedPageBreak/>
        <w:t>обучении будут установлены положения о том, что гражданин должен в период обучения по осн</w:t>
      </w:r>
      <w:r>
        <w:t>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 (программы) профессионального обучения, определ</w:t>
      </w:r>
      <w:r>
        <w:t>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</w:t>
      </w:r>
      <w:r>
        <w:t xml:space="preserve">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05" w:name="P1663"/>
      <w:bookmarkEnd w:id="105"/>
      <w:r>
        <w:t xml:space="preserve">&lt;2&gt; В случае если заказчиком является федеральный </w:t>
      </w:r>
      <w:r>
        <w:t xml:space="preserve">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</w:t>
      </w:r>
      <w:hyperlink r:id="rId145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"О промышленной политике в Российской Федерации", сведения о месте осуществления трудовой деятельности могут содержать только данные об основном виде деятельности и организационно-правов</w:t>
      </w:r>
      <w:r>
        <w:t>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 (</w:t>
      </w:r>
      <w:hyperlink r:id="rId146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подпункт "б" пункта 1 части 3 статьи 56</w:t>
        </w:r>
      </w:hyperlink>
      <w:r>
        <w:t xml:space="preserve"> Федерального закона "Об </w:t>
      </w:r>
      <w:r>
        <w:t>образовании в Российской Федерации").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06" w:name="P1664"/>
      <w:bookmarkEnd w:id="106"/>
      <w:r>
        <w:t>&lt;3&gt;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</w:t>
      </w:r>
      <w:r>
        <w:t>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</w:t>
      </w:r>
      <w:r>
        <w:t>ие научной и (или) научно-технической деятельности и (или) выполнение научно-исследовательских, и (или) опытно-конструкторских, и (или) технологических работ.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07" w:name="P1665"/>
      <w:bookmarkEnd w:id="107"/>
      <w:r>
        <w:t>&lt;4&gt; В том числе допуск к государственной тайне, отсутствие медицинских противопоказаний, необходи</w:t>
      </w:r>
      <w:r>
        <w:t>мость прохождения аккредитации специалиста, других аккредитационных (аттестационных, сертификационных, проверочных) процедур.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08" w:name="P1666"/>
      <w:bookmarkEnd w:id="108"/>
      <w:r>
        <w:t>&lt;5&gt; Включая меры материального стимулирования, оплату профессионального обучения и дополнительного образования за рамками основной</w:t>
      </w:r>
      <w:r>
        <w:t xml:space="preserve">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</w:t>
      </w:r>
      <w:hyperlink r:id="rId147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подпункт "а" пункта 1 части 3 статьи 56</w:t>
        </w:r>
      </w:hyperlink>
      <w:r>
        <w:t xml:space="preserve"> Федерального закона "Об образовани</w:t>
      </w:r>
      <w:r>
        <w:t>и в Российской Федерации").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09" w:name="P1667"/>
      <w:bookmarkEnd w:id="109"/>
      <w:r>
        <w:t>&lt;6&gt; Указывается уровень образовательной программы, освоение которой гражданин завершил (завершит в текущем учебном году) в соответствии с предшествующим договором: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если предложение предусматривает освоение программы подготовки с</w:t>
      </w:r>
      <w:r>
        <w:t>пециалистов среднего звена, указывается уровень "среднее профессиональное образование - подготовка квалифицированных рабочих, служащих";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lastRenderedPageBreak/>
        <w:t xml:space="preserve">если предложение предусматривает освоение программы бакалавриата, программы специалитета, указывается уровень "среднее </w:t>
      </w:r>
      <w:r>
        <w:t>профессиональное образование";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если предложение предусматривает освоение программы магистратуры, указывается уровень "бакалавриат";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если предложение предусматривает освоение программы ординатуры или программы ассистентуры-стажировки, указываются уровни (ур</w:t>
      </w:r>
      <w:r>
        <w:t>овень) "магистратура" и (или) "специалитет";</w:t>
      </w:r>
    </w:p>
    <w:p w:rsidR="00D20283" w:rsidRDefault="000A1F05">
      <w:pPr>
        <w:pStyle w:val="ConsPlusNormal0"/>
        <w:spacing w:before="240"/>
        <w:ind w:firstLine="540"/>
        <w:jc w:val="both"/>
      </w:pPr>
      <w:r>
        <w:t>если предложение предусматривает освоение программы подготовки научных и научно-педагогических кадров в аспирантуре, указываются уровни (уровень) "магистратура", и (или) "специалитет", и (или) "ассистентура-стаж</w:t>
      </w:r>
      <w:r>
        <w:t>ировка".</w:t>
      </w: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right"/>
        <w:outlineLvl w:val="0"/>
      </w:pPr>
      <w:r>
        <w:t>Утверждена</w:t>
      </w:r>
    </w:p>
    <w:p w:rsidR="00D20283" w:rsidRDefault="000A1F05">
      <w:pPr>
        <w:pStyle w:val="ConsPlusNormal0"/>
        <w:jc w:val="right"/>
      </w:pPr>
      <w:r>
        <w:t>постановлением Правительства</w:t>
      </w:r>
    </w:p>
    <w:p w:rsidR="00D20283" w:rsidRDefault="000A1F05">
      <w:pPr>
        <w:pStyle w:val="ConsPlusNormal0"/>
        <w:jc w:val="right"/>
      </w:pPr>
      <w:r>
        <w:t>Российской Федерации</w:t>
      </w:r>
    </w:p>
    <w:p w:rsidR="00D20283" w:rsidRDefault="000A1F05">
      <w:pPr>
        <w:pStyle w:val="ConsPlusNormal0"/>
        <w:jc w:val="right"/>
      </w:pPr>
      <w:r>
        <w:t>от 27 апреля 2024 г. N 555</w:t>
      </w:r>
    </w:p>
    <w:p w:rsidR="00D20283" w:rsidRDefault="00D202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02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283" w:rsidRDefault="000A1F0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0283" w:rsidRDefault="000A1F0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07.04.2025 N 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83" w:rsidRDefault="00D20283">
            <w:pPr>
              <w:pStyle w:val="ConsPlusNormal0"/>
            </w:pPr>
          </w:p>
        </w:tc>
      </w:tr>
    </w:tbl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jc w:val="center"/>
      </w:pPr>
      <w:bookmarkStart w:id="110" w:name="P1685"/>
      <w:bookmarkEnd w:id="110"/>
      <w:r>
        <w:t>ФОРМА ЗАЯВКИ</w:t>
      </w:r>
    </w:p>
    <w:p w:rsidR="00D20283" w:rsidRDefault="000A1F05">
      <w:pPr>
        <w:pStyle w:val="ConsPlusNormal0"/>
        <w:jc w:val="center"/>
      </w:pPr>
      <w:r>
        <w:t>НА ЗАКЛЮЧЕНИЕ ДОГОВОРА О ЦЕЛЕВОМ ОБУЧЕНИИ ПО ОБРАЗОВАТЕЛЬНОЙ</w:t>
      </w:r>
    </w:p>
    <w:p w:rsidR="00D20283" w:rsidRDefault="000A1F05">
      <w:pPr>
        <w:pStyle w:val="ConsPlusNormal0"/>
        <w:jc w:val="center"/>
      </w:pPr>
      <w:r>
        <w:t>ПРОГРАММЕ СРЕДНЕГО ПРОФЕССИОНАЛЬНОГО ИЛИ ВЫСШЕГО ОБРАЗОВАНИЯ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nformat0"/>
        <w:jc w:val="both"/>
      </w:pPr>
      <w:r>
        <w:t xml:space="preserve">                                  ЗАЯВКА</w:t>
      </w:r>
    </w:p>
    <w:p w:rsidR="00D20283" w:rsidRDefault="000A1F05">
      <w:pPr>
        <w:pStyle w:val="ConsPlusNonformat0"/>
        <w:jc w:val="both"/>
      </w:pPr>
      <w:r>
        <w:t xml:space="preserve">                 на заключение договора о целевом обучении</w:t>
      </w:r>
    </w:p>
    <w:p w:rsidR="00D20283" w:rsidRDefault="000A1F05">
      <w:pPr>
        <w:pStyle w:val="ConsPlusNonformat0"/>
        <w:jc w:val="both"/>
      </w:pPr>
      <w:r>
        <w:t xml:space="preserve">                       по образовательной программе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>___________________________________________________________________________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  (среднего профессион</w:t>
      </w:r>
      <w:r>
        <w:t>ального образования, высшего образования)</w:t>
      </w:r>
    </w:p>
    <w:p w:rsidR="00D20283" w:rsidRDefault="000A1F05">
      <w:pPr>
        <w:pStyle w:val="ConsPlusNonformat0"/>
        <w:jc w:val="both"/>
      </w:pPr>
      <w:r>
        <w:t xml:space="preserve">                             (выбрать нужное)</w:t>
      </w:r>
    </w:p>
    <w:p w:rsidR="00D20283" w:rsidRDefault="000A1F05">
      <w:pPr>
        <w:pStyle w:val="ConsPlusNonformat0"/>
        <w:jc w:val="both"/>
      </w:pPr>
      <w:r>
        <w:t xml:space="preserve">    1.  Полное  наименование заказчика целевого обучения по образовательной</w:t>
      </w:r>
    </w:p>
    <w:p w:rsidR="00D20283" w:rsidRDefault="000A1F05">
      <w:pPr>
        <w:pStyle w:val="ConsPlusNonformat0"/>
        <w:jc w:val="both"/>
      </w:pPr>
      <w:r>
        <w:t>программе _________________________________________________________________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       (сре</w:t>
      </w:r>
      <w:r>
        <w:t>днего профессионального образования, высшего образования)</w:t>
      </w:r>
    </w:p>
    <w:p w:rsidR="00D20283" w:rsidRDefault="000A1F05">
      <w:pPr>
        <w:pStyle w:val="ConsPlusNonformat0"/>
        <w:jc w:val="both"/>
      </w:pPr>
      <w:r>
        <w:t xml:space="preserve">                                  (выбрать нужное)</w:t>
      </w:r>
    </w:p>
    <w:p w:rsidR="00D20283" w:rsidRDefault="000A1F05">
      <w:pPr>
        <w:pStyle w:val="ConsPlusNonformat0"/>
        <w:jc w:val="both"/>
      </w:pPr>
      <w:r>
        <w:t>(далее - заказчик): 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2.  Идентификационный номер предложения заказчика о заключении дого</w:t>
      </w:r>
      <w:r>
        <w:t>вора</w:t>
      </w:r>
    </w:p>
    <w:p w:rsidR="00D20283" w:rsidRDefault="000A1F05">
      <w:pPr>
        <w:pStyle w:val="ConsPlusNonformat0"/>
        <w:jc w:val="both"/>
      </w:pPr>
      <w:r>
        <w:t>или   договоров   о   целевом   обучении   по   образовательной   программе</w:t>
      </w:r>
    </w:p>
    <w:p w:rsidR="00D20283" w:rsidRDefault="000A1F05">
      <w:pPr>
        <w:pStyle w:val="ConsPlusNonformat0"/>
        <w:jc w:val="both"/>
      </w:pPr>
      <w:r>
        <w:t>___________________________________________________________________________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  (среднего профессионального образования, высшего образования)</w:t>
      </w:r>
    </w:p>
    <w:p w:rsidR="00D20283" w:rsidRDefault="000A1F05">
      <w:pPr>
        <w:pStyle w:val="ConsPlusNonformat0"/>
        <w:jc w:val="both"/>
      </w:pPr>
      <w:r>
        <w:t xml:space="preserve">                             (</w:t>
      </w:r>
      <w:r>
        <w:t>выбрать нужное)</w:t>
      </w:r>
    </w:p>
    <w:p w:rsidR="00D20283" w:rsidRDefault="000A1F05">
      <w:pPr>
        <w:pStyle w:val="ConsPlusNonformat0"/>
        <w:jc w:val="both"/>
      </w:pPr>
      <w:r>
        <w:t>(далее  -  предложение)  на  Единой  цифровой платформе в сфере занятости и</w:t>
      </w:r>
    </w:p>
    <w:p w:rsidR="00D20283" w:rsidRDefault="000A1F05">
      <w:pPr>
        <w:pStyle w:val="ConsPlusNonformat0"/>
        <w:jc w:val="both"/>
      </w:pPr>
      <w:r>
        <w:t>трудовых  отношений  "Работа  в  России" или номер предложения, присвоенный</w:t>
      </w:r>
    </w:p>
    <w:p w:rsidR="00D20283" w:rsidRDefault="000A1F05">
      <w:pPr>
        <w:pStyle w:val="ConsPlusNonformat0"/>
        <w:jc w:val="both"/>
      </w:pPr>
      <w:r>
        <w:t>заказчиком  (для  предложения,  которое  не  размещено  на  Единой цифровой</w:t>
      </w:r>
    </w:p>
    <w:p w:rsidR="00D20283" w:rsidRDefault="000A1F05">
      <w:pPr>
        <w:pStyle w:val="ConsPlusNonformat0"/>
        <w:jc w:val="both"/>
      </w:pPr>
      <w:r>
        <w:t>платформе  в</w:t>
      </w:r>
      <w:r>
        <w:t xml:space="preserve">  сфере  занятости  и  трудовых  отношений  "Работа в России"):</w:t>
      </w:r>
    </w:p>
    <w:p w:rsidR="00D20283" w:rsidRDefault="000A1F05">
      <w:pPr>
        <w:pStyle w:val="ConsPlusNonformat0"/>
        <w:jc w:val="both"/>
      </w:pPr>
      <w:r>
        <w:lastRenderedPageBreak/>
        <w:t>__________________________________________________________________________.</w:t>
      </w:r>
    </w:p>
    <w:p w:rsidR="00D20283" w:rsidRDefault="000A1F05">
      <w:pPr>
        <w:pStyle w:val="ConsPlusNonformat0"/>
        <w:jc w:val="both"/>
      </w:pPr>
      <w:r>
        <w:t xml:space="preserve">    3.  Дата  размещения  предложения  на Единой цифровой платформе в сфере</w:t>
      </w:r>
    </w:p>
    <w:p w:rsidR="00D20283" w:rsidRDefault="000A1F05">
      <w:pPr>
        <w:pStyle w:val="ConsPlusNonformat0"/>
        <w:jc w:val="both"/>
      </w:pPr>
      <w:r>
        <w:t>занятости  и  трудовых  отношений  "Рабо</w:t>
      </w:r>
      <w:r>
        <w:t>та  в России" или дата формирования</w:t>
      </w:r>
    </w:p>
    <w:p w:rsidR="00D20283" w:rsidRDefault="000A1F05">
      <w:pPr>
        <w:pStyle w:val="ConsPlusNonformat0"/>
        <w:jc w:val="both"/>
      </w:pPr>
      <w:r>
        <w:t>предложения  заказчиком  (для  предложения,  которое не размещено на Единой</w:t>
      </w:r>
    </w:p>
    <w:p w:rsidR="00D20283" w:rsidRDefault="000A1F05">
      <w:pPr>
        <w:pStyle w:val="ConsPlusNonformat0"/>
        <w:jc w:val="both"/>
      </w:pPr>
      <w:r>
        <w:t>цифровой  платформе  в  сфере  занятости  и  трудовых  отношений  "Работа в</w:t>
      </w:r>
    </w:p>
    <w:p w:rsidR="00D20283" w:rsidRDefault="000A1F05">
      <w:pPr>
        <w:pStyle w:val="ConsPlusNonformat0"/>
        <w:jc w:val="both"/>
      </w:pPr>
      <w:r>
        <w:t>России"): __________________________________________________________</w:t>
      </w:r>
      <w:r>
        <w:t>______.</w:t>
      </w:r>
    </w:p>
    <w:p w:rsidR="00D20283" w:rsidRDefault="000A1F05">
      <w:pPr>
        <w:pStyle w:val="ConsPlusNonformat0"/>
        <w:jc w:val="both"/>
      </w:pPr>
      <w:r>
        <w:t xml:space="preserve">    4. Я, ________________________________________________________________,</w:t>
      </w:r>
    </w:p>
    <w:p w:rsidR="00D20283" w:rsidRDefault="000A1F05">
      <w:pPr>
        <w:pStyle w:val="ConsPlusNonformat0"/>
        <w:jc w:val="both"/>
      </w:pPr>
      <w:r>
        <w:t xml:space="preserve">                (фамилия, имя, отчество (при наличии), дата рождения,</w:t>
      </w:r>
    </w:p>
    <w:p w:rsidR="00D20283" w:rsidRDefault="000A1F05">
      <w:pPr>
        <w:pStyle w:val="ConsPlusNonformat0"/>
        <w:jc w:val="both"/>
      </w:pPr>
      <w:r>
        <w:t xml:space="preserve">                 паспортные данные: серия, номер, когда и кем выдан,</w:t>
      </w:r>
    </w:p>
    <w:p w:rsidR="00D20283" w:rsidRDefault="000A1F05">
      <w:pPr>
        <w:pStyle w:val="ConsPlusNonformat0"/>
        <w:jc w:val="both"/>
      </w:pPr>
      <w:r>
        <w:t xml:space="preserve">                 место регистрации, телефон, адрес электронной почты)</w:t>
      </w:r>
    </w:p>
    <w:p w:rsidR="00D20283" w:rsidRDefault="000A1F05">
      <w:pPr>
        <w:pStyle w:val="ConsPlusNonformat0"/>
        <w:jc w:val="both"/>
      </w:pPr>
      <w:r>
        <w:t>заявляю о намерении заключить договор о целевом обучении по образовательной</w:t>
      </w:r>
    </w:p>
    <w:p w:rsidR="00D20283" w:rsidRDefault="000A1F05">
      <w:pPr>
        <w:pStyle w:val="ConsPlusNonformat0"/>
        <w:jc w:val="both"/>
      </w:pPr>
      <w:r>
        <w:t>программе _________________________________________________________________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       (среднего профессионал</w:t>
      </w:r>
      <w:r>
        <w:t>ьного образования, высшего образования)</w:t>
      </w:r>
    </w:p>
    <w:p w:rsidR="00D20283" w:rsidRDefault="000A1F05">
      <w:pPr>
        <w:pStyle w:val="ConsPlusNonformat0"/>
        <w:jc w:val="both"/>
      </w:pPr>
      <w:r>
        <w:t xml:space="preserve">                                   (выбрать нужное)</w:t>
      </w:r>
    </w:p>
    <w:p w:rsidR="00D20283" w:rsidRDefault="000A1F05">
      <w:pPr>
        <w:pStyle w:val="ConsPlusNonformat0"/>
        <w:jc w:val="both"/>
      </w:pPr>
      <w:r>
        <w:t>с заказчиком на условиях, указанных в предложении.</w:t>
      </w:r>
    </w:p>
    <w:p w:rsidR="00D20283" w:rsidRDefault="000A1F05">
      <w:pPr>
        <w:pStyle w:val="ConsPlusNonformat0"/>
        <w:jc w:val="both"/>
      </w:pPr>
      <w:r>
        <w:t xml:space="preserve">    5. Обязуюсь в случае поступления на целевое обучение по образовательным</w:t>
      </w:r>
    </w:p>
    <w:p w:rsidR="00D20283" w:rsidRDefault="000A1F05">
      <w:pPr>
        <w:pStyle w:val="ConsPlusNonformat0"/>
        <w:jc w:val="both"/>
      </w:pPr>
      <w:r>
        <w:t>программам  высшего образования за сч</w:t>
      </w:r>
      <w:r>
        <w:t>ет бюджетных ассигнований федерального</w:t>
      </w:r>
    </w:p>
    <w:p w:rsidR="00D20283" w:rsidRDefault="000A1F05">
      <w:pPr>
        <w:pStyle w:val="ConsPlusNonformat0"/>
        <w:jc w:val="both"/>
      </w:pPr>
      <w:r>
        <w:t>бюджета,  бюджетов  субъектов  Российской  Федерации  и  местных бюджетов в</w:t>
      </w:r>
    </w:p>
    <w:p w:rsidR="00D20283" w:rsidRDefault="000A1F05">
      <w:pPr>
        <w:pStyle w:val="ConsPlusNonformat0"/>
        <w:jc w:val="both"/>
      </w:pPr>
      <w:r>
        <w:t>пределах  установленной  квоты  в  соответствии с характеристиками освоения</w:t>
      </w:r>
    </w:p>
    <w:p w:rsidR="00D20283" w:rsidRDefault="000A1F05">
      <w:pPr>
        <w:pStyle w:val="ConsPlusNonformat0"/>
        <w:jc w:val="both"/>
      </w:pPr>
      <w:r>
        <w:t>образовательной  программы,  указанными  в предложении, заключить</w:t>
      </w:r>
      <w:r>
        <w:t xml:space="preserve"> договор о</w:t>
      </w:r>
    </w:p>
    <w:p w:rsidR="00D20283" w:rsidRDefault="000A1F05">
      <w:pPr>
        <w:pStyle w:val="ConsPlusNonformat0"/>
        <w:jc w:val="both"/>
      </w:pPr>
      <w:r>
        <w:t>целевом   обучении  по  образовательной  программе  высшего  образования  в</w:t>
      </w:r>
    </w:p>
    <w:p w:rsidR="00D20283" w:rsidRDefault="000A1F05">
      <w:pPr>
        <w:pStyle w:val="ConsPlusNonformat0"/>
        <w:jc w:val="both"/>
      </w:pPr>
      <w:r>
        <w:t>соответствии  с  предложением  (указывается  в случае, если заявка подается</w:t>
      </w:r>
    </w:p>
    <w:p w:rsidR="00D20283" w:rsidRDefault="000A1F05">
      <w:pPr>
        <w:pStyle w:val="ConsPlusNonformat0"/>
        <w:jc w:val="both"/>
      </w:pPr>
      <w:r>
        <w:t>гражданином,  поступающим на целевое обучение по образовательным программам</w:t>
      </w:r>
    </w:p>
    <w:p w:rsidR="00D20283" w:rsidRDefault="000A1F05">
      <w:pPr>
        <w:pStyle w:val="ConsPlusNonformat0"/>
        <w:jc w:val="both"/>
      </w:pPr>
      <w:r>
        <w:t>высшего  образова</w:t>
      </w:r>
      <w:r>
        <w:t>ния  за  счет бюджетных ассигнований федерального бюджета,</w:t>
      </w:r>
    </w:p>
    <w:p w:rsidR="00D20283" w:rsidRDefault="000A1F05">
      <w:pPr>
        <w:pStyle w:val="ConsPlusNonformat0"/>
        <w:jc w:val="both"/>
      </w:pPr>
      <w:r>
        <w:t>бюджетов  субъектов  Российской  Федерации  и  местных  бюджетов в пределах</w:t>
      </w:r>
    </w:p>
    <w:p w:rsidR="00D20283" w:rsidRDefault="000A1F05">
      <w:pPr>
        <w:pStyle w:val="ConsPlusNonformat0"/>
        <w:jc w:val="both"/>
      </w:pPr>
      <w:r>
        <w:t>установленной квоты).</w:t>
      </w:r>
    </w:p>
    <w:p w:rsidR="00D20283" w:rsidRDefault="000A1F05">
      <w:pPr>
        <w:pStyle w:val="ConsPlusNonformat0"/>
        <w:jc w:val="both"/>
      </w:pPr>
      <w:r>
        <w:t xml:space="preserve">    6.   Подтверждаю  соответствие  требованиям, предъявляемым заказчиком к</w:t>
      </w:r>
    </w:p>
    <w:p w:rsidR="00D20283" w:rsidRDefault="000A1F05">
      <w:pPr>
        <w:pStyle w:val="ConsPlusNonformat0"/>
        <w:jc w:val="both"/>
      </w:pPr>
      <w:r>
        <w:t xml:space="preserve">гражданам, с которыми заключается договор о целевом обучении </w:t>
      </w:r>
      <w:hyperlink w:anchor="P1800" w:tooltip="&lt;*&gt; 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">
        <w:r>
          <w:rPr>
            <w:color w:val="0000FF"/>
          </w:rPr>
          <w:t>&lt;*&gt;</w:t>
        </w:r>
      </w:hyperlink>
      <w:r>
        <w:t>:</w:t>
      </w:r>
    </w:p>
    <w:p w:rsidR="00D20283" w:rsidRDefault="000A1F05">
      <w:pPr>
        <w:pStyle w:val="ConsPlusNonformat0"/>
        <w:jc w:val="both"/>
      </w:pPr>
      <w:r>
        <w:t xml:space="preserve">    я  соответствую  требованию  в  части допуска к сведениям, составляющим</w:t>
      </w:r>
    </w:p>
    <w:p w:rsidR="00D20283" w:rsidRDefault="000A1F05">
      <w:pPr>
        <w:pStyle w:val="ConsPlusNonformat0"/>
        <w:jc w:val="both"/>
      </w:pPr>
      <w:r>
        <w:t>государственную   тайну,   для   осуществления   трудовой   деятельности  в</w:t>
      </w:r>
    </w:p>
    <w:p w:rsidR="00D20283" w:rsidRDefault="000A1F05">
      <w:pPr>
        <w:pStyle w:val="ConsPlusNonformat0"/>
        <w:jc w:val="both"/>
      </w:pPr>
      <w:r>
        <w:t>соответствии с договором о целевом обучении: ______________________________</w:t>
      </w:r>
    </w:p>
    <w:p w:rsidR="00D20283" w:rsidRDefault="000A1F05">
      <w:pPr>
        <w:pStyle w:val="ConsPlusNonformat0"/>
        <w:jc w:val="both"/>
      </w:pPr>
      <w:r>
        <w:t xml:space="preserve">                                                        (да/нет)</w:t>
      </w:r>
    </w:p>
    <w:p w:rsidR="00D20283" w:rsidRDefault="000A1F05">
      <w:pPr>
        <w:pStyle w:val="ConsPlusNonformat0"/>
        <w:jc w:val="both"/>
      </w:pPr>
      <w:r>
        <w:t>(указывается в случае, если заказчиком установлено указанное требование);</w:t>
      </w:r>
    </w:p>
    <w:p w:rsidR="00D20283" w:rsidRDefault="000A1F05">
      <w:pPr>
        <w:pStyle w:val="ConsPlusNonformat0"/>
        <w:jc w:val="both"/>
      </w:pPr>
      <w:r>
        <w:t xml:space="preserve">    я  соответствую требованию об отсутст</w:t>
      </w:r>
      <w:r>
        <w:t>вии медицинских противопоказаний к</w:t>
      </w:r>
    </w:p>
    <w:p w:rsidR="00D20283" w:rsidRDefault="000A1F05">
      <w:pPr>
        <w:pStyle w:val="ConsPlusNonformat0"/>
        <w:jc w:val="both"/>
      </w:pPr>
      <w:r>
        <w:t>осуществлению  трудовой  деятельности  в соответствии с договором о целевом</w:t>
      </w:r>
    </w:p>
    <w:p w:rsidR="00D20283" w:rsidRDefault="000A1F05">
      <w:pPr>
        <w:pStyle w:val="ConsPlusNonformat0"/>
        <w:jc w:val="both"/>
      </w:pPr>
      <w:r>
        <w:t>обучении: _________________________________________________________________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                                 (да/нет)</w:t>
      </w:r>
    </w:p>
    <w:p w:rsidR="00D20283" w:rsidRDefault="000A1F05">
      <w:pPr>
        <w:pStyle w:val="ConsPlusNonformat0"/>
        <w:jc w:val="both"/>
      </w:pPr>
      <w:r>
        <w:t>(указывается в случае, если заказчиком установлено указанное требование);</w:t>
      </w:r>
    </w:p>
    <w:p w:rsidR="00D20283" w:rsidRDefault="000A1F05">
      <w:pPr>
        <w:pStyle w:val="ConsPlusNonformat0"/>
        <w:jc w:val="both"/>
      </w:pPr>
      <w:r>
        <w:t xml:space="preserve">    я  участвовал  в  конкурсе  на  заключение договора о целевом обучении,</w:t>
      </w:r>
    </w:p>
    <w:p w:rsidR="00D20283" w:rsidRDefault="000A1F05">
      <w:pPr>
        <w:pStyle w:val="ConsPlusNonformat0"/>
        <w:jc w:val="both"/>
      </w:pPr>
      <w:r>
        <w:t>проведенном  федеральным  государственным  органом, органом государственной</w:t>
      </w:r>
    </w:p>
    <w:p w:rsidR="00D20283" w:rsidRDefault="000A1F05">
      <w:pPr>
        <w:pStyle w:val="ConsPlusNonformat0"/>
        <w:jc w:val="both"/>
      </w:pPr>
      <w:r>
        <w:t xml:space="preserve">власти  субъекта  Российской  </w:t>
      </w:r>
      <w:r>
        <w:t>Федерации, органом местного самоуправления, с</w:t>
      </w:r>
    </w:p>
    <w:p w:rsidR="00D20283" w:rsidRDefault="000A1F05">
      <w:pPr>
        <w:pStyle w:val="ConsPlusNonformat0"/>
        <w:jc w:val="both"/>
      </w:pPr>
      <w:r>
        <w:t>положительным результатом: ________________________________________________</w:t>
      </w:r>
    </w:p>
    <w:p w:rsidR="00D20283" w:rsidRDefault="000A1F05">
      <w:pPr>
        <w:pStyle w:val="ConsPlusNonformat0"/>
        <w:jc w:val="both"/>
      </w:pPr>
      <w:r>
        <w:t xml:space="preserve">                                               (да/нет)</w:t>
      </w:r>
    </w:p>
    <w:p w:rsidR="00D20283" w:rsidRDefault="000A1F05">
      <w:pPr>
        <w:pStyle w:val="ConsPlusNonformat0"/>
        <w:jc w:val="both"/>
      </w:pPr>
      <w:r>
        <w:t>(указывается в случае, если заказчиком установлено указанное требование);</w:t>
      </w:r>
    </w:p>
    <w:p w:rsidR="00D20283" w:rsidRDefault="000A1F05">
      <w:pPr>
        <w:pStyle w:val="ConsPlusNonformat0"/>
        <w:jc w:val="both"/>
      </w:pPr>
      <w:r>
        <w:t xml:space="preserve">    </w:t>
      </w:r>
      <w:r>
        <w:t>я  соответствую иным требованиям, предъявляемым заказчиком к гражданам,</w:t>
      </w:r>
    </w:p>
    <w:p w:rsidR="00D20283" w:rsidRDefault="000A1F05">
      <w:pPr>
        <w:pStyle w:val="ConsPlusNonformat0"/>
        <w:jc w:val="both"/>
      </w:pPr>
      <w:r>
        <w:t>с  которыми  заключается договор о целевом обучении: ______________________</w:t>
      </w:r>
    </w:p>
    <w:p w:rsidR="00D20283" w:rsidRDefault="000A1F05">
      <w:pPr>
        <w:pStyle w:val="ConsPlusNonformat0"/>
        <w:jc w:val="both"/>
      </w:pPr>
      <w:r>
        <w:t xml:space="preserve">                                                            (да/нет)</w:t>
      </w:r>
    </w:p>
    <w:p w:rsidR="00D20283" w:rsidRDefault="000A1F05">
      <w:pPr>
        <w:pStyle w:val="ConsPlusNonformat0"/>
        <w:jc w:val="both"/>
      </w:pPr>
      <w:r>
        <w:t>(указывается  в случае, если заказчиком</w:t>
      </w:r>
      <w:r>
        <w:t xml:space="preserve"> установлены указанные требования, в</w:t>
      </w:r>
    </w:p>
    <w:p w:rsidR="00D20283" w:rsidRDefault="000A1F05">
      <w:pPr>
        <w:pStyle w:val="ConsPlusNonformat0"/>
        <w:jc w:val="both"/>
      </w:pPr>
      <w:r>
        <w:t>том    числе    требование    о    проживании   на   территории   закрытого</w:t>
      </w:r>
    </w:p>
    <w:p w:rsidR="00D20283" w:rsidRDefault="000A1F05">
      <w:pPr>
        <w:pStyle w:val="ConsPlusNonformat0"/>
        <w:jc w:val="both"/>
      </w:pPr>
      <w:r>
        <w:t>административно-территориального образования, указанного в предложении).</w:t>
      </w:r>
    </w:p>
    <w:p w:rsidR="00D20283" w:rsidRDefault="000A1F05">
      <w:pPr>
        <w:pStyle w:val="ConsPlusNonformat0"/>
        <w:jc w:val="both"/>
      </w:pPr>
      <w:r>
        <w:t xml:space="preserve">    7.   Я   завершил   (завершаю   в   текущем   учебном   году)  осв</w:t>
      </w:r>
      <w:r>
        <w:t>оение</w:t>
      </w:r>
    </w:p>
    <w:p w:rsidR="00D20283" w:rsidRDefault="000A1F05">
      <w:pPr>
        <w:pStyle w:val="ConsPlusNonformat0"/>
        <w:jc w:val="both"/>
      </w:pPr>
      <w:r>
        <w:t>образовательной  программы  ______________________________ в соответствии с</w:t>
      </w:r>
    </w:p>
    <w:p w:rsidR="00D20283" w:rsidRDefault="000A1F05">
      <w:pPr>
        <w:pStyle w:val="ConsPlusNonformat0"/>
        <w:jc w:val="both"/>
      </w:pPr>
      <w:r>
        <w:t>договором  о целевом обучении, которым установлено право на освобождение от</w:t>
      </w:r>
    </w:p>
    <w:p w:rsidR="00D20283" w:rsidRDefault="000A1F05">
      <w:pPr>
        <w:pStyle w:val="ConsPlusNonformat0"/>
        <w:jc w:val="both"/>
      </w:pPr>
      <w:r>
        <w:t>ответственности  за  неисполнение  обязательства  по осуществлению трудовой</w:t>
      </w:r>
    </w:p>
    <w:p w:rsidR="00D20283" w:rsidRDefault="000A1F05">
      <w:pPr>
        <w:pStyle w:val="ConsPlusNonformat0"/>
        <w:jc w:val="both"/>
      </w:pPr>
      <w:r>
        <w:t>деятельности  по  дого</w:t>
      </w:r>
      <w:r>
        <w:t>вору  о целевом обучении в случае заключения с тем же</w:t>
      </w:r>
    </w:p>
    <w:p w:rsidR="00D20283" w:rsidRDefault="000A1F05">
      <w:pPr>
        <w:pStyle w:val="ConsPlusNonformat0"/>
        <w:jc w:val="both"/>
      </w:pPr>
      <w:r>
        <w:t>заказчиком  договора  о  целевом  обучении  по  образовательным  программам</w:t>
      </w:r>
    </w:p>
    <w:p w:rsidR="00D20283" w:rsidRDefault="000A1F05">
      <w:pPr>
        <w:pStyle w:val="ConsPlusNonformat0"/>
        <w:jc w:val="both"/>
      </w:pPr>
      <w:r>
        <w:t>следующего  уровня  ______________________________  (указывается  в случае,</w:t>
      </w:r>
    </w:p>
    <w:p w:rsidR="00D20283" w:rsidRDefault="000A1F05">
      <w:pPr>
        <w:pStyle w:val="ConsPlusNonformat0"/>
        <w:jc w:val="both"/>
      </w:pPr>
      <w:r>
        <w:lastRenderedPageBreak/>
        <w:t>если   заявка   дается   на   предложение,  которо</w:t>
      </w:r>
      <w:r>
        <w:t>е  адресовано  гражданам,</w:t>
      </w:r>
    </w:p>
    <w:p w:rsidR="00D20283" w:rsidRDefault="000A1F05">
      <w:pPr>
        <w:pStyle w:val="ConsPlusNonformat0"/>
        <w:jc w:val="both"/>
      </w:pPr>
      <w:r>
        <w:t>заключающим   с   тем   же   заказчиком   договор  о  целевом  обучении  по</w:t>
      </w:r>
    </w:p>
    <w:p w:rsidR="00D20283" w:rsidRDefault="000A1F05">
      <w:pPr>
        <w:pStyle w:val="ConsPlusNonformat0"/>
        <w:jc w:val="both"/>
      </w:pPr>
      <w:r>
        <w:t>образовательным программам следующего уровня).</w:t>
      </w:r>
    </w:p>
    <w:p w:rsidR="00D20283" w:rsidRDefault="000A1F05">
      <w:pPr>
        <w:pStyle w:val="ConsPlusNonformat0"/>
        <w:jc w:val="both"/>
      </w:pPr>
      <w:r>
        <w:t xml:space="preserve">    8.   Даю   согласие  на  передачу  моих  персональных  данных,  включая</w:t>
      </w:r>
    </w:p>
    <w:p w:rsidR="00D20283" w:rsidRDefault="000A1F05">
      <w:pPr>
        <w:pStyle w:val="ConsPlusNonformat0"/>
        <w:jc w:val="both"/>
      </w:pPr>
      <w:r>
        <w:t xml:space="preserve">контактные   данные  (телефон, </w:t>
      </w:r>
      <w:r>
        <w:t xml:space="preserve"> адрес  электронной  почты),  заказчику  для</w:t>
      </w:r>
    </w:p>
    <w:p w:rsidR="00D20283" w:rsidRDefault="000A1F05">
      <w:pPr>
        <w:pStyle w:val="ConsPlusNonformat0"/>
        <w:jc w:val="both"/>
      </w:pPr>
      <w:r>
        <w:t>осуществления  взаимодействия  до  заключения  договора  о целевом обучении</w:t>
      </w:r>
    </w:p>
    <w:p w:rsidR="00D20283" w:rsidRDefault="000A1F05">
      <w:pPr>
        <w:pStyle w:val="ConsPlusNonformat0"/>
        <w:jc w:val="both"/>
      </w:pPr>
      <w:r>
        <w:t>(указанное  согласие  дается  совершеннолетним  гражданином;  в случае если</w:t>
      </w:r>
    </w:p>
    <w:p w:rsidR="00D20283" w:rsidRDefault="000A1F05">
      <w:pPr>
        <w:pStyle w:val="ConsPlusNonformat0"/>
        <w:jc w:val="both"/>
      </w:pPr>
      <w:r>
        <w:t>гражданин  является  несовершеннолетним,  согласие на перед</w:t>
      </w:r>
      <w:r>
        <w:t>ачу персональных</w:t>
      </w:r>
    </w:p>
    <w:p w:rsidR="00D20283" w:rsidRDefault="000A1F05">
      <w:pPr>
        <w:pStyle w:val="ConsPlusNonformat0"/>
        <w:jc w:val="both"/>
      </w:pPr>
      <w:r>
        <w:t>данных   гражданина   дается   его   законным   представителем  (родителем,</w:t>
      </w:r>
    </w:p>
    <w:p w:rsidR="00D20283" w:rsidRDefault="000A1F05">
      <w:pPr>
        <w:pStyle w:val="ConsPlusNonformat0"/>
        <w:jc w:val="both"/>
      </w:pPr>
      <w:r>
        <w:t>усыновителем или попечителем).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 xml:space="preserve">    Приложение: 1. Согласие  законного  представителя   несовершеннолетнего</w:t>
      </w:r>
    </w:p>
    <w:p w:rsidR="00D20283" w:rsidRDefault="000A1F05">
      <w:pPr>
        <w:pStyle w:val="ConsPlusNonformat0"/>
        <w:jc w:val="both"/>
      </w:pPr>
      <w:r>
        <w:t xml:space="preserve">    -----------    гражданина  -  родителя,  усыновителя   или   попечителя</w:t>
      </w:r>
    </w:p>
    <w:p w:rsidR="00D20283" w:rsidRDefault="000A1F05">
      <w:pPr>
        <w:pStyle w:val="ConsPlusNonformat0"/>
        <w:jc w:val="both"/>
      </w:pPr>
      <w:r>
        <w:t xml:space="preserve">                   (далее - законный представитель) на заключение  договора</w:t>
      </w:r>
    </w:p>
    <w:p w:rsidR="00D20283" w:rsidRDefault="000A1F05">
      <w:pPr>
        <w:pStyle w:val="ConsPlusNonformat0"/>
        <w:jc w:val="both"/>
      </w:pPr>
      <w:r>
        <w:t xml:space="preserve">                   о целевом обучении (в случае если гражданин не  приобрел</w:t>
      </w:r>
    </w:p>
    <w:p w:rsidR="00D20283" w:rsidRDefault="000A1F05">
      <w:pPr>
        <w:pStyle w:val="ConsPlusNonformat0"/>
        <w:jc w:val="both"/>
      </w:pPr>
      <w:r>
        <w:t xml:space="preserve">                   дееспособ</w:t>
      </w:r>
      <w:r>
        <w:t>ность   в   полном   объеме   в    соответствии</w:t>
      </w:r>
    </w:p>
    <w:p w:rsidR="00D20283" w:rsidRDefault="000A1F05">
      <w:pPr>
        <w:pStyle w:val="ConsPlusNonformat0"/>
        <w:jc w:val="both"/>
      </w:pPr>
      <w:r>
        <w:t xml:space="preserve">                   с законодательством Российской Федерации) на ___ л.</w:t>
      </w:r>
    </w:p>
    <w:p w:rsidR="00D20283" w:rsidRDefault="000A1F05">
      <w:pPr>
        <w:pStyle w:val="ConsPlusNonformat0"/>
        <w:jc w:val="both"/>
      </w:pPr>
      <w:r>
        <w:t xml:space="preserve">                2. Заявление о согласии на  обработку  персональных  данных</w:t>
      </w:r>
    </w:p>
    <w:p w:rsidR="00D20283" w:rsidRDefault="000A1F05">
      <w:pPr>
        <w:pStyle w:val="ConsPlusNonformat0"/>
        <w:jc w:val="both"/>
      </w:pPr>
      <w:r>
        <w:t xml:space="preserve">                   на ___ л.</w:t>
      </w:r>
    </w:p>
    <w:p w:rsidR="00D20283" w:rsidRDefault="000A1F05">
      <w:pPr>
        <w:pStyle w:val="ConsPlusNonformat0"/>
        <w:jc w:val="both"/>
      </w:pPr>
      <w:r>
        <w:t xml:space="preserve">                3. Документы,   </w:t>
      </w:r>
      <w:r>
        <w:t xml:space="preserve"> подтверждающие   соответствие   гражданина</w:t>
      </w:r>
    </w:p>
    <w:p w:rsidR="00D20283" w:rsidRDefault="000A1F05">
      <w:pPr>
        <w:pStyle w:val="ConsPlusNonformat0"/>
        <w:jc w:val="both"/>
      </w:pPr>
      <w:r>
        <w:t xml:space="preserve">                   требованиям,  предъявляемым  к  гражданам,  с   которыми</w:t>
      </w:r>
    </w:p>
    <w:p w:rsidR="00D20283" w:rsidRDefault="000A1F05">
      <w:pPr>
        <w:pStyle w:val="ConsPlusNonformat0"/>
        <w:jc w:val="both"/>
      </w:pPr>
      <w:r>
        <w:t xml:space="preserve">                   заключается договор о целевом обучении: ______ на ___ л.</w:t>
      </w:r>
    </w:p>
    <w:p w:rsidR="00D20283" w:rsidRDefault="000A1F05">
      <w:pPr>
        <w:pStyle w:val="ConsPlusNonformat0"/>
        <w:jc w:val="both"/>
      </w:pPr>
      <w:r>
        <w:t xml:space="preserve">                   _________________________________________</w:t>
      </w:r>
      <w:r>
        <w:t>_____ на ___ л.</w:t>
      </w:r>
    </w:p>
    <w:p w:rsidR="00D20283" w:rsidRDefault="000A1F05">
      <w:pPr>
        <w:pStyle w:val="ConsPlusNonformat0"/>
        <w:jc w:val="both"/>
      </w:pPr>
      <w:r>
        <w:t xml:space="preserve">                4. Иные документы:</w:t>
      </w:r>
    </w:p>
    <w:p w:rsidR="00D20283" w:rsidRDefault="000A1F05">
      <w:pPr>
        <w:pStyle w:val="ConsPlusNonformat0"/>
        <w:jc w:val="both"/>
      </w:pPr>
      <w:r>
        <w:t xml:space="preserve">                   ______________________________________________ на ___ л.</w:t>
      </w:r>
    </w:p>
    <w:p w:rsidR="00D20283" w:rsidRDefault="000A1F05">
      <w:pPr>
        <w:pStyle w:val="ConsPlusNonformat0"/>
        <w:jc w:val="both"/>
      </w:pPr>
      <w:r>
        <w:t xml:space="preserve">                   ______________________________________________ на ___ л.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 xml:space="preserve">    ___________________       ______________________</w:t>
      </w:r>
      <w:r>
        <w:t>___________________</w:t>
      </w:r>
    </w:p>
    <w:p w:rsidR="00D20283" w:rsidRDefault="000A1F05">
      <w:pPr>
        <w:pStyle w:val="ConsPlusNonformat0"/>
        <w:jc w:val="both"/>
      </w:pPr>
      <w:r>
        <w:t xml:space="preserve">         (подпись)              (фамилия, имя, отчество (при наличии)</w:t>
      </w:r>
    </w:p>
    <w:p w:rsidR="00D20283" w:rsidRDefault="00D20283">
      <w:pPr>
        <w:pStyle w:val="ConsPlusNonformat0"/>
        <w:jc w:val="both"/>
      </w:pPr>
    </w:p>
    <w:p w:rsidR="00D20283" w:rsidRDefault="000A1F05">
      <w:pPr>
        <w:pStyle w:val="ConsPlusNonformat0"/>
        <w:jc w:val="both"/>
      </w:pPr>
      <w:r>
        <w:t>"__" ____________ 20__ г.</w:t>
      </w:r>
    </w:p>
    <w:p w:rsidR="00D20283" w:rsidRDefault="00D20283">
      <w:pPr>
        <w:pStyle w:val="ConsPlusNormal0"/>
        <w:jc w:val="both"/>
      </w:pPr>
    </w:p>
    <w:p w:rsidR="00D20283" w:rsidRDefault="000A1F05">
      <w:pPr>
        <w:pStyle w:val="ConsPlusNormal0"/>
        <w:ind w:firstLine="540"/>
        <w:jc w:val="both"/>
      </w:pPr>
      <w:r>
        <w:t>--------------------------------</w:t>
      </w:r>
    </w:p>
    <w:p w:rsidR="00D20283" w:rsidRDefault="000A1F05">
      <w:pPr>
        <w:pStyle w:val="ConsPlusNormal0"/>
        <w:spacing w:before="240"/>
        <w:ind w:firstLine="540"/>
        <w:jc w:val="both"/>
      </w:pPr>
      <w:bookmarkStart w:id="111" w:name="P1800"/>
      <w:bookmarkEnd w:id="111"/>
      <w:r>
        <w:t xml:space="preserve">&lt;*&gt; Настоящая форма заявки может быть дополнена пунктами, предусмотренными </w:t>
      </w:r>
      <w:hyperlink w:anchor="P41" w:tooltip="ПОЛОЖЕНИЕ">
        <w:r>
          <w:rPr>
            <w:color w:val="0000FF"/>
          </w:rPr>
          <w:t>Положением</w:t>
        </w:r>
      </w:hyperlink>
      <w: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N 555 "О целевом обучении по образовательным програ</w:t>
      </w:r>
      <w:r>
        <w:t>ммам среднего профессионального и высшего образования".</w:t>
      </w: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jc w:val="both"/>
      </w:pPr>
    </w:p>
    <w:p w:rsidR="00D20283" w:rsidRDefault="00D2028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20283">
      <w:headerReference w:type="default" r:id="rId149"/>
      <w:footerReference w:type="default" r:id="rId150"/>
      <w:headerReference w:type="first" r:id="rId151"/>
      <w:footerReference w:type="first" r:id="rId15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F05" w:rsidRDefault="000A1F05">
      <w:r>
        <w:separator/>
      </w:r>
    </w:p>
  </w:endnote>
  <w:endnote w:type="continuationSeparator" w:id="0">
    <w:p w:rsidR="000A1F05" w:rsidRDefault="000A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283" w:rsidRDefault="00D202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02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0283" w:rsidRDefault="000A1F0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0283" w:rsidRDefault="000A1F0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0283" w:rsidRDefault="000A1F0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20283" w:rsidRDefault="000A1F0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283" w:rsidRDefault="00D202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02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0283" w:rsidRDefault="000A1F0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0283" w:rsidRDefault="000A1F0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0283" w:rsidRDefault="000A1F0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20283" w:rsidRDefault="000A1F0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F05" w:rsidRDefault="000A1F05">
      <w:r>
        <w:separator/>
      </w:r>
    </w:p>
  </w:footnote>
  <w:footnote w:type="continuationSeparator" w:id="0">
    <w:p w:rsidR="000A1F05" w:rsidRDefault="000A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202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0283" w:rsidRDefault="000A1F0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27.04.2024 N 555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07.04.2025)</w:t>
          </w:r>
          <w:r>
            <w:rPr>
              <w:rFonts w:ascii="Tahoma" w:hAnsi="Tahoma" w:cs="Tahoma"/>
              <w:sz w:val="16"/>
              <w:szCs w:val="16"/>
            </w:rPr>
            <w:br/>
            <w:t>"О целевом обучении по образовательным программа...</w:t>
          </w:r>
        </w:p>
      </w:tc>
      <w:tc>
        <w:tcPr>
          <w:tcW w:w="2300" w:type="pct"/>
          <w:vAlign w:val="center"/>
        </w:tcPr>
        <w:p w:rsidR="00D20283" w:rsidRDefault="000A1F0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20.06.2025</w:t>
          </w:r>
        </w:p>
      </w:tc>
    </w:tr>
  </w:tbl>
  <w:p w:rsidR="00D20283" w:rsidRDefault="00D202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0283" w:rsidRDefault="00D2028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202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0283" w:rsidRDefault="000A1F0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27.04.2024 N 555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07.04.2025)</w:t>
          </w:r>
          <w:r>
            <w:rPr>
              <w:rFonts w:ascii="Tahoma" w:hAnsi="Tahoma" w:cs="Tahoma"/>
              <w:sz w:val="16"/>
              <w:szCs w:val="16"/>
            </w:rPr>
            <w:br/>
            <w:t>"О целевом обучении п</w:t>
          </w:r>
          <w:r>
            <w:rPr>
              <w:rFonts w:ascii="Tahoma" w:hAnsi="Tahoma" w:cs="Tahoma"/>
              <w:sz w:val="16"/>
              <w:szCs w:val="16"/>
            </w:rPr>
            <w:t>о образовательным программа...</w:t>
          </w:r>
        </w:p>
      </w:tc>
      <w:tc>
        <w:tcPr>
          <w:tcW w:w="2300" w:type="pct"/>
          <w:vAlign w:val="center"/>
        </w:tcPr>
        <w:p w:rsidR="00D20283" w:rsidRDefault="000A1F0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20.06.2025</w:t>
          </w:r>
        </w:p>
      </w:tc>
    </w:tr>
  </w:tbl>
  <w:p w:rsidR="00D20283" w:rsidRDefault="00D202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0283" w:rsidRDefault="00D2028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83"/>
    <w:rsid w:val="000A1F05"/>
    <w:rsid w:val="009C54C0"/>
    <w:rsid w:val="00D2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3AC00-6423-4977-9560-C3431692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70098&amp;date=20.06.2025" TargetMode="External"/><Relationship Id="rId21" Type="http://schemas.openxmlformats.org/officeDocument/2006/relationships/hyperlink" Target="https://login.consultant.ru/link/?req=doc&amp;base=LAW&amp;n=505886&amp;date=20.06.2025&amp;dst=1144&amp;field=134" TargetMode="External"/><Relationship Id="rId42" Type="http://schemas.openxmlformats.org/officeDocument/2006/relationships/hyperlink" Target="https://login.consultant.ru/link/?req=doc&amp;base=LAW&amp;n=502732&amp;date=20.06.2025&amp;dst=100049&amp;field=134" TargetMode="External"/><Relationship Id="rId63" Type="http://schemas.openxmlformats.org/officeDocument/2006/relationships/hyperlink" Target="https://login.consultant.ru/link/?req=doc&amp;base=LAW&amp;n=505886&amp;date=20.06.2025&amp;dst=233&amp;field=134" TargetMode="External"/><Relationship Id="rId84" Type="http://schemas.openxmlformats.org/officeDocument/2006/relationships/hyperlink" Target="https://login.consultant.ru/link/?req=doc&amp;base=LAW&amp;n=502632&amp;date=20.06.2025&amp;dst=100579&amp;field=134" TargetMode="External"/><Relationship Id="rId138" Type="http://schemas.openxmlformats.org/officeDocument/2006/relationships/hyperlink" Target="https://login.consultant.ru/link/?req=doc&amp;base=LAW&amp;n=505886&amp;date=20.06.2025&amp;dst=922&amp;field=134" TargetMode="External"/><Relationship Id="rId107" Type="http://schemas.openxmlformats.org/officeDocument/2006/relationships/hyperlink" Target="https://login.consultant.ru/link/?req=doc&amp;base=LAW&amp;n=479911&amp;date=20.06.2025&amp;dst=100024&amp;field=134" TargetMode="External"/><Relationship Id="rId11" Type="http://schemas.openxmlformats.org/officeDocument/2006/relationships/hyperlink" Target="https://login.consultant.ru/link/?req=doc&amp;base=LAW&amp;n=391375&amp;date=20.06.2025" TargetMode="External"/><Relationship Id="rId32" Type="http://schemas.openxmlformats.org/officeDocument/2006/relationships/hyperlink" Target="https://login.consultant.ru/link/?req=doc&amp;base=LAW&amp;n=502732&amp;date=20.06.2025&amp;dst=100033&amp;field=134" TargetMode="External"/><Relationship Id="rId53" Type="http://schemas.openxmlformats.org/officeDocument/2006/relationships/hyperlink" Target="https://login.consultant.ru/link/?req=doc&amp;base=LAW&amp;n=502732&amp;date=20.06.2025&amp;dst=100080&amp;field=134" TargetMode="External"/><Relationship Id="rId74" Type="http://schemas.openxmlformats.org/officeDocument/2006/relationships/hyperlink" Target="https://login.consultant.ru/link/?req=doc&amp;base=LAW&amp;n=502732&amp;date=20.06.2025&amp;dst=100126&amp;field=134" TargetMode="External"/><Relationship Id="rId128" Type="http://schemas.openxmlformats.org/officeDocument/2006/relationships/hyperlink" Target="https://login.consultant.ru/link/?req=doc&amp;base=LAW&amp;n=498977&amp;date=20.06.2025&amp;dst=100006&amp;field=134" TargetMode="External"/><Relationship Id="rId149" Type="http://schemas.openxmlformats.org/officeDocument/2006/relationships/header" Target="header1.xm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505886&amp;date=20.06.2025&amp;dst=956&amp;field=134" TargetMode="External"/><Relationship Id="rId22" Type="http://schemas.openxmlformats.org/officeDocument/2006/relationships/hyperlink" Target="https://login.consultant.ru/link/?req=doc&amp;base=LAW&amp;n=502732&amp;date=20.06.2025&amp;dst=100019&amp;field=134" TargetMode="External"/><Relationship Id="rId27" Type="http://schemas.openxmlformats.org/officeDocument/2006/relationships/hyperlink" Target="https://login.consultant.ru/link/?req=doc&amp;base=LAW&amp;n=502732&amp;date=20.06.2025&amp;dst=100024&amp;field=134" TargetMode="External"/><Relationship Id="rId43" Type="http://schemas.openxmlformats.org/officeDocument/2006/relationships/hyperlink" Target="https://login.consultant.ru/link/?req=doc&amp;base=LAW&amp;n=502732&amp;date=20.06.2025&amp;dst=100050&amp;field=134" TargetMode="External"/><Relationship Id="rId48" Type="http://schemas.openxmlformats.org/officeDocument/2006/relationships/hyperlink" Target="https://login.consultant.ru/link/?req=doc&amp;base=LAW&amp;n=502732&amp;date=20.06.2025&amp;dst=100068&amp;field=134" TargetMode="External"/><Relationship Id="rId64" Type="http://schemas.openxmlformats.org/officeDocument/2006/relationships/hyperlink" Target="https://login.consultant.ru/link/?req=doc&amp;base=LAW&amp;n=479337&amp;date=20.06.2025&amp;dst=100211&amp;field=134" TargetMode="External"/><Relationship Id="rId69" Type="http://schemas.openxmlformats.org/officeDocument/2006/relationships/hyperlink" Target="https://login.consultant.ru/link/?req=doc&amp;base=LAW&amp;n=505886&amp;date=20.06.2025&amp;dst=100741&amp;field=134" TargetMode="External"/><Relationship Id="rId113" Type="http://schemas.openxmlformats.org/officeDocument/2006/relationships/hyperlink" Target="https://login.consultant.ru/link/?req=doc&amp;base=LAW&amp;n=505886&amp;date=20.06.2025&amp;dst=961&amp;field=134" TargetMode="External"/><Relationship Id="rId118" Type="http://schemas.openxmlformats.org/officeDocument/2006/relationships/hyperlink" Target="https://login.consultant.ru/link/?req=doc&amp;base=LAW&amp;n=502732&amp;date=20.06.2025&amp;dst=100229&amp;field=134" TargetMode="External"/><Relationship Id="rId134" Type="http://schemas.openxmlformats.org/officeDocument/2006/relationships/hyperlink" Target="https://login.consultant.ru/link/?req=doc&amp;base=LAW&amp;n=505886&amp;date=20.06.2025&amp;dst=918&amp;field=134" TargetMode="External"/><Relationship Id="rId139" Type="http://schemas.openxmlformats.org/officeDocument/2006/relationships/hyperlink" Target="https://login.consultant.ru/link/?req=doc&amp;base=LAW&amp;n=502732&amp;date=20.06.2025&amp;dst=100361&amp;field=134" TargetMode="External"/><Relationship Id="rId80" Type="http://schemas.openxmlformats.org/officeDocument/2006/relationships/hyperlink" Target="https://login.consultant.ru/link/?req=doc&amp;base=LAW&amp;n=502632&amp;date=20.06.2025&amp;dst=1988&amp;field=134" TargetMode="External"/><Relationship Id="rId85" Type="http://schemas.openxmlformats.org/officeDocument/2006/relationships/hyperlink" Target="https://login.consultant.ru/link/?req=doc&amp;base=LAW&amp;n=502632&amp;date=20.06.2025&amp;dst=100572&amp;field=134" TargetMode="External"/><Relationship Id="rId150" Type="http://schemas.openxmlformats.org/officeDocument/2006/relationships/footer" Target="footer1.xml"/><Relationship Id="rId12" Type="http://schemas.openxmlformats.org/officeDocument/2006/relationships/hyperlink" Target="https://login.consultant.ru/link/?req=doc&amp;base=LAW&amp;n=394371&amp;date=20.06.2025" TargetMode="External"/><Relationship Id="rId17" Type="http://schemas.openxmlformats.org/officeDocument/2006/relationships/hyperlink" Target="https://login.consultant.ru/link/?req=doc&amp;base=LAW&amp;n=482771&amp;date=20.06.2025&amp;dst=100010&amp;field=134" TargetMode="External"/><Relationship Id="rId33" Type="http://schemas.openxmlformats.org/officeDocument/2006/relationships/hyperlink" Target="https://login.consultant.ru/link/?req=doc&amp;base=LAW&amp;n=505886&amp;date=20.06.2025&amp;dst=233&amp;field=134" TargetMode="External"/><Relationship Id="rId38" Type="http://schemas.openxmlformats.org/officeDocument/2006/relationships/hyperlink" Target="https://login.consultant.ru/link/?req=doc&amp;base=LAW&amp;n=502732&amp;date=20.06.2025&amp;dst=100044&amp;field=134" TargetMode="External"/><Relationship Id="rId59" Type="http://schemas.openxmlformats.org/officeDocument/2006/relationships/hyperlink" Target="https://login.consultant.ru/link/?req=doc&amp;base=LAW&amp;n=502732&amp;date=20.06.2025&amp;dst=100107&amp;field=134" TargetMode="External"/><Relationship Id="rId103" Type="http://schemas.openxmlformats.org/officeDocument/2006/relationships/hyperlink" Target="https://login.consultant.ru/link/?req=doc&amp;base=LAW&amp;n=502732&amp;date=20.06.2025&amp;dst=100199&amp;field=134" TargetMode="External"/><Relationship Id="rId108" Type="http://schemas.openxmlformats.org/officeDocument/2006/relationships/hyperlink" Target="https://login.consultant.ru/link/?req=doc&amp;base=LAW&amp;n=502732&amp;date=20.06.2025&amp;dst=100212&amp;field=134" TargetMode="External"/><Relationship Id="rId124" Type="http://schemas.openxmlformats.org/officeDocument/2006/relationships/hyperlink" Target="https://login.consultant.ru/link/?req=doc&amp;base=LAW&amp;n=506195&amp;date=20.06.2025" TargetMode="External"/><Relationship Id="rId129" Type="http://schemas.openxmlformats.org/officeDocument/2006/relationships/hyperlink" Target="https://login.consultant.ru/link/?req=doc&amp;base=LAW&amp;n=502732&amp;date=20.06.2025&amp;dst=100327&amp;field=134" TargetMode="External"/><Relationship Id="rId54" Type="http://schemas.openxmlformats.org/officeDocument/2006/relationships/hyperlink" Target="https://login.consultant.ru/link/?req=doc&amp;base=LAW&amp;n=502732&amp;date=20.06.2025&amp;dst=100082&amp;field=134" TargetMode="External"/><Relationship Id="rId70" Type="http://schemas.openxmlformats.org/officeDocument/2006/relationships/hyperlink" Target="https://login.consultant.ru/link/?req=doc&amp;base=LAW&amp;n=502732&amp;date=20.06.2025&amp;dst=100120&amp;field=134" TargetMode="External"/><Relationship Id="rId75" Type="http://schemas.openxmlformats.org/officeDocument/2006/relationships/hyperlink" Target="https://login.consultant.ru/link/?req=doc&amp;base=LAW&amp;n=502632&amp;date=20.06.2025&amp;dst=3238&amp;field=134" TargetMode="External"/><Relationship Id="rId91" Type="http://schemas.openxmlformats.org/officeDocument/2006/relationships/hyperlink" Target="https://login.consultant.ru/link/?req=doc&amp;base=LAW&amp;n=502732&amp;date=20.06.2025&amp;dst=100137&amp;field=134" TargetMode="External"/><Relationship Id="rId96" Type="http://schemas.openxmlformats.org/officeDocument/2006/relationships/hyperlink" Target="https://login.consultant.ru/link/?req=doc&amp;base=LAW&amp;n=502732&amp;date=20.06.2025&amp;dst=100171&amp;field=134" TargetMode="External"/><Relationship Id="rId140" Type="http://schemas.openxmlformats.org/officeDocument/2006/relationships/hyperlink" Target="https://login.consultant.ru/link/?req=doc&amp;base=LAW&amp;n=505886&amp;date=20.06.2025&amp;dst=956&amp;field=134" TargetMode="External"/><Relationship Id="rId145" Type="http://schemas.openxmlformats.org/officeDocument/2006/relationships/hyperlink" Target="https://login.consultant.ru/link/?req=doc&amp;base=LAW&amp;n=479337&amp;date=20.06.2025&amp;dst=100211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502732&amp;date=20.06.2025&amp;dst=100021&amp;field=134" TargetMode="External"/><Relationship Id="rId28" Type="http://schemas.openxmlformats.org/officeDocument/2006/relationships/hyperlink" Target="https://login.consultant.ru/link/?req=doc&amp;base=LAW&amp;n=502732&amp;date=20.06.2025&amp;dst=100026&amp;field=134" TargetMode="External"/><Relationship Id="rId49" Type="http://schemas.openxmlformats.org/officeDocument/2006/relationships/hyperlink" Target="https://login.consultant.ru/link/?req=doc&amp;base=LAW&amp;n=502732&amp;date=20.06.2025&amp;dst=100070&amp;field=134" TargetMode="External"/><Relationship Id="rId114" Type="http://schemas.openxmlformats.org/officeDocument/2006/relationships/hyperlink" Target="https://login.consultant.ru/link/?req=doc&amp;base=LAW&amp;n=502732&amp;date=20.06.2025&amp;dst=100224&amp;field=134" TargetMode="External"/><Relationship Id="rId119" Type="http://schemas.openxmlformats.org/officeDocument/2006/relationships/hyperlink" Target="https://login.consultant.ru/link/?req=doc&amp;base=LAW&amp;n=505886&amp;date=20.06.2025&amp;dst=791&amp;field=134" TargetMode="External"/><Relationship Id="rId44" Type="http://schemas.openxmlformats.org/officeDocument/2006/relationships/hyperlink" Target="https://login.consultant.ru/link/?req=doc&amp;base=LAW&amp;n=502732&amp;date=20.06.2025&amp;dst=100054&amp;field=134" TargetMode="External"/><Relationship Id="rId60" Type="http://schemas.openxmlformats.org/officeDocument/2006/relationships/hyperlink" Target="https://login.consultant.ru/link/?req=doc&amp;base=LAW&amp;n=502732&amp;date=20.06.2025&amp;dst=100109&amp;field=134" TargetMode="External"/><Relationship Id="rId65" Type="http://schemas.openxmlformats.org/officeDocument/2006/relationships/hyperlink" Target="https://login.consultant.ru/link/?req=doc&amp;base=LAW&amp;n=502732&amp;date=20.06.2025&amp;dst=100114&amp;field=134" TargetMode="External"/><Relationship Id="rId81" Type="http://schemas.openxmlformats.org/officeDocument/2006/relationships/hyperlink" Target="https://login.consultant.ru/link/?req=doc&amp;base=LAW&amp;n=502632&amp;date=20.06.2025&amp;dst=101889&amp;field=134" TargetMode="External"/><Relationship Id="rId86" Type="http://schemas.openxmlformats.org/officeDocument/2006/relationships/hyperlink" Target="https://login.consultant.ru/link/?req=doc&amp;base=LAW&amp;n=502632&amp;date=20.06.2025" TargetMode="External"/><Relationship Id="rId130" Type="http://schemas.openxmlformats.org/officeDocument/2006/relationships/hyperlink" Target="https://login.consultant.ru/link/?req=doc&amp;base=LAW&amp;n=479337&amp;date=20.06.2025&amp;dst=100211&amp;field=134" TargetMode="External"/><Relationship Id="rId135" Type="http://schemas.openxmlformats.org/officeDocument/2006/relationships/hyperlink" Target="https://login.consultant.ru/link/?req=doc&amp;base=LAW&amp;n=505886&amp;date=20.06.2025&amp;dst=956&amp;field=134" TargetMode="External"/><Relationship Id="rId151" Type="http://schemas.openxmlformats.org/officeDocument/2006/relationships/header" Target="header2.xml"/><Relationship Id="rId13" Type="http://schemas.openxmlformats.org/officeDocument/2006/relationships/hyperlink" Target="https://login.consultant.ru/link/?req=doc&amp;base=LAW&amp;n=432114&amp;date=20.06.2025" TargetMode="External"/><Relationship Id="rId18" Type="http://schemas.openxmlformats.org/officeDocument/2006/relationships/hyperlink" Target="https://login.consultant.ru/link/?req=doc&amp;base=LAW&amp;n=502732&amp;date=20.06.2025&amp;dst=100013&amp;field=134" TargetMode="External"/><Relationship Id="rId39" Type="http://schemas.openxmlformats.org/officeDocument/2006/relationships/hyperlink" Target="https://login.consultant.ru/link/?req=doc&amp;base=LAW&amp;n=99661&amp;date=20.06.2025&amp;dst=100004&amp;field=134" TargetMode="External"/><Relationship Id="rId109" Type="http://schemas.openxmlformats.org/officeDocument/2006/relationships/hyperlink" Target="https://login.consultant.ru/link/?req=doc&amp;base=LAW&amp;n=502732&amp;date=20.06.2025&amp;dst=100213&amp;field=134" TargetMode="External"/><Relationship Id="rId34" Type="http://schemas.openxmlformats.org/officeDocument/2006/relationships/hyperlink" Target="https://login.consultant.ru/link/?req=doc&amp;base=LAW&amp;n=502732&amp;date=20.06.2025&amp;dst=100035&amp;field=134" TargetMode="External"/><Relationship Id="rId50" Type="http://schemas.openxmlformats.org/officeDocument/2006/relationships/hyperlink" Target="https://login.consultant.ru/link/?req=doc&amp;base=LAW&amp;n=502732&amp;date=20.06.2025&amp;dst=100074&amp;field=134" TargetMode="External"/><Relationship Id="rId55" Type="http://schemas.openxmlformats.org/officeDocument/2006/relationships/hyperlink" Target="https://login.consultant.ru/link/?req=doc&amp;base=LAW&amp;n=502732&amp;date=20.06.2025&amp;dst=100090&amp;field=134" TargetMode="External"/><Relationship Id="rId76" Type="http://schemas.openxmlformats.org/officeDocument/2006/relationships/hyperlink" Target="https://login.consultant.ru/link/?req=doc&amp;base=LAW&amp;n=502732&amp;date=20.06.2025&amp;dst=100127&amp;field=134" TargetMode="External"/><Relationship Id="rId97" Type="http://schemas.openxmlformats.org/officeDocument/2006/relationships/hyperlink" Target="https://login.consultant.ru/link/?req=doc&amp;base=LAW&amp;n=502732&amp;date=20.06.2025&amp;dst=100172&amp;field=134" TargetMode="External"/><Relationship Id="rId104" Type="http://schemas.openxmlformats.org/officeDocument/2006/relationships/hyperlink" Target="https://login.consultant.ru/link/?req=doc&amp;base=LAW&amp;n=502732&amp;date=20.06.2025&amp;dst=100204&amp;field=134" TargetMode="External"/><Relationship Id="rId120" Type="http://schemas.openxmlformats.org/officeDocument/2006/relationships/hyperlink" Target="https://login.consultant.ru/link/?req=doc&amp;base=LAW&amp;n=505886&amp;date=20.06.2025&amp;dst=956&amp;field=134" TargetMode="External"/><Relationship Id="rId125" Type="http://schemas.openxmlformats.org/officeDocument/2006/relationships/hyperlink" Target="https://login.consultant.ru/link/?req=doc&amp;base=LAW&amp;n=479337&amp;date=20.06.2025&amp;dst=100211&amp;field=134" TargetMode="External"/><Relationship Id="rId141" Type="http://schemas.openxmlformats.org/officeDocument/2006/relationships/hyperlink" Target="https://login.consultant.ru/link/?req=doc&amp;base=LAW&amp;n=479337&amp;date=20.06.2025&amp;dst=100211&amp;field=134" TargetMode="External"/><Relationship Id="rId146" Type="http://schemas.openxmlformats.org/officeDocument/2006/relationships/hyperlink" Target="https://login.consultant.ru/link/?req=doc&amp;base=LAW&amp;n=505886&amp;date=20.06.2025&amp;dst=923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2732&amp;date=20.06.2025&amp;dst=100121&amp;field=134" TargetMode="External"/><Relationship Id="rId92" Type="http://schemas.openxmlformats.org/officeDocument/2006/relationships/hyperlink" Target="https://login.consultant.ru/link/?req=doc&amp;base=LAW&amp;n=505886&amp;date=20.06.2025&amp;dst=95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2732&amp;date=20.06.2025&amp;dst=100029&amp;field=134" TargetMode="External"/><Relationship Id="rId24" Type="http://schemas.openxmlformats.org/officeDocument/2006/relationships/hyperlink" Target="https://login.consultant.ru/link/?req=doc&amp;base=LAW&amp;n=502732&amp;date=20.06.2025&amp;dst=100022&amp;field=134" TargetMode="External"/><Relationship Id="rId40" Type="http://schemas.openxmlformats.org/officeDocument/2006/relationships/hyperlink" Target="https://login.consultant.ru/link/?req=doc&amp;base=LAW&amp;n=502732&amp;date=20.06.2025&amp;dst=100047&amp;field=134" TargetMode="External"/><Relationship Id="rId45" Type="http://schemas.openxmlformats.org/officeDocument/2006/relationships/hyperlink" Target="https://login.consultant.ru/link/?req=doc&amp;base=LAW&amp;n=502732&amp;date=20.06.2025&amp;dst=100065&amp;field=134" TargetMode="External"/><Relationship Id="rId66" Type="http://schemas.openxmlformats.org/officeDocument/2006/relationships/hyperlink" Target="https://login.consultant.ru/link/?req=doc&amp;base=LAW&amp;n=502732&amp;date=20.06.2025&amp;dst=100117&amp;field=134" TargetMode="External"/><Relationship Id="rId87" Type="http://schemas.openxmlformats.org/officeDocument/2006/relationships/hyperlink" Target="https://login.consultant.ru/link/?req=doc&amp;base=LAW&amp;n=502732&amp;date=20.06.2025&amp;dst=100133&amp;field=134" TargetMode="External"/><Relationship Id="rId110" Type="http://schemas.openxmlformats.org/officeDocument/2006/relationships/hyperlink" Target="https://login.consultant.ru/link/?req=doc&amp;base=LAW&amp;n=502732&amp;date=20.06.2025&amp;dst=100216&amp;field=134" TargetMode="External"/><Relationship Id="rId115" Type="http://schemas.openxmlformats.org/officeDocument/2006/relationships/hyperlink" Target="https://login.consultant.ru/link/?req=doc&amp;base=LAW&amp;n=502732&amp;date=20.06.2025&amp;dst=100226&amp;field=134" TargetMode="External"/><Relationship Id="rId131" Type="http://schemas.openxmlformats.org/officeDocument/2006/relationships/hyperlink" Target="https://login.consultant.ru/link/?req=doc&amp;base=LAW&amp;n=505886&amp;date=20.06.2025&amp;dst=923&amp;field=134" TargetMode="External"/><Relationship Id="rId136" Type="http://schemas.openxmlformats.org/officeDocument/2006/relationships/hyperlink" Target="https://login.consultant.ru/link/?req=doc&amp;base=LAW&amp;n=479337&amp;date=20.06.2025&amp;dst=100211&amp;field=134" TargetMode="External"/><Relationship Id="rId61" Type="http://schemas.openxmlformats.org/officeDocument/2006/relationships/hyperlink" Target="https://login.consultant.ru/link/?req=doc&amp;base=LAW&amp;n=502732&amp;date=20.06.2025&amp;dst=100111&amp;field=134" TargetMode="External"/><Relationship Id="rId82" Type="http://schemas.openxmlformats.org/officeDocument/2006/relationships/hyperlink" Target="https://login.consultant.ru/link/?req=doc&amp;base=LAW&amp;n=502632&amp;date=20.06.2025&amp;dst=1554&amp;field=134" TargetMode="External"/><Relationship Id="rId152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502732&amp;date=20.06.2025&amp;dst=100014&amp;field=134" TargetMode="External"/><Relationship Id="rId14" Type="http://schemas.openxmlformats.org/officeDocument/2006/relationships/hyperlink" Target="https://login.consultant.ru/link/?req=doc&amp;base=LAW&amp;n=458362&amp;date=20.06.2025" TargetMode="External"/><Relationship Id="rId30" Type="http://schemas.openxmlformats.org/officeDocument/2006/relationships/hyperlink" Target="https://login.consultant.ru/link/?req=doc&amp;base=LAW&amp;n=502732&amp;date=20.06.2025&amp;dst=100031&amp;field=134" TargetMode="External"/><Relationship Id="rId35" Type="http://schemas.openxmlformats.org/officeDocument/2006/relationships/hyperlink" Target="https://login.consultant.ru/link/?req=doc&amp;base=LAW&amp;n=502732&amp;date=20.06.2025&amp;dst=100036&amp;field=134" TargetMode="External"/><Relationship Id="rId56" Type="http://schemas.openxmlformats.org/officeDocument/2006/relationships/hyperlink" Target="https://login.consultant.ru/link/?req=doc&amp;base=LAW&amp;n=502732&amp;date=20.06.2025&amp;dst=100092&amp;field=134" TargetMode="External"/><Relationship Id="rId77" Type="http://schemas.openxmlformats.org/officeDocument/2006/relationships/hyperlink" Target="https://login.consultant.ru/link/?req=doc&amp;base=LAW&amp;n=502632&amp;date=20.06.2025&amp;dst=498&amp;field=134" TargetMode="External"/><Relationship Id="rId100" Type="http://schemas.openxmlformats.org/officeDocument/2006/relationships/hyperlink" Target="https://login.consultant.ru/link/?req=doc&amp;base=LAW&amp;n=502732&amp;date=20.06.2025&amp;dst=100180&amp;field=134" TargetMode="External"/><Relationship Id="rId105" Type="http://schemas.openxmlformats.org/officeDocument/2006/relationships/hyperlink" Target="https://login.consultant.ru/link/?req=doc&amp;base=LAW&amp;n=505886&amp;date=20.06.2025&amp;dst=233&amp;field=134" TargetMode="External"/><Relationship Id="rId126" Type="http://schemas.openxmlformats.org/officeDocument/2006/relationships/hyperlink" Target="https://login.consultant.ru/link/?req=doc&amp;base=LAW&amp;n=505886&amp;date=20.06.2025&amp;dst=100950&amp;field=134" TargetMode="External"/><Relationship Id="rId147" Type="http://schemas.openxmlformats.org/officeDocument/2006/relationships/hyperlink" Target="https://login.consultant.ru/link/?req=doc&amp;base=LAW&amp;n=505886&amp;date=20.06.2025&amp;dst=92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2732&amp;date=20.06.2025&amp;dst=100077&amp;field=134" TargetMode="External"/><Relationship Id="rId72" Type="http://schemas.openxmlformats.org/officeDocument/2006/relationships/hyperlink" Target="https://login.consultant.ru/link/?req=doc&amp;base=LAW&amp;n=502732&amp;date=20.06.2025&amp;dst=100122&amp;field=134" TargetMode="External"/><Relationship Id="rId93" Type="http://schemas.openxmlformats.org/officeDocument/2006/relationships/hyperlink" Target="https://login.consultant.ru/link/?req=doc&amp;base=LAW&amp;n=502732&amp;date=20.06.2025&amp;dst=100167&amp;field=134" TargetMode="External"/><Relationship Id="rId98" Type="http://schemas.openxmlformats.org/officeDocument/2006/relationships/hyperlink" Target="https://login.consultant.ru/link/?req=doc&amp;base=LAW&amp;n=502732&amp;date=20.06.2025&amp;dst=100173&amp;field=134" TargetMode="External"/><Relationship Id="rId121" Type="http://schemas.openxmlformats.org/officeDocument/2006/relationships/hyperlink" Target="https://login.consultant.ru/link/?req=doc&amp;base=LAW&amp;n=506195&amp;date=20.06.2025" TargetMode="External"/><Relationship Id="rId142" Type="http://schemas.openxmlformats.org/officeDocument/2006/relationships/hyperlink" Target="https://login.consultant.ru/link/?req=doc&amp;base=LAW&amp;n=505886&amp;date=20.06.2025&amp;dst=923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02732&amp;date=20.06.2025&amp;dst=100023&amp;field=134" TargetMode="External"/><Relationship Id="rId46" Type="http://schemas.openxmlformats.org/officeDocument/2006/relationships/hyperlink" Target="https://login.consultant.ru/link/?req=doc&amp;base=LAW&amp;n=502732&amp;date=20.06.2025&amp;dst=100066&amp;field=134" TargetMode="External"/><Relationship Id="rId67" Type="http://schemas.openxmlformats.org/officeDocument/2006/relationships/hyperlink" Target="https://login.consultant.ru/link/?req=doc&amp;base=LAW&amp;n=505886&amp;date=20.06.2025&amp;dst=233&amp;field=134" TargetMode="External"/><Relationship Id="rId116" Type="http://schemas.openxmlformats.org/officeDocument/2006/relationships/hyperlink" Target="https://login.consultant.ru/link/?req=doc&amp;base=LAW&amp;n=502732&amp;date=20.06.2025&amp;dst=100227&amp;field=134" TargetMode="External"/><Relationship Id="rId137" Type="http://schemas.openxmlformats.org/officeDocument/2006/relationships/hyperlink" Target="https://login.consultant.ru/link/?req=doc&amp;base=LAW&amp;n=505886&amp;date=20.06.2025&amp;dst=923&amp;field=134" TargetMode="External"/><Relationship Id="rId20" Type="http://schemas.openxmlformats.org/officeDocument/2006/relationships/hyperlink" Target="https://login.consultant.ru/link/?req=doc&amp;base=LAW&amp;n=502732&amp;date=20.06.2025&amp;dst=100017&amp;field=134" TargetMode="External"/><Relationship Id="rId41" Type="http://schemas.openxmlformats.org/officeDocument/2006/relationships/hyperlink" Target="https://login.consultant.ru/link/?req=doc&amp;base=LAW&amp;n=502732&amp;date=20.06.2025&amp;dst=100048&amp;field=134" TargetMode="External"/><Relationship Id="rId62" Type="http://schemas.openxmlformats.org/officeDocument/2006/relationships/hyperlink" Target="https://login.consultant.ru/link/?req=doc&amp;base=LAW&amp;n=502732&amp;date=20.06.2025&amp;dst=100113&amp;field=134" TargetMode="External"/><Relationship Id="rId83" Type="http://schemas.openxmlformats.org/officeDocument/2006/relationships/hyperlink" Target="https://login.consultant.ru/link/?req=doc&amp;base=LAW&amp;n=502632&amp;date=20.06.2025&amp;dst=102624&amp;field=134" TargetMode="External"/><Relationship Id="rId88" Type="http://schemas.openxmlformats.org/officeDocument/2006/relationships/hyperlink" Target="https://login.consultant.ru/link/?req=doc&amp;base=LAW&amp;n=502732&amp;date=20.06.2025&amp;dst=100134&amp;field=134" TargetMode="External"/><Relationship Id="rId111" Type="http://schemas.openxmlformats.org/officeDocument/2006/relationships/hyperlink" Target="https://login.consultant.ru/link/?req=doc&amp;base=LAW&amp;n=502732&amp;date=20.06.2025&amp;dst=100222&amp;field=134" TargetMode="External"/><Relationship Id="rId132" Type="http://schemas.openxmlformats.org/officeDocument/2006/relationships/hyperlink" Target="https://login.consultant.ru/link/?req=doc&amp;base=LAW&amp;n=479337&amp;date=20.06.2025&amp;dst=100211&amp;field=134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LAW&amp;n=502732&amp;date=20.06.2025&amp;dst=100010&amp;field=134" TargetMode="External"/><Relationship Id="rId36" Type="http://schemas.openxmlformats.org/officeDocument/2006/relationships/hyperlink" Target="https://login.consultant.ru/link/?req=doc&amp;base=LAW&amp;n=502732&amp;date=20.06.2025&amp;dst=100038&amp;field=134" TargetMode="External"/><Relationship Id="rId57" Type="http://schemas.openxmlformats.org/officeDocument/2006/relationships/hyperlink" Target="https://login.consultant.ru/link/?req=doc&amp;base=LAW&amp;n=502732&amp;date=20.06.2025&amp;dst=100098&amp;field=134" TargetMode="External"/><Relationship Id="rId106" Type="http://schemas.openxmlformats.org/officeDocument/2006/relationships/hyperlink" Target="https://login.consultant.ru/link/?req=doc&amp;base=LAW&amp;n=502732&amp;date=20.06.2025&amp;dst=100211&amp;field=134" TargetMode="External"/><Relationship Id="rId127" Type="http://schemas.openxmlformats.org/officeDocument/2006/relationships/hyperlink" Target="https://login.consultant.ru/link/?req=doc&amp;base=LAW&amp;n=505886&amp;date=20.06.2025&amp;dst=801&amp;field=134" TargetMode="External"/><Relationship Id="rId10" Type="http://schemas.openxmlformats.org/officeDocument/2006/relationships/hyperlink" Target="https://login.consultant.ru/link/?req=doc&amp;base=LAW&amp;n=458395&amp;date=20.06.2025" TargetMode="External"/><Relationship Id="rId31" Type="http://schemas.openxmlformats.org/officeDocument/2006/relationships/hyperlink" Target="https://login.consultant.ru/link/?req=doc&amp;base=LAW&amp;n=481289&amp;date=20.06.2025&amp;dst=696&amp;field=134" TargetMode="External"/><Relationship Id="rId52" Type="http://schemas.openxmlformats.org/officeDocument/2006/relationships/hyperlink" Target="https://login.consultant.ru/link/?req=doc&amp;base=LAW&amp;n=502732&amp;date=20.06.2025&amp;dst=100079&amp;field=134" TargetMode="External"/><Relationship Id="rId73" Type="http://schemas.openxmlformats.org/officeDocument/2006/relationships/hyperlink" Target="https://login.consultant.ru/link/?req=doc&amp;base=LAW&amp;n=502732&amp;date=20.06.2025&amp;dst=100124&amp;field=134" TargetMode="External"/><Relationship Id="rId78" Type="http://schemas.openxmlformats.org/officeDocument/2006/relationships/hyperlink" Target="https://login.consultant.ru/link/?req=doc&amp;base=LAW&amp;n=502632&amp;date=20.06.2025&amp;dst=100594&amp;field=134" TargetMode="External"/><Relationship Id="rId94" Type="http://schemas.openxmlformats.org/officeDocument/2006/relationships/hyperlink" Target="https://login.consultant.ru/link/?req=doc&amp;base=LAW&amp;n=502732&amp;date=20.06.2025&amp;dst=100168&amp;field=134" TargetMode="External"/><Relationship Id="rId99" Type="http://schemas.openxmlformats.org/officeDocument/2006/relationships/hyperlink" Target="https://login.consultant.ru/link/?req=doc&amp;base=LAW&amp;n=502732&amp;date=20.06.2025&amp;dst=100175&amp;field=134" TargetMode="External"/><Relationship Id="rId101" Type="http://schemas.openxmlformats.org/officeDocument/2006/relationships/hyperlink" Target="https://login.consultant.ru/link/?req=doc&amp;base=LAW&amp;n=502732&amp;date=20.06.2025&amp;dst=100181&amp;field=134" TargetMode="External"/><Relationship Id="rId122" Type="http://schemas.openxmlformats.org/officeDocument/2006/relationships/hyperlink" Target="https://login.consultant.ru/link/?req=doc&amp;base=LAW&amp;n=506195&amp;date=20.06.2025" TargetMode="External"/><Relationship Id="rId143" Type="http://schemas.openxmlformats.org/officeDocument/2006/relationships/hyperlink" Target="https://login.consultant.ru/link/?req=doc&amp;base=LAW&amp;n=479337&amp;date=20.06.2025&amp;dst=100211&amp;field=134" TargetMode="External"/><Relationship Id="rId148" Type="http://schemas.openxmlformats.org/officeDocument/2006/relationships/hyperlink" Target="https://login.consultant.ru/link/?req=doc&amp;base=LAW&amp;n=502732&amp;date=20.06.2025&amp;dst=10039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2732&amp;date=20.06.2025&amp;dst=100005&amp;field=134" TargetMode="External"/><Relationship Id="rId26" Type="http://schemas.openxmlformats.org/officeDocument/2006/relationships/hyperlink" Target="https://login.consultant.ru/link/?req=doc&amp;base=LAW&amp;n=479337&amp;date=20.06.2025&amp;dst=100211&amp;field=134" TargetMode="External"/><Relationship Id="rId47" Type="http://schemas.openxmlformats.org/officeDocument/2006/relationships/hyperlink" Target="https://login.consultant.ru/link/?req=doc&amp;base=LAW&amp;n=502732&amp;date=20.06.2025&amp;dst=100067&amp;field=134" TargetMode="External"/><Relationship Id="rId68" Type="http://schemas.openxmlformats.org/officeDocument/2006/relationships/hyperlink" Target="https://login.consultant.ru/link/?req=doc&amp;base=LAW&amp;n=502732&amp;date=20.06.2025&amp;dst=100118&amp;field=134" TargetMode="External"/><Relationship Id="rId89" Type="http://schemas.openxmlformats.org/officeDocument/2006/relationships/hyperlink" Target="https://login.consultant.ru/link/?req=doc&amp;base=LAW&amp;n=502732&amp;date=20.06.2025&amp;dst=100136&amp;field=134" TargetMode="External"/><Relationship Id="rId112" Type="http://schemas.openxmlformats.org/officeDocument/2006/relationships/hyperlink" Target="https://login.consultant.ru/link/?req=doc&amp;base=LAW&amp;n=186242&amp;date=20.06.2025&amp;dst=1&amp;field=134" TargetMode="External"/><Relationship Id="rId133" Type="http://schemas.openxmlformats.org/officeDocument/2006/relationships/hyperlink" Target="https://login.consultant.ru/link/?req=doc&amp;base=LAW&amp;n=505886&amp;date=20.06.2025&amp;dst=923&amp;field=134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502732&amp;date=20.06.2025&amp;dst=100011&amp;field=134" TargetMode="External"/><Relationship Id="rId37" Type="http://schemas.openxmlformats.org/officeDocument/2006/relationships/hyperlink" Target="https://login.consultant.ru/link/?req=doc&amp;base=LAW&amp;n=502732&amp;date=20.06.2025&amp;dst=100042&amp;field=134" TargetMode="External"/><Relationship Id="rId58" Type="http://schemas.openxmlformats.org/officeDocument/2006/relationships/hyperlink" Target="https://login.consultant.ru/link/?req=doc&amp;base=LAW&amp;n=502732&amp;date=20.06.2025&amp;dst=100104&amp;field=134" TargetMode="External"/><Relationship Id="rId79" Type="http://schemas.openxmlformats.org/officeDocument/2006/relationships/hyperlink" Target="https://login.consultant.ru/link/?req=doc&amp;base=LAW&amp;n=502632&amp;date=20.06.2025&amp;dst=504&amp;field=134" TargetMode="External"/><Relationship Id="rId102" Type="http://schemas.openxmlformats.org/officeDocument/2006/relationships/hyperlink" Target="https://login.consultant.ru/link/?req=doc&amp;base=LAW&amp;n=502732&amp;date=20.06.2025&amp;dst=100193&amp;field=134" TargetMode="External"/><Relationship Id="rId123" Type="http://schemas.openxmlformats.org/officeDocument/2006/relationships/hyperlink" Target="https://login.consultant.ru/link/?req=doc&amp;base=LAW&amp;n=505886&amp;date=20.06.2025&amp;dst=956&amp;field=134" TargetMode="External"/><Relationship Id="rId144" Type="http://schemas.openxmlformats.org/officeDocument/2006/relationships/hyperlink" Target="https://login.consultant.ru/link/?req=doc&amp;base=LAW&amp;n=505886&amp;date=20.06.2025&amp;dst=923&amp;field=134" TargetMode="External"/><Relationship Id="rId90" Type="http://schemas.openxmlformats.org/officeDocument/2006/relationships/hyperlink" Target="https://login.consultant.ru/link/?req=doc&amp;base=LAW&amp;n=505886&amp;date=20.06.2025&amp;dst=95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46549</Words>
  <Characters>265332</Characters>
  <Application>Microsoft Office Word</Application>
  <DocSecurity>0</DocSecurity>
  <Lines>2211</Lines>
  <Paragraphs>622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27.04.2024 N 555
(ред. от 07.04.2025)
"О целевом обучении по образовательным программам среднего профессионального и высшего образования"
(вместе с "Положением о целевом обучении по образовательным программам среднего про</vt:lpstr>
    </vt:vector>
  </TitlesOfParts>
  <Company>КонсультантПлюс Версия 4024.00.50</Company>
  <LinksUpToDate>false</LinksUpToDate>
  <CharactersWithSpaces>311259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27.04.2024 N 555
(ред. от 07.04.2025)
"О целевом обучении по образовательным программам среднего профессионального и высшего образования"
(вместе с "Положением о целевом обучении по образовательным программам среднего профессионального и высшего образования", "Правилами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бюджета")</dc:title>
  <dc:creator>user</dc:creator>
  <cp:lastModifiedBy>user</cp:lastModifiedBy>
  <cp:revision>2</cp:revision>
  <dcterms:created xsi:type="dcterms:W3CDTF">2025-06-24T10:05:00Z</dcterms:created>
  <dcterms:modified xsi:type="dcterms:W3CDTF">2025-06-24T10:05:00Z</dcterms:modified>
</cp:coreProperties>
</file>