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keepNext/>
      </w:pPr>
      <w:r/>
      <w:r/>
    </w:p>
    <w:tbl>
      <w:tblPr>
        <w:tblStyle w:val="625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>
        <w:tblPrEx/>
        <w:trPr/>
        <w:tc>
          <w:tcPr>
            <w:tcW w:w="5419" w:type="dxa"/>
            <w:textDirection w:val="lrTb"/>
            <w:noWrap w:val="false"/>
          </w:tcPr>
          <w:p>
            <w:pPr>
              <w:pStyle w:val="623"/>
              <w:rPr>
                <w:sz w:val="30"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4719428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W w:w="4220" w:type="dxa"/>
            <w:vAlign w:val="center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84591" cy="1020657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577690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684590" cy="10206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11.39pt;height:80.37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  <w:r>
              <w:rPr>
                <w:sz w:val="30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 xml:space="preserve">ПЛАН ЗАСТРОЙКИ</w:t>
      </w: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к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«________________»</w:t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Отраслевой чемпионат профессионального мастерства </w:t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 сфере высоких технологий</w:t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Актуальный план застройки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и 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наименований инфраструктурного листа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07044" cy="5962662"/>
                <wp:effectExtent l="19050" t="0" r="3306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10558" cy="59658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20.24pt;height:469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 xml:space="preserve">План застройки может иметь иную планировку, утвержденную главным экспертом площадки.</w:t>
      </w:r>
      <w:r>
        <w:rPr>
          <w:rFonts w:ascii="Times New Roman" w:hAnsi="Times New Roman" w:eastAsia="Arial Unicode MS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составлении плана застройки, необходимо учитывать требования инструкции по охране труда. Например, при </w:t>
      </w:r>
      <w:r>
        <w:rPr>
          <w:rFonts w:ascii="Times New Roman" w:hAnsi="Times New Roman" w:cs="Times New Roman"/>
          <w:sz w:val="28"/>
          <w:szCs w:val="28"/>
        </w:rPr>
        <w:t xml:space="preserve">выполнении конкурсного задания (инвариант) площадь </w:t>
      </w:r>
      <w:r>
        <w:rPr>
          <w:rFonts w:ascii="Times New Roman" w:hAnsi="Times New Roman" w:cs="Times New Roman"/>
          <w:sz w:val="28"/>
          <w:szCs w:val="28"/>
        </w:rPr>
        <w:t xml:space="preserve">рабочего места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не менее 12м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без установки в его пределах камнерезного станка и не менее 15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если камнерезный станок установлен на рабочем месте.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44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506030602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2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160" w:line="259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  <w:style w:type="paragraph" w:styleId="623">
    <w:name w:val="Body Text"/>
    <w:basedOn w:val="617"/>
    <w:link w:val="624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624" w:customStyle="1">
    <w:name w:val="Основной текст Знак"/>
    <w:basedOn w:val="618"/>
    <w:link w:val="623"/>
    <w:uiPriority w:val="1"/>
    <w:rPr>
      <w:rFonts w:ascii="Times New Roman" w:hAnsi="Times New Roman" w:eastAsia="Times New Roman" w:cs="Times New Roman"/>
      <w:sz w:val="28"/>
      <w:szCs w:val="28"/>
    </w:rPr>
  </w:style>
  <w:style w:type="table" w:styleId="625">
    <w:name w:val="Table Grid"/>
    <w:basedOn w:val="619"/>
    <w:uiPriority w:val="3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6">
    <w:name w:val="Caption"/>
    <w:basedOn w:val="617"/>
    <w:next w:val="617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ЦОПП ПИТ</cp:lastModifiedBy>
  <cp:revision>9</cp:revision>
  <dcterms:created xsi:type="dcterms:W3CDTF">2023-10-02T14:41:00Z</dcterms:created>
  <dcterms:modified xsi:type="dcterms:W3CDTF">2025-07-15T09:10:32Z</dcterms:modified>
</cp:coreProperties>
</file>